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text" w:horzAnchor="margin" w:tblpY="-358"/>
        <w:tblW w:w="5000" w:type="pct"/>
        <w:tblCellMar>
          <w:left w:w="10" w:type="dxa"/>
          <w:right w:w="10" w:type="dxa"/>
        </w:tblCellMar>
        <w:tblLook w:val="0000" w:firstRow="0" w:lastRow="0" w:firstColumn="0" w:lastColumn="0" w:noHBand="0" w:noVBand="0"/>
      </w:tblPr>
      <w:tblGrid>
        <w:gridCol w:w="5055"/>
        <w:gridCol w:w="4583"/>
      </w:tblGrid>
      <w:tr w:rsidR="00F27A99" w:rsidRPr="00594488" w14:paraId="3B2502CC" w14:textId="77777777" w:rsidTr="001E0BF2">
        <w:trPr>
          <w:trHeight w:val="4516"/>
        </w:trPr>
        <w:tc>
          <w:tcPr>
            <w:tcW w:w="5392" w:type="dxa"/>
            <w:tcBorders>
              <w:right w:val="single" w:sz="12" w:space="0" w:color="ED7D31"/>
            </w:tcBorders>
            <w:shd w:val="clear" w:color="auto" w:fill="auto"/>
            <w:tcMar>
              <w:top w:w="1296" w:type="dxa"/>
              <w:left w:w="360" w:type="dxa"/>
              <w:bottom w:w="1296" w:type="dxa"/>
              <w:right w:w="360" w:type="dxa"/>
            </w:tcMar>
          </w:tcPr>
          <w:p w14:paraId="234C7931" w14:textId="4C90F9A7" w:rsidR="00F27A99" w:rsidRPr="00594488" w:rsidRDefault="004322CC" w:rsidP="00F27A99">
            <w:pPr>
              <w:suppressAutoHyphens/>
              <w:autoSpaceDN w:val="0"/>
              <w:spacing w:after="160" w:line="240" w:lineRule="auto"/>
              <w:jc w:val="center"/>
              <w:textAlignment w:val="baseline"/>
              <w:rPr>
                <w:rFonts w:ascii="Corbel" w:eastAsia="Calibri" w:hAnsi="Corbel" w:cs="Times New Roman"/>
              </w:rPr>
            </w:pPr>
            <w:bookmarkStart w:id="0" w:name="_Hlk136162466"/>
            <w:r>
              <w:rPr>
                <w:rFonts w:ascii="Corbel" w:eastAsia="Calibri" w:hAnsi="Corbel" w:cs="Times New Roman"/>
              </w:rPr>
              <w:t xml:space="preserve"> </w:t>
            </w:r>
          </w:p>
          <w:p w14:paraId="47D2139C" w14:textId="77777777" w:rsidR="00F27A99" w:rsidRPr="00971BAF" w:rsidRDefault="00F27A99" w:rsidP="00F27A99">
            <w:pPr>
              <w:suppressAutoHyphens/>
              <w:autoSpaceDN w:val="0"/>
              <w:spacing w:after="0" w:line="312" w:lineRule="auto"/>
              <w:jc w:val="center"/>
              <w:textAlignment w:val="baseline"/>
              <w:rPr>
                <w:rFonts w:ascii="Corbel" w:eastAsia="Times New Roman" w:hAnsi="Corbel" w:cs="Times New Roman"/>
                <w:b/>
                <w:sz w:val="52"/>
                <w:szCs w:val="52"/>
                <w:lang w:eastAsia="it-IT"/>
              </w:rPr>
            </w:pPr>
            <w:r w:rsidRPr="00971BAF">
              <w:rPr>
                <w:rFonts w:ascii="Corbel" w:eastAsia="Times New Roman" w:hAnsi="Corbel" w:cs="Times New Roman"/>
                <w:b/>
                <w:sz w:val="52"/>
                <w:szCs w:val="52"/>
                <w:lang w:eastAsia="it-IT"/>
              </w:rPr>
              <w:t>PEBA</w:t>
            </w:r>
          </w:p>
          <w:p w14:paraId="61471419" w14:textId="77777777" w:rsidR="00F27A99" w:rsidRPr="00594488" w:rsidRDefault="00F27A99" w:rsidP="00F27A99">
            <w:pPr>
              <w:suppressAutoHyphens/>
              <w:autoSpaceDN w:val="0"/>
              <w:spacing w:after="0" w:line="312" w:lineRule="auto"/>
              <w:jc w:val="center"/>
              <w:textAlignment w:val="baseline"/>
              <w:rPr>
                <w:rFonts w:ascii="Corbel" w:eastAsia="Times New Roman" w:hAnsi="Corbel" w:cs="Times New Roman"/>
                <w:color w:val="000000"/>
                <w:lang w:eastAsia="it-IT"/>
              </w:rPr>
            </w:pPr>
            <w:r w:rsidRPr="00594488">
              <w:rPr>
                <w:rFonts w:ascii="Corbel" w:eastAsia="Times New Roman" w:hAnsi="Corbel" w:cs="Times New Roman"/>
                <w:color w:val="000000"/>
                <w:lang w:eastAsia="it-IT"/>
              </w:rPr>
              <w:t>PIANO DI ELIMINAZIONE</w:t>
            </w:r>
          </w:p>
          <w:p w14:paraId="7EDAE768" w14:textId="77777777" w:rsidR="00F27A99" w:rsidRPr="00594488" w:rsidRDefault="00F27A99" w:rsidP="00F27A99">
            <w:pPr>
              <w:suppressAutoHyphens/>
              <w:autoSpaceDN w:val="0"/>
              <w:spacing w:after="0" w:line="312" w:lineRule="auto"/>
              <w:jc w:val="center"/>
              <w:textAlignment w:val="baseline"/>
              <w:rPr>
                <w:rFonts w:ascii="Corbel" w:eastAsia="Times New Roman" w:hAnsi="Corbel" w:cs="Times New Roman"/>
                <w:color w:val="000000"/>
                <w:lang w:eastAsia="it-IT"/>
              </w:rPr>
            </w:pPr>
            <w:r w:rsidRPr="00594488">
              <w:rPr>
                <w:rFonts w:ascii="Corbel" w:eastAsia="Times New Roman" w:hAnsi="Corbel" w:cs="Times New Roman"/>
                <w:color w:val="000000"/>
                <w:lang w:eastAsia="it-IT"/>
              </w:rPr>
              <w:t>DELLE BARRIERE</w:t>
            </w:r>
          </w:p>
          <w:p w14:paraId="2EEC894D" w14:textId="77777777" w:rsidR="00F27A99" w:rsidRPr="00594488" w:rsidRDefault="00F27A99" w:rsidP="00F27A99">
            <w:pPr>
              <w:suppressAutoHyphens/>
              <w:autoSpaceDN w:val="0"/>
              <w:spacing w:after="0" w:line="312" w:lineRule="auto"/>
              <w:jc w:val="center"/>
              <w:textAlignment w:val="baseline"/>
              <w:rPr>
                <w:rFonts w:ascii="Corbel" w:eastAsia="Times New Roman" w:hAnsi="Corbel" w:cs="Times New Roman"/>
                <w:lang w:eastAsia="it-IT"/>
              </w:rPr>
            </w:pPr>
            <w:r w:rsidRPr="00594488">
              <w:rPr>
                <w:rFonts w:ascii="Corbel" w:eastAsia="Times New Roman" w:hAnsi="Corbel" w:cs="Times New Roman"/>
                <w:color w:val="000000"/>
                <w:lang w:eastAsia="it-IT"/>
              </w:rPr>
              <w:t>ARCHITETTONICHE</w:t>
            </w:r>
          </w:p>
        </w:tc>
        <w:tc>
          <w:tcPr>
            <w:tcW w:w="4918" w:type="dxa"/>
            <w:tcBorders>
              <w:left w:val="single" w:sz="12" w:space="0" w:color="ED7D31"/>
            </w:tcBorders>
            <w:shd w:val="clear" w:color="auto" w:fill="auto"/>
            <w:tcMar>
              <w:top w:w="1296" w:type="dxa"/>
              <w:left w:w="360" w:type="dxa"/>
              <w:bottom w:w="1296" w:type="dxa"/>
              <w:right w:w="360" w:type="dxa"/>
            </w:tcMar>
            <w:vAlign w:val="center"/>
          </w:tcPr>
          <w:p w14:paraId="435C2703" w14:textId="77777777" w:rsidR="00F27A99" w:rsidRPr="00594488" w:rsidRDefault="00F27A99" w:rsidP="00F27A99">
            <w:pPr>
              <w:suppressAutoHyphens/>
              <w:autoSpaceDN w:val="0"/>
              <w:spacing w:after="0" w:line="240" w:lineRule="auto"/>
              <w:textAlignment w:val="baseline"/>
              <w:rPr>
                <w:rFonts w:ascii="Corbel" w:eastAsia="Times New Roman" w:hAnsi="Corbel" w:cs="Leelawadee UI Semilight"/>
                <w:caps/>
                <w:lang w:eastAsia="it-IT"/>
              </w:rPr>
            </w:pPr>
          </w:p>
          <w:p w14:paraId="41518857" w14:textId="77777777" w:rsidR="00F27A99" w:rsidRPr="00594488" w:rsidRDefault="00F27A99" w:rsidP="00F27A99">
            <w:pPr>
              <w:suppressAutoHyphens/>
              <w:autoSpaceDN w:val="0"/>
              <w:spacing w:after="160" w:line="240" w:lineRule="auto"/>
              <w:jc w:val="both"/>
              <w:textAlignment w:val="baseline"/>
              <w:rPr>
                <w:rFonts w:ascii="Corbel" w:eastAsia="Calibri" w:hAnsi="Corbel" w:cs="Times New Roman"/>
              </w:rPr>
            </w:pPr>
            <w:r w:rsidRPr="00594488">
              <w:rPr>
                <w:rFonts w:ascii="Corbel" w:eastAsia="Times New Roman" w:hAnsi="Corbel" w:cs="Leelawadee UI Semilight"/>
                <w:lang w:eastAsia="it-IT"/>
              </w:rPr>
              <w:t xml:space="preserve">Definizione dei percorsi e dei processi per la riduzione delle barriere architettoniche e per lo sviluppo della qualità della vita per persone con disabilità e / o ridotta mobilità (PMR) e di ogni ordine e grado </w:t>
            </w:r>
          </w:p>
          <w:p w14:paraId="6FE83ACF" w14:textId="77777777" w:rsidR="00F27A99" w:rsidRPr="00594488" w:rsidRDefault="00F27A99" w:rsidP="00F27A99">
            <w:pPr>
              <w:suppressAutoHyphens/>
              <w:autoSpaceDN w:val="0"/>
              <w:spacing w:after="0" w:line="240" w:lineRule="auto"/>
              <w:textAlignment w:val="baseline"/>
              <w:rPr>
                <w:rFonts w:ascii="Corbel" w:eastAsia="Times New Roman" w:hAnsi="Corbel" w:cs="Leelawadee UI Semilight"/>
                <w:lang w:eastAsia="it-IT"/>
              </w:rPr>
            </w:pPr>
          </w:p>
        </w:tc>
      </w:tr>
    </w:tbl>
    <w:p w14:paraId="15E91FA8" w14:textId="77777777" w:rsidR="00884DF4" w:rsidRPr="00594488" w:rsidRDefault="00F27A99" w:rsidP="00D941B1">
      <w:pPr>
        <w:jc w:val="center"/>
        <w:rPr>
          <w:rFonts w:ascii="Corbel" w:hAnsi="Corbel"/>
          <w:b/>
        </w:rPr>
      </w:pPr>
      <w:r w:rsidRPr="00594488">
        <w:rPr>
          <w:rFonts w:ascii="Corbel" w:hAnsi="Corbel"/>
          <w:b/>
        </w:rPr>
        <w:t>C</w:t>
      </w:r>
      <w:r w:rsidR="00D37A41" w:rsidRPr="00594488">
        <w:rPr>
          <w:rFonts w:ascii="Corbel" w:hAnsi="Corbel"/>
          <w:b/>
        </w:rPr>
        <w:t xml:space="preserve">HECK-LIST </w:t>
      </w:r>
      <w:bookmarkEnd w:id="0"/>
    </w:p>
    <w:tbl>
      <w:tblPr>
        <w:tblStyle w:val="Grigliatabella"/>
        <w:tblW w:w="0" w:type="auto"/>
        <w:tblLook w:val="04A0" w:firstRow="1" w:lastRow="0" w:firstColumn="1" w:lastColumn="0" w:noHBand="0" w:noVBand="1"/>
      </w:tblPr>
      <w:tblGrid>
        <w:gridCol w:w="2379"/>
        <w:gridCol w:w="2410"/>
        <w:gridCol w:w="2424"/>
        <w:gridCol w:w="2415"/>
      </w:tblGrid>
      <w:tr w:rsidR="00FA3364" w:rsidRPr="00594488" w14:paraId="250A6417" w14:textId="77777777" w:rsidTr="00944B26">
        <w:tc>
          <w:tcPr>
            <w:tcW w:w="4789" w:type="dxa"/>
            <w:gridSpan w:val="2"/>
          </w:tcPr>
          <w:p w14:paraId="2B7037D0" w14:textId="77777777" w:rsidR="00FA3364" w:rsidRPr="00594488" w:rsidRDefault="00FA3364" w:rsidP="00607ABE">
            <w:pPr>
              <w:rPr>
                <w:rFonts w:ascii="Corbel" w:hAnsi="Corbel"/>
                <w:lang w:val="en-US"/>
              </w:rPr>
            </w:pPr>
            <w:r w:rsidRPr="00594488">
              <w:rPr>
                <w:rFonts w:ascii="Corbel" w:hAnsi="Corbel"/>
                <w:lang w:val="en-US"/>
              </w:rPr>
              <w:t>C</w:t>
            </w:r>
            <w:r w:rsidR="00AB507F" w:rsidRPr="00594488">
              <w:rPr>
                <w:rFonts w:ascii="Corbel" w:hAnsi="Corbel"/>
                <w:lang w:val="en-US"/>
              </w:rPr>
              <w:t>LIENTE</w:t>
            </w:r>
            <w:r w:rsidRPr="00594488">
              <w:rPr>
                <w:rFonts w:ascii="Corbel" w:hAnsi="Corbel"/>
                <w:lang w:val="en-US"/>
              </w:rPr>
              <w:t xml:space="preserve"> :</w:t>
            </w:r>
            <w:r w:rsidR="002F265C" w:rsidRPr="00594488">
              <w:rPr>
                <w:rFonts w:ascii="Corbel" w:hAnsi="Corbel"/>
                <w:lang w:val="en-US"/>
              </w:rPr>
              <w:t xml:space="preserve"> </w:t>
            </w:r>
          </w:p>
        </w:tc>
        <w:tc>
          <w:tcPr>
            <w:tcW w:w="2424" w:type="dxa"/>
          </w:tcPr>
          <w:p w14:paraId="0B1A00DB" w14:textId="77777777" w:rsidR="00FA3364" w:rsidRPr="00594488" w:rsidRDefault="00FA3364">
            <w:pPr>
              <w:rPr>
                <w:rFonts w:ascii="Corbel" w:hAnsi="Corbel"/>
              </w:rPr>
            </w:pPr>
            <w:r w:rsidRPr="00594488">
              <w:rPr>
                <w:rFonts w:ascii="Corbel" w:hAnsi="Corbel"/>
              </w:rPr>
              <w:t>Tel.</w:t>
            </w:r>
          </w:p>
        </w:tc>
        <w:tc>
          <w:tcPr>
            <w:tcW w:w="2415" w:type="dxa"/>
          </w:tcPr>
          <w:p w14:paraId="7F9F804F" w14:textId="77777777" w:rsidR="00FA3364" w:rsidRPr="00594488" w:rsidRDefault="00FA3364">
            <w:pPr>
              <w:rPr>
                <w:rFonts w:ascii="Corbel" w:hAnsi="Corbel"/>
              </w:rPr>
            </w:pPr>
          </w:p>
        </w:tc>
      </w:tr>
      <w:tr w:rsidR="00FA3364" w:rsidRPr="00594488" w14:paraId="10FC9370" w14:textId="77777777" w:rsidTr="00944B26">
        <w:tc>
          <w:tcPr>
            <w:tcW w:w="4789" w:type="dxa"/>
            <w:gridSpan w:val="2"/>
          </w:tcPr>
          <w:p w14:paraId="1AAE96E8" w14:textId="77777777" w:rsidR="00FA3364" w:rsidRPr="00594488" w:rsidRDefault="00FA3364" w:rsidP="00607ABE">
            <w:pPr>
              <w:rPr>
                <w:rFonts w:ascii="Corbel" w:hAnsi="Corbel"/>
              </w:rPr>
            </w:pPr>
            <w:r w:rsidRPr="00594488">
              <w:rPr>
                <w:rFonts w:ascii="Corbel" w:hAnsi="Corbel"/>
              </w:rPr>
              <w:t>Referente :</w:t>
            </w:r>
            <w:r w:rsidR="002F265C" w:rsidRPr="00594488">
              <w:rPr>
                <w:rFonts w:ascii="Corbel" w:hAnsi="Corbel"/>
              </w:rPr>
              <w:t xml:space="preserve"> </w:t>
            </w:r>
          </w:p>
        </w:tc>
        <w:tc>
          <w:tcPr>
            <w:tcW w:w="2424" w:type="dxa"/>
          </w:tcPr>
          <w:p w14:paraId="36DFFFE0" w14:textId="77777777" w:rsidR="00FA3364" w:rsidRPr="00594488" w:rsidRDefault="00FA3364">
            <w:pPr>
              <w:rPr>
                <w:rFonts w:ascii="Corbel" w:hAnsi="Corbel"/>
              </w:rPr>
            </w:pPr>
            <w:r w:rsidRPr="00594488">
              <w:rPr>
                <w:rFonts w:ascii="Corbel" w:hAnsi="Corbel"/>
              </w:rPr>
              <w:t>e.mail</w:t>
            </w:r>
            <w:r w:rsidR="00345BD4" w:rsidRPr="00594488">
              <w:rPr>
                <w:rFonts w:ascii="Corbel" w:hAnsi="Corbel"/>
              </w:rPr>
              <w:t xml:space="preserve"> :</w:t>
            </w:r>
          </w:p>
        </w:tc>
        <w:tc>
          <w:tcPr>
            <w:tcW w:w="2415" w:type="dxa"/>
          </w:tcPr>
          <w:p w14:paraId="4A67F3B0" w14:textId="77777777" w:rsidR="00FA3364" w:rsidRPr="00594488" w:rsidRDefault="00FA3364" w:rsidP="004C3C7D">
            <w:pPr>
              <w:rPr>
                <w:rFonts w:ascii="Corbel" w:hAnsi="Corbel"/>
              </w:rPr>
            </w:pPr>
          </w:p>
        </w:tc>
      </w:tr>
      <w:tr w:rsidR="00D37A41" w:rsidRPr="00594488" w14:paraId="511E92E5" w14:textId="77777777" w:rsidTr="007B4915">
        <w:tc>
          <w:tcPr>
            <w:tcW w:w="9628" w:type="dxa"/>
            <w:gridSpan w:val="4"/>
          </w:tcPr>
          <w:p w14:paraId="44B0E3C3" w14:textId="77777777" w:rsidR="00D37A41" w:rsidRPr="00594488" w:rsidRDefault="00D37A41" w:rsidP="004C3C7D">
            <w:pPr>
              <w:rPr>
                <w:rFonts w:ascii="Corbel" w:hAnsi="Corbel"/>
              </w:rPr>
            </w:pPr>
            <w:r w:rsidRPr="00594488">
              <w:rPr>
                <w:rFonts w:ascii="Corbel" w:hAnsi="Corbel"/>
              </w:rPr>
              <w:t>Verificatori FIABA :</w:t>
            </w:r>
          </w:p>
        </w:tc>
      </w:tr>
      <w:tr w:rsidR="00D37A41" w:rsidRPr="00594488" w14:paraId="2D1AFD0B" w14:textId="77777777" w:rsidTr="007B4915">
        <w:tc>
          <w:tcPr>
            <w:tcW w:w="9628" w:type="dxa"/>
            <w:gridSpan w:val="4"/>
          </w:tcPr>
          <w:p w14:paraId="1CF639FA" w14:textId="77777777" w:rsidR="00D37A41" w:rsidRPr="00594488" w:rsidRDefault="00D37A41" w:rsidP="004C3C7D">
            <w:pPr>
              <w:rPr>
                <w:rFonts w:ascii="Corbel" w:hAnsi="Corbel"/>
              </w:rPr>
            </w:pPr>
            <w:r w:rsidRPr="00594488">
              <w:rPr>
                <w:rFonts w:ascii="Corbel" w:hAnsi="Corbel"/>
              </w:rPr>
              <w:t>Verificatori FIABA :</w:t>
            </w:r>
          </w:p>
        </w:tc>
      </w:tr>
      <w:tr w:rsidR="00FA3364" w:rsidRPr="00594488" w14:paraId="3A0FECFA" w14:textId="77777777" w:rsidTr="00944B26">
        <w:tc>
          <w:tcPr>
            <w:tcW w:w="4789" w:type="dxa"/>
            <w:gridSpan w:val="2"/>
          </w:tcPr>
          <w:p w14:paraId="7F6A64EF" w14:textId="77777777" w:rsidR="00FA3364" w:rsidRPr="00594488" w:rsidRDefault="00FA3364" w:rsidP="00607ABE">
            <w:pPr>
              <w:rPr>
                <w:rFonts w:ascii="Corbel" w:hAnsi="Corbel"/>
              </w:rPr>
            </w:pPr>
            <w:r w:rsidRPr="00594488">
              <w:rPr>
                <w:rFonts w:ascii="Corbel" w:hAnsi="Corbel"/>
              </w:rPr>
              <w:t xml:space="preserve">Indirizzo </w:t>
            </w:r>
            <w:r w:rsidR="00D37A41" w:rsidRPr="00594488">
              <w:rPr>
                <w:rFonts w:ascii="Corbel" w:hAnsi="Corbel"/>
              </w:rPr>
              <w:t xml:space="preserve">presidio </w:t>
            </w:r>
            <w:r w:rsidRPr="00594488">
              <w:rPr>
                <w:rFonts w:ascii="Corbel" w:hAnsi="Corbel"/>
              </w:rPr>
              <w:t>:</w:t>
            </w:r>
            <w:r w:rsidR="00784BCD" w:rsidRPr="00594488">
              <w:rPr>
                <w:rFonts w:ascii="Corbel" w:hAnsi="Corbel"/>
              </w:rPr>
              <w:t xml:space="preserve"> </w:t>
            </w:r>
          </w:p>
        </w:tc>
        <w:tc>
          <w:tcPr>
            <w:tcW w:w="2424" w:type="dxa"/>
          </w:tcPr>
          <w:p w14:paraId="2FAF3224" w14:textId="77777777" w:rsidR="00FA3364" w:rsidRPr="00594488" w:rsidRDefault="00FA3364">
            <w:pPr>
              <w:rPr>
                <w:rFonts w:ascii="Corbel" w:hAnsi="Corbel"/>
              </w:rPr>
            </w:pPr>
          </w:p>
        </w:tc>
        <w:tc>
          <w:tcPr>
            <w:tcW w:w="2415" w:type="dxa"/>
          </w:tcPr>
          <w:p w14:paraId="6F2358BB" w14:textId="77777777" w:rsidR="00FA3364" w:rsidRPr="00594488" w:rsidRDefault="00FA3364">
            <w:pPr>
              <w:rPr>
                <w:rFonts w:ascii="Corbel" w:hAnsi="Corbel"/>
              </w:rPr>
            </w:pPr>
          </w:p>
        </w:tc>
      </w:tr>
      <w:tr w:rsidR="00944B26" w:rsidRPr="00594488" w14:paraId="2D3AD72E" w14:textId="77777777" w:rsidTr="00944B26">
        <w:tc>
          <w:tcPr>
            <w:tcW w:w="4789" w:type="dxa"/>
            <w:gridSpan w:val="2"/>
          </w:tcPr>
          <w:p w14:paraId="10031428" w14:textId="77777777" w:rsidR="00944B26" w:rsidRPr="00594488" w:rsidRDefault="00944B26" w:rsidP="00607ABE">
            <w:pPr>
              <w:rPr>
                <w:rFonts w:ascii="Corbel" w:hAnsi="Corbel"/>
              </w:rPr>
            </w:pPr>
            <w:r w:rsidRPr="00594488">
              <w:rPr>
                <w:rFonts w:ascii="Corbel" w:hAnsi="Corbel"/>
              </w:rPr>
              <w:t xml:space="preserve">Edificio pubblico : </w:t>
            </w: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w:t>
            </w:r>
          </w:p>
        </w:tc>
        <w:tc>
          <w:tcPr>
            <w:tcW w:w="4839" w:type="dxa"/>
            <w:gridSpan w:val="2"/>
          </w:tcPr>
          <w:p w14:paraId="6128F422" w14:textId="77777777" w:rsidR="00944B26" w:rsidRPr="00594488" w:rsidRDefault="00944B26">
            <w:pPr>
              <w:rPr>
                <w:rFonts w:ascii="Corbel" w:hAnsi="Corbel"/>
              </w:rPr>
            </w:pPr>
            <w:r w:rsidRPr="00594488">
              <w:rPr>
                <w:rFonts w:ascii="Corbel" w:hAnsi="Corbel"/>
              </w:rPr>
              <w:t xml:space="preserve">Edificio </w:t>
            </w:r>
            <w:r w:rsidR="00420A83" w:rsidRPr="00594488">
              <w:rPr>
                <w:rFonts w:ascii="Corbel" w:hAnsi="Corbel"/>
              </w:rPr>
              <w:t>Privato:</w:t>
            </w:r>
            <w:r w:rsidRPr="00594488">
              <w:rPr>
                <w:rFonts w:ascii="Corbel" w:hAnsi="Corbel"/>
              </w:rPr>
              <w:t xml:space="preserve"> </w:t>
            </w: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w:t>
            </w:r>
          </w:p>
          <w:p w14:paraId="7B2A9FA1" w14:textId="77777777" w:rsidR="00944B26" w:rsidRPr="00594488" w:rsidRDefault="00944B26">
            <w:pPr>
              <w:rPr>
                <w:rFonts w:ascii="Corbel" w:hAnsi="Corbel"/>
              </w:rPr>
            </w:pPr>
          </w:p>
        </w:tc>
      </w:tr>
      <w:tr w:rsidR="00944B26" w:rsidRPr="00594488" w14:paraId="0A50A433" w14:textId="77777777" w:rsidTr="00420A83">
        <w:tc>
          <w:tcPr>
            <w:tcW w:w="9628" w:type="dxa"/>
            <w:gridSpan w:val="4"/>
          </w:tcPr>
          <w:p w14:paraId="455DC492" w14:textId="77777777" w:rsidR="00944B26" w:rsidRPr="00594488" w:rsidRDefault="00944B26" w:rsidP="00944B26">
            <w:pPr>
              <w:pStyle w:val="Paragrafoelenco"/>
              <w:numPr>
                <w:ilvl w:val="0"/>
                <w:numId w:val="1"/>
              </w:numPr>
              <w:ind w:left="306" w:hanging="425"/>
              <w:rPr>
                <w:rFonts w:ascii="Corbel" w:hAnsi="Corbel"/>
              </w:rPr>
            </w:pPr>
            <w:r w:rsidRPr="00594488">
              <w:rPr>
                <w:rFonts w:ascii="Corbel" w:hAnsi="Corbel"/>
              </w:rPr>
              <w:t xml:space="preserve">I° Sopralluogo Presente per il </w:t>
            </w:r>
            <w:r w:rsidR="00420A83" w:rsidRPr="00594488">
              <w:rPr>
                <w:rFonts w:ascii="Corbel" w:hAnsi="Corbel"/>
              </w:rPr>
              <w:t>committente:</w:t>
            </w:r>
          </w:p>
          <w:p w14:paraId="394AEC1B" w14:textId="77777777" w:rsidR="00944B26" w:rsidRPr="00594488" w:rsidRDefault="00944B26" w:rsidP="00944B26">
            <w:pPr>
              <w:pStyle w:val="Paragrafoelenco"/>
              <w:rPr>
                <w:rFonts w:ascii="Corbel" w:hAnsi="Corbel"/>
              </w:rPr>
            </w:pPr>
          </w:p>
        </w:tc>
      </w:tr>
      <w:tr w:rsidR="00FA3364" w:rsidRPr="00594488" w14:paraId="43262652" w14:textId="77777777" w:rsidTr="00944B26">
        <w:tc>
          <w:tcPr>
            <w:tcW w:w="2379" w:type="dxa"/>
          </w:tcPr>
          <w:p w14:paraId="52B7EA94" w14:textId="77777777" w:rsidR="00FA3364" w:rsidRPr="00594488" w:rsidRDefault="00D37A41" w:rsidP="00944B26">
            <w:pPr>
              <w:pStyle w:val="Paragrafoelenco"/>
              <w:numPr>
                <w:ilvl w:val="0"/>
                <w:numId w:val="1"/>
              </w:numPr>
              <w:ind w:left="306" w:hanging="426"/>
              <w:rPr>
                <w:rFonts w:ascii="Corbel" w:hAnsi="Corbel"/>
              </w:rPr>
            </w:pPr>
            <w:r w:rsidRPr="00594488">
              <w:rPr>
                <w:rFonts w:ascii="Corbel" w:hAnsi="Corbel"/>
              </w:rPr>
              <w:t>2° sopralluogo</w:t>
            </w:r>
          </w:p>
        </w:tc>
        <w:tc>
          <w:tcPr>
            <w:tcW w:w="2410" w:type="dxa"/>
          </w:tcPr>
          <w:p w14:paraId="74AF167D" w14:textId="77777777" w:rsidR="00FA3364" w:rsidRPr="00594488" w:rsidRDefault="00D37A41" w:rsidP="00FA3364">
            <w:pPr>
              <w:pStyle w:val="Paragrafoelenco"/>
              <w:numPr>
                <w:ilvl w:val="0"/>
                <w:numId w:val="1"/>
              </w:numPr>
              <w:rPr>
                <w:rFonts w:ascii="Corbel" w:hAnsi="Corbel"/>
              </w:rPr>
            </w:pPr>
            <w:r w:rsidRPr="00594488">
              <w:rPr>
                <w:rFonts w:ascii="Corbel" w:hAnsi="Corbel"/>
              </w:rPr>
              <w:t>3 Sopralluogo</w:t>
            </w:r>
          </w:p>
        </w:tc>
        <w:tc>
          <w:tcPr>
            <w:tcW w:w="2424" w:type="dxa"/>
          </w:tcPr>
          <w:p w14:paraId="7BFEBABC" w14:textId="77777777" w:rsidR="00FA3364" w:rsidRPr="00594488" w:rsidRDefault="00345BD4" w:rsidP="00D37A41">
            <w:pPr>
              <w:pStyle w:val="Paragrafoelenco"/>
              <w:numPr>
                <w:ilvl w:val="0"/>
                <w:numId w:val="1"/>
              </w:numPr>
              <w:rPr>
                <w:rFonts w:ascii="Corbel" w:hAnsi="Corbel"/>
              </w:rPr>
            </w:pPr>
            <w:r w:rsidRPr="00594488">
              <w:rPr>
                <w:rFonts w:ascii="Corbel" w:hAnsi="Corbel"/>
              </w:rPr>
              <w:t xml:space="preserve">Riunione </w:t>
            </w:r>
            <w:r w:rsidR="00D37A41" w:rsidRPr="00594488">
              <w:rPr>
                <w:rFonts w:ascii="Corbel" w:hAnsi="Corbel"/>
              </w:rPr>
              <w:t>di coordinamento</w:t>
            </w:r>
          </w:p>
        </w:tc>
        <w:tc>
          <w:tcPr>
            <w:tcW w:w="2415" w:type="dxa"/>
          </w:tcPr>
          <w:p w14:paraId="764EABEA" w14:textId="77777777" w:rsidR="00FA3364" w:rsidRPr="00594488" w:rsidRDefault="00D37A41" w:rsidP="00D37A41">
            <w:pPr>
              <w:pStyle w:val="Paragrafoelenco"/>
              <w:numPr>
                <w:ilvl w:val="0"/>
                <w:numId w:val="1"/>
              </w:numPr>
              <w:rPr>
                <w:rFonts w:ascii="Corbel" w:hAnsi="Corbel"/>
              </w:rPr>
            </w:pPr>
            <w:r w:rsidRPr="00594488">
              <w:rPr>
                <w:rFonts w:ascii="Corbel" w:hAnsi="Corbel"/>
              </w:rPr>
              <w:t>Consegna manuale</w:t>
            </w:r>
          </w:p>
        </w:tc>
      </w:tr>
    </w:tbl>
    <w:p w14:paraId="2998EA70" w14:textId="77777777" w:rsidR="00FA3364" w:rsidRPr="00594488" w:rsidRDefault="00FA3364">
      <w:pPr>
        <w:rPr>
          <w:rFonts w:ascii="Corbel" w:hAnsi="Corbel"/>
        </w:rPr>
      </w:pPr>
    </w:p>
    <w:p w14:paraId="6A668B93" w14:textId="77777777" w:rsidR="00F27A99" w:rsidRPr="00594488" w:rsidRDefault="00F27A99">
      <w:pPr>
        <w:rPr>
          <w:rFonts w:ascii="Corbel" w:hAnsi="Corbel"/>
        </w:rPr>
      </w:pPr>
      <w:r w:rsidRPr="00594488">
        <w:rPr>
          <w:rFonts w:ascii="Corbel" w:hAnsi="Corbel"/>
          <w:noProof/>
          <w:lang w:eastAsia="it-IT"/>
        </w:rPr>
        <w:drawing>
          <wp:inline distT="0" distB="0" distL="0" distR="0" wp14:anchorId="638EEE9A" wp14:editId="7D646428">
            <wp:extent cx="6120765" cy="4590415"/>
            <wp:effectExtent l="0" t="0" r="0" b="63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pic:spPr>
                </pic:pic>
              </a:graphicData>
            </a:graphic>
          </wp:inline>
        </w:drawing>
      </w:r>
    </w:p>
    <w:p w14:paraId="7B056BC7" w14:textId="77777777" w:rsidR="00F27A99" w:rsidRPr="00594488" w:rsidRDefault="00F27A99" w:rsidP="00F27A99">
      <w:pPr>
        <w:jc w:val="center"/>
        <w:rPr>
          <w:rFonts w:ascii="Corbel" w:hAnsi="Corbel"/>
        </w:rPr>
      </w:pPr>
      <w:r w:rsidRPr="00594488">
        <w:rPr>
          <w:rFonts w:ascii="Corbel" w:hAnsi="Corbel"/>
          <w:noProof/>
          <w:lang w:eastAsia="it-IT"/>
        </w:rPr>
        <w:drawing>
          <wp:inline distT="0" distB="0" distL="0" distR="0" wp14:anchorId="0F63470C" wp14:editId="6EA95C37">
            <wp:extent cx="3243580" cy="148145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3580" cy="1481455"/>
                    </a:xfrm>
                    <a:prstGeom prst="rect">
                      <a:avLst/>
                    </a:prstGeom>
                    <a:noFill/>
                  </pic:spPr>
                </pic:pic>
              </a:graphicData>
            </a:graphic>
          </wp:inline>
        </w:drawing>
      </w:r>
    </w:p>
    <w:p w14:paraId="1A04A848"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b/>
        </w:rPr>
      </w:pPr>
      <w:r w:rsidRPr="00594488">
        <w:rPr>
          <w:rFonts w:ascii="Corbel" w:eastAsia="Calibri" w:hAnsi="Corbel" w:cs="Times New Roman"/>
          <w:b/>
        </w:rPr>
        <w:lastRenderedPageBreak/>
        <w:t>Premessa</w:t>
      </w:r>
    </w:p>
    <w:p w14:paraId="3FB896B7"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Il legislatore ha introdotto nel nostro ordinamento, sin dal 1986, l’obbligo per “Amministrazioni competenti” di dotarsi di un Piano di Eliminazione delle Barriere Architettoniche (PEBA), senza peraltro, fornire indicazioni utili per la sua redazione. Nel corso degli anni, tuttavia, diversi Comuni si sono impegnati autonomamente, riuscendo, in alcuni casi, a realizzare PEBA di ottima qualità ed estremamente utili agli scopi per i quali sono stati pensati.</w:t>
      </w:r>
    </w:p>
    <w:p w14:paraId="277ACC0A"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L’intento che ha guidato tutto l’impianto della L.R. 10/20181 è stato quello di integrare la normativa nazionale con la disciplina regionale senza sovrapporsi ad essa; FIABA ha come obbiettivo comune, quello di assistere le amministrazioni  nel lancio -  rilancio dei PEBA come strumenti di pianificazione, riconducendoli in un ben più ampio programma d’azione che riporta al centro la tematica dell’accessibilità e ponendo la “</w:t>
      </w:r>
      <w:r w:rsidRPr="00594488">
        <w:rPr>
          <w:rFonts w:ascii="Corbel" w:eastAsia="Calibri" w:hAnsi="Corbel" w:cs="Times New Roman"/>
          <w:b/>
        </w:rPr>
        <w:t>PROGETTAZIONE UNIVERSALE</w:t>
      </w:r>
      <w:r w:rsidRPr="00594488">
        <w:rPr>
          <w:rFonts w:ascii="Corbel" w:eastAsia="Calibri" w:hAnsi="Corbel" w:cs="Times New Roman"/>
        </w:rPr>
        <w:t>”  come elemento esclusivo per giungere alla “</w:t>
      </w:r>
      <w:r w:rsidRPr="00594488">
        <w:rPr>
          <w:rFonts w:ascii="Corbel" w:eastAsia="Calibri" w:hAnsi="Corbel" w:cs="Times New Roman"/>
          <w:b/>
        </w:rPr>
        <w:t>TOTAL QUALITY</w:t>
      </w:r>
      <w:r w:rsidRPr="00594488">
        <w:rPr>
          <w:rFonts w:ascii="Corbel" w:eastAsia="Calibri" w:hAnsi="Corbel" w:cs="Times New Roman"/>
        </w:rPr>
        <w:t xml:space="preserve">” a beneficio di ogni individuo. </w:t>
      </w:r>
    </w:p>
    <w:p w14:paraId="2CF26224" w14:textId="77777777" w:rsidR="00F27A99"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Progettare per tutti, significa progettare in modo universale rispettando le persone in base alle loro diverse capacità e bisogni.</w:t>
      </w:r>
    </w:p>
    <w:p w14:paraId="69ABD5FE" w14:textId="77777777" w:rsidR="0017736C" w:rsidRDefault="0017736C" w:rsidP="0017736C">
      <w:pPr>
        <w:tabs>
          <w:tab w:val="left" w:pos="8039"/>
        </w:tabs>
        <w:suppressAutoHyphens/>
        <w:autoSpaceDN w:val="0"/>
        <w:spacing w:after="160" w:line="240" w:lineRule="auto"/>
        <w:jc w:val="both"/>
        <w:textAlignment w:val="baseline"/>
        <w:rPr>
          <w:rFonts w:ascii="Corbel" w:eastAsia="Calibri" w:hAnsi="Corbel" w:cs="Times New Roman"/>
        </w:rPr>
      </w:pPr>
      <w:r>
        <w:rPr>
          <w:rFonts w:ascii="Corbel" w:eastAsia="Calibri" w:hAnsi="Corbel" w:cs="Times New Roman"/>
        </w:rPr>
        <w:t>“Le città sono prima di tutto un luogo di relazioni. Dal loro grado di accessibilità dipende la possibilità per le persone di muoversi liberamente al loro interno e mantenere una vita sociale attiva”.</w:t>
      </w:r>
    </w:p>
    <w:p w14:paraId="003D6617" w14:textId="77777777" w:rsidR="0017736C" w:rsidRPr="00594488" w:rsidRDefault="0017736C" w:rsidP="0017736C">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 xml:space="preserve">Ambienti concepiti per la totale fruizione, consentono ad un numero </w:t>
      </w:r>
      <w:r>
        <w:rPr>
          <w:rFonts w:ascii="Corbel" w:eastAsia="Calibri" w:hAnsi="Corbel" w:cs="Times New Roman"/>
        </w:rPr>
        <w:t xml:space="preserve">sempre </w:t>
      </w:r>
      <w:r w:rsidRPr="00594488">
        <w:rPr>
          <w:rFonts w:ascii="Corbel" w:eastAsia="Calibri" w:hAnsi="Corbel" w:cs="Times New Roman"/>
        </w:rPr>
        <w:t>più ampio di persone di poter vivere una vita libera</w:t>
      </w:r>
      <w:r>
        <w:rPr>
          <w:rFonts w:ascii="Corbel" w:eastAsia="Calibri" w:hAnsi="Corbel" w:cs="Times New Roman"/>
        </w:rPr>
        <w:t xml:space="preserve"> di poter utilizzare il proprio ausilio (ad esempio sedia a rotelle</w:t>
      </w:r>
      <w:r w:rsidRPr="001B48A1">
        <w:rPr>
          <w:rFonts w:ascii="Corbel" w:eastAsia="Calibri" w:hAnsi="Corbel" w:cs="Times New Roman"/>
        </w:rPr>
        <w:t>, deambulator</w:t>
      </w:r>
      <w:r>
        <w:rPr>
          <w:rFonts w:ascii="Corbel" w:eastAsia="Calibri" w:hAnsi="Corbel" w:cs="Times New Roman"/>
        </w:rPr>
        <w:t>e</w:t>
      </w:r>
      <w:r w:rsidRPr="001B48A1">
        <w:rPr>
          <w:rFonts w:ascii="Corbel" w:eastAsia="Calibri" w:hAnsi="Corbel" w:cs="Times New Roman"/>
        </w:rPr>
        <w:t>, baston</w:t>
      </w:r>
      <w:r>
        <w:rPr>
          <w:rFonts w:ascii="Corbel" w:eastAsia="Calibri" w:hAnsi="Corbel" w:cs="Times New Roman"/>
        </w:rPr>
        <w:t>e per i non vedenti)</w:t>
      </w:r>
      <w:r w:rsidRPr="00594488">
        <w:rPr>
          <w:rFonts w:ascii="Corbel" w:eastAsia="Calibri" w:hAnsi="Corbel" w:cs="Times New Roman"/>
        </w:rPr>
        <w:t xml:space="preserve"> </w:t>
      </w:r>
      <w:r>
        <w:rPr>
          <w:rFonts w:ascii="Corbel" w:eastAsia="Calibri" w:hAnsi="Corbel" w:cs="Times New Roman"/>
        </w:rPr>
        <w:t>nel migliore dei modi. Ciò consente al singol</w:t>
      </w:r>
      <w:r w:rsidRPr="00B35381">
        <w:rPr>
          <w:rFonts w:ascii="Corbel" w:eastAsia="Calibri" w:hAnsi="Corbel" w:cs="Times New Roman"/>
        </w:rPr>
        <w:t xml:space="preserve">o, </w:t>
      </w:r>
      <w:r w:rsidRPr="00594488">
        <w:rPr>
          <w:rFonts w:ascii="Corbel" w:eastAsia="Calibri" w:hAnsi="Corbel" w:cs="Times New Roman"/>
        </w:rPr>
        <w:t xml:space="preserve">in base alla propria condizione, di poter </w:t>
      </w:r>
      <w:r>
        <w:rPr>
          <w:rFonts w:ascii="Corbel" w:eastAsia="Calibri" w:hAnsi="Corbel" w:cs="Times New Roman"/>
        </w:rPr>
        <w:t xml:space="preserve">migliorare la </w:t>
      </w:r>
      <w:r w:rsidRPr="00594488">
        <w:rPr>
          <w:rFonts w:ascii="Corbel" w:eastAsia="Calibri" w:hAnsi="Corbel" w:cs="Times New Roman"/>
        </w:rPr>
        <w:t xml:space="preserve">qualità di vita </w:t>
      </w:r>
      <w:r>
        <w:rPr>
          <w:rFonts w:ascii="Corbel" w:eastAsia="Calibri" w:hAnsi="Corbel" w:cs="Times New Roman"/>
        </w:rPr>
        <w:t xml:space="preserve">rendendosi indipendente.      </w:t>
      </w:r>
    </w:p>
    <w:p w14:paraId="4E823AA6"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b/>
        </w:rPr>
      </w:pPr>
      <w:r w:rsidRPr="00594488">
        <w:rPr>
          <w:rFonts w:ascii="Corbel" w:eastAsia="Calibri" w:hAnsi="Corbel" w:cs="Times New Roman"/>
          <w:b/>
        </w:rPr>
        <w:t>Che cos’è il Piano di Eliminazione delle Barriere Architettoniche (PEBA)</w:t>
      </w:r>
    </w:p>
    <w:p w14:paraId="7510D848"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 xml:space="preserve">Il Piano di Eliminazione delle Barriere Architettoniche è lo strumento concepito dal legislatore nazionale per monitorare il territorio, facendo emergere le criticità e le barriere esistenti, per poi progettare e programmare gli interventi edilizi finalizzati a rendere sempre più accessibili gli edifici e gli spazi cittadini, allo scopo di migliorarne la fruibilità da parte di tutti. </w:t>
      </w:r>
    </w:p>
    <w:p w14:paraId="2246328D" w14:textId="77777777" w:rsidR="00F27A99"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Introdotti nel nostro ordinamento nel 1986, con riguardo agli edifici pubblici già esistenti (non ancora adeguati alle prescrizioni del Decreto del Presi- dente della Repubblica 27 aprile 1978, n. 384, oggi abrogato), i PEBA, vengono successivamente modificati nel 1992 per estenderne l’ambito di applicazione agli spazi urbani.</w:t>
      </w:r>
    </w:p>
    <w:p w14:paraId="7A0E1061" w14:textId="77777777" w:rsidR="006F4DD7" w:rsidRDefault="006F4DD7" w:rsidP="00F27A99">
      <w:pPr>
        <w:tabs>
          <w:tab w:val="left" w:pos="8039"/>
        </w:tabs>
        <w:suppressAutoHyphens/>
        <w:autoSpaceDN w:val="0"/>
        <w:spacing w:after="160" w:line="240" w:lineRule="auto"/>
        <w:jc w:val="both"/>
        <w:textAlignment w:val="baseline"/>
        <w:rPr>
          <w:rFonts w:ascii="Corbel" w:eastAsia="Calibri" w:hAnsi="Corbel" w:cs="Times New Roman"/>
        </w:rPr>
      </w:pPr>
    </w:p>
    <w:p w14:paraId="08974C2F" w14:textId="77777777" w:rsidR="006F4DD7" w:rsidRDefault="006F4DD7" w:rsidP="00F27A99">
      <w:pPr>
        <w:tabs>
          <w:tab w:val="left" w:pos="8039"/>
        </w:tabs>
        <w:suppressAutoHyphens/>
        <w:autoSpaceDN w:val="0"/>
        <w:spacing w:after="160" w:line="240" w:lineRule="auto"/>
        <w:jc w:val="both"/>
        <w:textAlignment w:val="baseline"/>
        <w:rPr>
          <w:rFonts w:ascii="Corbel" w:eastAsia="Calibri" w:hAnsi="Corbel" w:cs="Times New Roman"/>
        </w:rPr>
      </w:pPr>
    </w:p>
    <w:p w14:paraId="2F524CC4" w14:textId="77777777" w:rsidR="006F4DD7" w:rsidRPr="00594488" w:rsidRDefault="006F4DD7" w:rsidP="00F27A99">
      <w:pPr>
        <w:tabs>
          <w:tab w:val="left" w:pos="8039"/>
        </w:tabs>
        <w:suppressAutoHyphens/>
        <w:autoSpaceDN w:val="0"/>
        <w:spacing w:after="160" w:line="240" w:lineRule="auto"/>
        <w:jc w:val="both"/>
        <w:textAlignment w:val="baseline"/>
        <w:rPr>
          <w:rFonts w:ascii="Corbel" w:eastAsia="Calibri" w:hAnsi="Corbel" w:cs="Times New Roman"/>
        </w:rPr>
      </w:pPr>
    </w:p>
    <w:p w14:paraId="0357BCB2"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b/>
        </w:rPr>
      </w:pPr>
      <w:r w:rsidRPr="00594488">
        <w:rPr>
          <w:rFonts w:ascii="Corbel" w:eastAsia="Calibri" w:hAnsi="Corbel" w:cs="Times New Roman"/>
          <w:b/>
        </w:rPr>
        <w:lastRenderedPageBreak/>
        <w:t xml:space="preserve">Note normative di riferimento </w:t>
      </w:r>
    </w:p>
    <w:p w14:paraId="57EEA2B3" w14:textId="77777777" w:rsidR="00F27A99" w:rsidRPr="00594488" w:rsidRDefault="00F27A99" w:rsidP="00F27A99">
      <w:pPr>
        <w:tabs>
          <w:tab w:val="left" w:pos="8039"/>
        </w:tabs>
        <w:suppressAutoHyphens/>
        <w:autoSpaceDN w:val="0"/>
        <w:spacing w:after="160" w:line="249" w:lineRule="auto"/>
        <w:jc w:val="both"/>
        <w:rPr>
          <w:rFonts w:ascii="Corbel" w:eastAsia="Calibri" w:hAnsi="Corbel" w:cs="Times New Roman"/>
          <w:i/>
        </w:rPr>
      </w:pPr>
      <w:r w:rsidRPr="00594488">
        <w:rPr>
          <w:rFonts w:ascii="Corbel" w:eastAsia="Calibri" w:hAnsi="Corbel" w:cs="Times New Roman"/>
          <w:i/>
        </w:rPr>
        <w:t>Legge 28 febbraio 1986, n. 41 “Disposizioni per la formazione del bilancio annuale e pluriennale dello Stato”.</w:t>
      </w:r>
    </w:p>
    <w:p w14:paraId="78E4830B" w14:textId="77777777" w:rsidR="00F27A99" w:rsidRPr="00594488" w:rsidRDefault="00F27A99" w:rsidP="00F27A99">
      <w:pPr>
        <w:suppressAutoHyphens/>
        <w:autoSpaceDN w:val="0"/>
        <w:spacing w:after="160" w:line="249" w:lineRule="auto"/>
        <w:rPr>
          <w:rFonts w:ascii="Corbel" w:eastAsia="Calibri" w:hAnsi="Corbel" w:cs="Times New Roman"/>
          <w:i/>
        </w:rPr>
      </w:pPr>
      <w:r w:rsidRPr="00594488">
        <w:rPr>
          <w:rFonts w:ascii="Corbel" w:eastAsia="Calibri" w:hAnsi="Corbel" w:cs="Times New Roman"/>
          <w:i/>
        </w:rPr>
        <w:t>Legge 5 febbraio 1992, n. 104 “Legge- quadro per l'assistenza, l'integrazione sociale e i diritti delle persone handicappate”.</w:t>
      </w:r>
    </w:p>
    <w:p w14:paraId="71842AEA" w14:textId="77777777" w:rsidR="00F27A99" w:rsidRPr="00594488" w:rsidRDefault="00F27A99" w:rsidP="00F27A99">
      <w:pPr>
        <w:suppressAutoHyphens/>
        <w:autoSpaceDN w:val="0"/>
        <w:spacing w:after="160" w:line="240" w:lineRule="auto"/>
        <w:textAlignment w:val="baseline"/>
        <w:rPr>
          <w:rFonts w:ascii="Corbel" w:eastAsia="Calibri" w:hAnsi="Corbel" w:cs="Times New Roman"/>
          <w:b/>
        </w:rPr>
      </w:pPr>
      <w:r w:rsidRPr="00594488">
        <w:rPr>
          <w:rFonts w:ascii="Corbel" w:eastAsia="Calibri" w:hAnsi="Corbel" w:cs="Times New Roman"/>
          <w:b/>
        </w:rPr>
        <w:t xml:space="preserve">I Destinatari </w:t>
      </w:r>
    </w:p>
    <w:p w14:paraId="766F3ED4" w14:textId="77777777" w:rsidR="00F27A99" w:rsidRPr="00594488" w:rsidRDefault="00F27A99" w:rsidP="00F27A99">
      <w:pPr>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La legge nazionale indica con la locuzione “Amministrazioni competenti” i soggetti deputati all’adozione dei PEBA, individuando nella generalità delle Pubbliche Amministrazioni i destinatari di tale obbligo, dapprima previsto solo per gli edifici, poi anche per gli spazi urbani “di competenza”.</w:t>
      </w:r>
    </w:p>
    <w:p w14:paraId="24CA338B" w14:textId="77777777" w:rsidR="00F27A99" w:rsidRPr="00594488" w:rsidRDefault="00F27A99" w:rsidP="00F27A99">
      <w:pPr>
        <w:tabs>
          <w:tab w:val="left" w:pos="8039"/>
        </w:tabs>
        <w:suppressAutoHyphens/>
        <w:autoSpaceDN w:val="0"/>
        <w:spacing w:after="160" w:line="249" w:lineRule="auto"/>
        <w:jc w:val="both"/>
        <w:rPr>
          <w:rFonts w:ascii="Corbel" w:eastAsia="Calibri" w:hAnsi="Corbel" w:cs="Times New Roman"/>
          <w:b/>
        </w:rPr>
      </w:pPr>
      <w:r w:rsidRPr="00594488">
        <w:rPr>
          <w:rFonts w:ascii="Corbel" w:eastAsia="Calibri" w:hAnsi="Corbel" w:cs="Times New Roman"/>
          <w:b/>
        </w:rPr>
        <w:t xml:space="preserve">Inquadramento </w:t>
      </w:r>
    </w:p>
    <w:p w14:paraId="7C281DF4"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 xml:space="preserve">Il PEBA è uno strumento di analisi e pianificazione finalizzato all’attuazione degli interventi di eliminazione delle barriere architettoniche FISICHE, SENSORIALI e COGNITIVE; </w:t>
      </w:r>
    </w:p>
    <w:p w14:paraId="2A121E44"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Il PEBA, si colloca all’interno di un percorso che prevede il miglioramento dell’accessibilità del territorio, inteso come obiettivo incrementale di lungo periodo. L’0biettivo è quello di evitare che i Comuni adottino misure per l’eliminazione delle barriere architettoniche che prescindono da un percorso di partecipazione, programmazione e coordinamento.</w:t>
      </w:r>
    </w:p>
    <w:p w14:paraId="141FDDAA" w14:textId="77777777" w:rsidR="00F27A99" w:rsidRPr="00DA3BEC" w:rsidRDefault="00F27A99" w:rsidP="00DA3BEC">
      <w:pPr>
        <w:pStyle w:val="Paragrafoelenco"/>
        <w:numPr>
          <w:ilvl w:val="0"/>
          <w:numId w:val="13"/>
        </w:numPr>
        <w:tabs>
          <w:tab w:val="left" w:pos="6959"/>
        </w:tabs>
        <w:suppressAutoHyphens/>
        <w:autoSpaceDN w:val="0"/>
        <w:spacing w:after="160" w:line="249" w:lineRule="auto"/>
        <w:jc w:val="both"/>
        <w:rPr>
          <w:rFonts w:ascii="Corbel" w:eastAsia="Calibri" w:hAnsi="Corbel" w:cs="Times New Roman"/>
        </w:rPr>
      </w:pPr>
      <w:r w:rsidRPr="00DA3BEC">
        <w:rPr>
          <w:rFonts w:ascii="Corbel" w:eastAsia="Calibri" w:hAnsi="Corbel" w:cs="Times New Roman"/>
          <w:u w:val="single"/>
        </w:rPr>
        <w:t>Programmazione</w:t>
      </w:r>
      <w:r w:rsidRPr="00DA3BEC">
        <w:rPr>
          <w:rFonts w:ascii="Corbel" w:eastAsia="Calibri" w:hAnsi="Corbel" w:cs="Times New Roman"/>
        </w:rPr>
        <w:t>. L’attività progettuale e manutentiva attuata sul territorio deve trovare una sinergia tecnico amministrativa all’interno dell’organizzazione comunale.</w:t>
      </w:r>
    </w:p>
    <w:p w14:paraId="258776C3" w14:textId="77777777" w:rsidR="00F27A99" w:rsidRPr="00DA3BEC" w:rsidRDefault="00F27A99" w:rsidP="00DA3BEC">
      <w:pPr>
        <w:pStyle w:val="Paragrafoelenco"/>
        <w:numPr>
          <w:ilvl w:val="0"/>
          <w:numId w:val="13"/>
        </w:numPr>
        <w:tabs>
          <w:tab w:val="left" w:pos="6959"/>
        </w:tabs>
        <w:suppressAutoHyphens/>
        <w:autoSpaceDN w:val="0"/>
        <w:spacing w:after="160" w:line="249" w:lineRule="auto"/>
        <w:jc w:val="both"/>
        <w:rPr>
          <w:rFonts w:ascii="Corbel" w:eastAsia="Calibri" w:hAnsi="Corbel" w:cs="Times New Roman"/>
        </w:rPr>
      </w:pPr>
      <w:r w:rsidRPr="00DA3BEC">
        <w:rPr>
          <w:rFonts w:ascii="Corbel" w:eastAsia="Calibri" w:hAnsi="Corbel" w:cs="Times New Roman"/>
          <w:u w:val="single"/>
        </w:rPr>
        <w:t>Coordinamento</w:t>
      </w:r>
      <w:r w:rsidRPr="00DA3BEC">
        <w:rPr>
          <w:rFonts w:ascii="Corbel" w:eastAsia="Calibri" w:hAnsi="Corbel" w:cs="Times New Roman"/>
        </w:rPr>
        <w:t>. Il PEBA si presenta come uno strumento idoneo a garantire una gestione unitaria e un controllo complessivo sulla realizzazione delle opere pubbliche previste, nel campo dell’eliminazione delle barriere architettoniche, per evitare interventi tra loro scollegati e mantenere costantemente in primo piano l’esigenza di rendere le diverse aree urbane sempre più accessibili e fruibili da un’utenza ampliata.</w:t>
      </w:r>
    </w:p>
    <w:p w14:paraId="58E3CC90" w14:textId="77777777" w:rsidR="00F27A99" w:rsidRPr="00DA3BEC" w:rsidRDefault="00F27A99" w:rsidP="00DA3BEC">
      <w:pPr>
        <w:pStyle w:val="Paragrafoelenco"/>
        <w:numPr>
          <w:ilvl w:val="0"/>
          <w:numId w:val="13"/>
        </w:numPr>
        <w:tabs>
          <w:tab w:val="left" w:pos="6959"/>
        </w:tabs>
        <w:suppressAutoHyphens/>
        <w:autoSpaceDN w:val="0"/>
        <w:spacing w:after="160" w:line="249" w:lineRule="auto"/>
        <w:jc w:val="both"/>
        <w:rPr>
          <w:rFonts w:ascii="Corbel" w:eastAsia="Calibri" w:hAnsi="Corbel" w:cs="Times New Roman"/>
        </w:rPr>
      </w:pPr>
      <w:r w:rsidRPr="00DA3BEC">
        <w:rPr>
          <w:rFonts w:ascii="Corbel" w:eastAsia="Calibri" w:hAnsi="Corbel" w:cs="Times New Roman"/>
          <w:u w:val="single"/>
        </w:rPr>
        <w:t>Squadra</w:t>
      </w:r>
      <w:r w:rsidRPr="00DA3BEC">
        <w:rPr>
          <w:rFonts w:ascii="Corbel" w:eastAsia="Calibri" w:hAnsi="Corbel" w:cs="Times New Roman"/>
        </w:rPr>
        <w:t>: Assistenza e creazione di una squadra esterna con competenze specialistiche e di supporto al personale del Comune, per l’elaborazione di un PEBA di qualità.</w:t>
      </w:r>
    </w:p>
    <w:p w14:paraId="362B9338" w14:textId="77777777" w:rsidR="00F27A99" w:rsidRPr="00594488"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p>
    <w:p w14:paraId="40BB9C31" w14:textId="77777777" w:rsidR="00F27A99" w:rsidRPr="00594488" w:rsidRDefault="00F27A99" w:rsidP="00F27A99">
      <w:pPr>
        <w:tabs>
          <w:tab w:val="left" w:pos="8039"/>
        </w:tabs>
        <w:suppressAutoHyphens/>
        <w:autoSpaceDN w:val="0"/>
        <w:spacing w:after="160" w:line="249" w:lineRule="auto"/>
        <w:jc w:val="both"/>
        <w:rPr>
          <w:rFonts w:ascii="Corbel" w:eastAsia="Calibri" w:hAnsi="Corbel" w:cs="Times New Roman"/>
          <w:b/>
        </w:rPr>
      </w:pPr>
      <w:r w:rsidRPr="00594488">
        <w:rPr>
          <w:rFonts w:ascii="Corbel" w:eastAsia="Calibri" w:hAnsi="Corbel" w:cs="Times New Roman"/>
          <w:b/>
        </w:rPr>
        <w:t>Metodologia di analisi delle esigenze attraverso i cittadini e i portatori d’interesse</w:t>
      </w:r>
    </w:p>
    <w:p w14:paraId="7863DD43" w14:textId="77777777" w:rsidR="00F27A99" w:rsidRDefault="00F27A99" w:rsidP="00F27A99">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t>I luoghi oggetto del PEBA andranno scelti per la loro capacità di intercettare le esigenze del più ampio numero di persone in condizioni di maggiore e diversificata difficoltà a fruire autonomamente degli spazi aperti e degli edifici pubblici.</w:t>
      </w:r>
    </w:p>
    <w:p w14:paraId="2A2C4EE6" w14:textId="77777777" w:rsidR="00DA3BEC" w:rsidRPr="00C3228B" w:rsidRDefault="00DA3BEC" w:rsidP="00DA3BEC">
      <w:pPr>
        <w:tabs>
          <w:tab w:val="left" w:pos="8039"/>
        </w:tabs>
        <w:suppressAutoHyphens/>
        <w:autoSpaceDN w:val="0"/>
        <w:spacing w:after="160" w:line="240" w:lineRule="auto"/>
        <w:jc w:val="both"/>
        <w:textAlignment w:val="baseline"/>
        <w:rPr>
          <w:rFonts w:ascii="Corbel" w:eastAsia="Calibri" w:hAnsi="Corbel" w:cs="Times New Roman"/>
        </w:rPr>
      </w:pPr>
      <w:r w:rsidRPr="00594488">
        <w:rPr>
          <w:rFonts w:ascii="Corbel" w:eastAsia="Calibri" w:hAnsi="Corbel" w:cs="Times New Roman"/>
        </w:rPr>
        <w:lastRenderedPageBreak/>
        <w:t>Il PEBA può riguardare l’intero ambito urbano o sue porzioni</w:t>
      </w:r>
      <w:r>
        <w:rPr>
          <w:rFonts w:ascii="Corbel" w:eastAsia="Calibri" w:hAnsi="Corbel" w:cs="Times New Roman"/>
        </w:rPr>
        <w:t>. In quest’ultimo caso, è l</w:t>
      </w:r>
      <w:r w:rsidRPr="00C3228B">
        <w:rPr>
          <w:rFonts w:ascii="Corbel" w:eastAsia="Calibri" w:hAnsi="Corbel" w:cs="Times New Roman"/>
        </w:rPr>
        <w:t xml:space="preserve">’Amministrazione comunale </w:t>
      </w:r>
      <w:r>
        <w:rPr>
          <w:rFonts w:ascii="Corbel" w:eastAsia="Calibri" w:hAnsi="Corbel" w:cs="Times New Roman"/>
        </w:rPr>
        <w:t xml:space="preserve">che </w:t>
      </w:r>
      <w:r w:rsidRPr="00C3228B">
        <w:rPr>
          <w:rFonts w:ascii="Corbel" w:eastAsia="Calibri" w:hAnsi="Corbel" w:cs="Times New Roman"/>
        </w:rPr>
        <w:t xml:space="preserve">individua le  porzioni di ambito urbano (in relazione alle caratteristiche peculiari del territorio e del profilo sociale, economico e demografico dei suoi abitanti) </w:t>
      </w:r>
    </w:p>
    <w:p w14:paraId="00DB9544" w14:textId="77777777" w:rsidR="00DA3BEC" w:rsidRPr="00594488" w:rsidRDefault="00DA3BEC" w:rsidP="00F27A99">
      <w:pPr>
        <w:tabs>
          <w:tab w:val="left" w:pos="8039"/>
        </w:tabs>
        <w:suppressAutoHyphens/>
        <w:autoSpaceDN w:val="0"/>
        <w:spacing w:after="160" w:line="240" w:lineRule="auto"/>
        <w:jc w:val="both"/>
        <w:textAlignment w:val="baseline"/>
        <w:rPr>
          <w:rFonts w:ascii="Corbel" w:eastAsia="Calibri" w:hAnsi="Corbel" w:cs="Times New Roman"/>
        </w:rPr>
      </w:pPr>
    </w:p>
    <w:p w14:paraId="02F9FEAA" w14:textId="77777777" w:rsidR="00DA3BEC" w:rsidRDefault="00DA3BEC" w:rsidP="00DA3BEC">
      <w:pPr>
        <w:tabs>
          <w:tab w:val="left" w:pos="8039"/>
        </w:tabs>
        <w:suppressAutoHyphens/>
        <w:autoSpaceDN w:val="0"/>
        <w:spacing w:after="160" w:line="240" w:lineRule="auto"/>
        <w:jc w:val="both"/>
        <w:textAlignment w:val="baseline"/>
        <w:rPr>
          <w:rFonts w:ascii="Corbel" w:eastAsia="Calibri" w:hAnsi="Corbel" w:cs="Times New Roman"/>
        </w:rPr>
      </w:pPr>
      <w:r>
        <w:rPr>
          <w:rFonts w:ascii="Corbel" w:eastAsia="Calibri" w:hAnsi="Corbel" w:cs="Times New Roman"/>
        </w:rPr>
        <w:t xml:space="preserve">Il </w:t>
      </w:r>
      <w:r w:rsidRPr="00594488">
        <w:rPr>
          <w:rFonts w:ascii="Corbel" w:eastAsia="Calibri" w:hAnsi="Corbel" w:cs="Times New Roman"/>
        </w:rPr>
        <w:t>PEBA non dovrà configurarsi come una mera sommatoria di luoghi e di interventi volti alla rimozione di singole barriere architettoniche</w:t>
      </w:r>
      <w:r>
        <w:rPr>
          <w:rFonts w:ascii="Corbel" w:eastAsia="Calibri" w:hAnsi="Corbel" w:cs="Times New Roman"/>
        </w:rPr>
        <w:t xml:space="preserve"> ma dovrà invece considerarsi </w:t>
      </w:r>
      <w:r w:rsidRPr="00594488">
        <w:rPr>
          <w:rFonts w:ascii="Corbel" w:eastAsia="Calibri" w:hAnsi="Corbel" w:cs="Times New Roman"/>
        </w:rPr>
        <w:t xml:space="preserve">come un sistema integrato di azioni </w:t>
      </w:r>
      <w:r w:rsidRPr="00B35381">
        <w:rPr>
          <w:rFonts w:ascii="Corbel" w:eastAsia="Calibri" w:hAnsi="Corbel" w:cs="Times New Roman"/>
        </w:rPr>
        <w:t>strategiche per il miglioramento dell’accessibilità</w:t>
      </w:r>
      <w:r>
        <w:rPr>
          <w:rFonts w:ascii="Corbel" w:eastAsia="Calibri" w:hAnsi="Corbel" w:cs="Times New Roman"/>
        </w:rPr>
        <w:t>.</w:t>
      </w:r>
      <w:r w:rsidRPr="00B35381">
        <w:rPr>
          <w:rFonts w:ascii="Corbel" w:eastAsia="Calibri" w:hAnsi="Corbel" w:cs="Times New Roman"/>
        </w:rPr>
        <w:t xml:space="preserve"> </w:t>
      </w:r>
      <w:r>
        <w:rPr>
          <w:rFonts w:ascii="Corbel" w:eastAsia="Calibri" w:hAnsi="Corbel" w:cs="Times New Roman"/>
        </w:rPr>
        <w:t>Tali azioni saranno att</w:t>
      </w:r>
      <w:r w:rsidRPr="00B35381">
        <w:rPr>
          <w:rFonts w:ascii="Corbel" w:eastAsia="Calibri" w:hAnsi="Corbel" w:cs="Times New Roman"/>
        </w:rPr>
        <w:t>uate su itinerari, percorsi, spazi aperti ed edifici pubblici, attrezzature e servizi pubblici e di interesse collettivo.</w:t>
      </w:r>
    </w:p>
    <w:p w14:paraId="4BAB72A3" w14:textId="77777777" w:rsidR="00DA3BEC" w:rsidRDefault="00DA3BEC" w:rsidP="00DA3BEC">
      <w:pPr>
        <w:suppressAutoHyphens/>
        <w:autoSpaceDN w:val="0"/>
        <w:spacing w:after="160" w:line="249" w:lineRule="auto"/>
        <w:jc w:val="both"/>
        <w:textAlignment w:val="baseline"/>
        <w:rPr>
          <w:rFonts w:ascii="Corbel" w:eastAsia="Calibri" w:hAnsi="Corbel" w:cs="Times New Roman"/>
        </w:rPr>
      </w:pPr>
      <w:r w:rsidRPr="00594488">
        <w:rPr>
          <w:rFonts w:ascii="Corbel" w:eastAsia="Calibri" w:hAnsi="Corbel" w:cs="Times New Roman"/>
        </w:rPr>
        <w:t xml:space="preserve">I luoghi oggetto del PEBA andranno scelti per la loro capacità di intercettare le esigenze del più ampio numero di persone </w:t>
      </w:r>
      <w:r>
        <w:rPr>
          <w:rFonts w:ascii="Corbel" w:eastAsia="Calibri" w:hAnsi="Corbel" w:cs="Times New Roman"/>
        </w:rPr>
        <w:t>con condizione di</w:t>
      </w:r>
      <w:r w:rsidRPr="00594488">
        <w:rPr>
          <w:rFonts w:ascii="Corbel" w:eastAsia="Calibri" w:hAnsi="Corbel" w:cs="Times New Roman"/>
        </w:rPr>
        <w:t xml:space="preserve"> diversificata difficoltà a fruire autonomamente </w:t>
      </w:r>
      <w:r w:rsidRPr="00E55662">
        <w:rPr>
          <w:rFonts w:ascii="Corbel" w:eastAsia="Calibri" w:hAnsi="Corbel" w:cs="Times New Roman"/>
        </w:rPr>
        <w:t xml:space="preserve">degli spazi </w:t>
      </w:r>
      <w:r w:rsidRPr="006F0B37">
        <w:rPr>
          <w:rFonts w:ascii="Corbel" w:eastAsia="Calibri" w:hAnsi="Corbel" w:cs="Times New Roman"/>
        </w:rPr>
        <w:t>aperti e degli edifici pubblici.</w:t>
      </w:r>
    </w:p>
    <w:p w14:paraId="0B59A302" w14:textId="77777777" w:rsidR="00DA3BEC" w:rsidRPr="00594488" w:rsidRDefault="00DA3BEC" w:rsidP="00DA3BEC">
      <w:pPr>
        <w:suppressAutoHyphens/>
        <w:autoSpaceDN w:val="0"/>
        <w:spacing w:after="160" w:line="249" w:lineRule="auto"/>
        <w:jc w:val="both"/>
        <w:textAlignment w:val="baseline"/>
        <w:rPr>
          <w:rFonts w:ascii="Corbel" w:eastAsia="Calibri" w:hAnsi="Corbel" w:cs="Times New Roman"/>
        </w:rPr>
      </w:pPr>
      <w:r w:rsidRPr="00594488">
        <w:rPr>
          <w:rFonts w:ascii="Corbel" w:eastAsia="Calibri" w:hAnsi="Corbel" w:cs="Times New Roman"/>
        </w:rPr>
        <w:t xml:space="preserve">Un primo passo verso l’individuazione dei luoghi e degli interventi che saranno oggetto del PEBA riguarda la ricognizione delle criticità </w:t>
      </w:r>
      <w:r>
        <w:rPr>
          <w:rFonts w:ascii="Corbel" w:eastAsia="Calibri" w:hAnsi="Corbel" w:cs="Times New Roman"/>
        </w:rPr>
        <w:t xml:space="preserve">ed in parallelo l’ascolto </w:t>
      </w:r>
      <w:r w:rsidRPr="00594488">
        <w:rPr>
          <w:rFonts w:ascii="Corbel" w:eastAsia="Calibri" w:hAnsi="Corbel" w:cs="Times New Roman"/>
        </w:rPr>
        <w:t>delle esigenze</w:t>
      </w:r>
      <w:r>
        <w:rPr>
          <w:rFonts w:ascii="Corbel" w:eastAsia="Calibri" w:hAnsi="Corbel" w:cs="Times New Roman"/>
        </w:rPr>
        <w:t xml:space="preserve"> del cittadino </w:t>
      </w:r>
      <w:r w:rsidRPr="00594488">
        <w:rPr>
          <w:rFonts w:ascii="Corbel" w:eastAsia="Calibri" w:hAnsi="Corbel" w:cs="Times New Roman"/>
        </w:rPr>
        <w:t>e d</w:t>
      </w:r>
      <w:r>
        <w:rPr>
          <w:rFonts w:ascii="Corbel" w:eastAsia="Calibri" w:hAnsi="Corbel" w:cs="Times New Roman"/>
        </w:rPr>
        <w:t>e</w:t>
      </w:r>
      <w:r w:rsidRPr="00594488">
        <w:rPr>
          <w:rFonts w:ascii="Corbel" w:eastAsia="Calibri" w:hAnsi="Corbel" w:cs="Times New Roman"/>
        </w:rPr>
        <w:t>i vari portatori di interesse del territorio</w:t>
      </w:r>
      <w:r>
        <w:rPr>
          <w:rFonts w:ascii="Corbel" w:eastAsia="Calibri" w:hAnsi="Corbel" w:cs="Times New Roman"/>
        </w:rPr>
        <w:t xml:space="preserve"> </w:t>
      </w:r>
      <w:r w:rsidRPr="00594488">
        <w:rPr>
          <w:rFonts w:ascii="Corbel" w:eastAsia="Calibri" w:hAnsi="Corbel" w:cs="Times New Roman"/>
        </w:rPr>
        <w:t>che quotidianamente lo vivono</w:t>
      </w:r>
      <w:r>
        <w:rPr>
          <w:rFonts w:ascii="Corbel" w:eastAsia="Calibri" w:hAnsi="Corbel" w:cs="Times New Roman"/>
        </w:rPr>
        <w:t>, per raggiungere una migliore fruibilità</w:t>
      </w:r>
      <w:r w:rsidRPr="00594488">
        <w:rPr>
          <w:rFonts w:ascii="Corbel" w:eastAsia="Calibri" w:hAnsi="Corbel" w:cs="Times New Roman"/>
        </w:rPr>
        <w:t>.</w:t>
      </w:r>
    </w:p>
    <w:p w14:paraId="08CF290B" w14:textId="77777777" w:rsidR="00DA3BEC" w:rsidRPr="00594488" w:rsidRDefault="00DA3BEC" w:rsidP="00DA3BEC">
      <w:pPr>
        <w:suppressAutoHyphens/>
        <w:autoSpaceDN w:val="0"/>
        <w:spacing w:after="160" w:line="249" w:lineRule="auto"/>
        <w:jc w:val="both"/>
        <w:textAlignment w:val="baseline"/>
        <w:rPr>
          <w:rFonts w:ascii="Corbel" w:eastAsia="Calibri" w:hAnsi="Corbel" w:cs="Times New Roman"/>
        </w:rPr>
      </w:pPr>
      <w:r w:rsidRPr="00594488">
        <w:rPr>
          <w:rFonts w:ascii="Corbel" w:eastAsia="Calibri" w:hAnsi="Corbel" w:cs="Times New Roman"/>
        </w:rPr>
        <w:t>Potremmo definire il nostro intervento con le sotto indicate fasi:</w:t>
      </w:r>
    </w:p>
    <w:p w14:paraId="0E665002" w14:textId="77777777" w:rsidR="00DA3BEC" w:rsidRPr="00C033A7" w:rsidRDefault="00DA3BEC" w:rsidP="00DA3BEC">
      <w:pPr>
        <w:pStyle w:val="Paragrafoelenco"/>
        <w:numPr>
          <w:ilvl w:val="0"/>
          <w:numId w:val="14"/>
        </w:numPr>
        <w:suppressAutoHyphens/>
        <w:autoSpaceDN w:val="0"/>
        <w:spacing w:after="160" w:line="249" w:lineRule="auto"/>
        <w:jc w:val="both"/>
        <w:textAlignment w:val="baseline"/>
        <w:rPr>
          <w:rFonts w:ascii="Corbel" w:eastAsia="Calibri" w:hAnsi="Corbel" w:cs="Times New Roman"/>
        </w:rPr>
      </w:pPr>
      <w:r w:rsidRPr="00C033A7">
        <w:rPr>
          <w:rFonts w:ascii="Corbel" w:eastAsia="Calibri" w:hAnsi="Corbel" w:cs="Times New Roman"/>
        </w:rPr>
        <w:t>Programmazione e organizzazione delle attività con la creazione di un App e una email dedicata per il coinvolgimento dei cittadini e delle associazioni del territorio, raccolta di segnalazioni dei cittadini mediante, questionari;</w:t>
      </w:r>
    </w:p>
    <w:p w14:paraId="06181B5F" w14:textId="77777777" w:rsidR="00DA3BEC" w:rsidRPr="00C033A7" w:rsidRDefault="00DA3BEC" w:rsidP="00DA3BEC">
      <w:pPr>
        <w:pStyle w:val="Paragrafoelenco"/>
        <w:numPr>
          <w:ilvl w:val="0"/>
          <w:numId w:val="14"/>
        </w:numPr>
        <w:suppressAutoHyphens/>
        <w:autoSpaceDN w:val="0"/>
        <w:spacing w:after="160" w:line="249" w:lineRule="auto"/>
        <w:jc w:val="both"/>
        <w:textAlignment w:val="baseline"/>
        <w:rPr>
          <w:rFonts w:ascii="Corbel" w:eastAsia="Calibri" w:hAnsi="Corbel" w:cs="Times New Roman"/>
        </w:rPr>
      </w:pPr>
      <w:r w:rsidRPr="00C033A7">
        <w:rPr>
          <w:rFonts w:ascii="Corbel" w:eastAsia="Calibri" w:hAnsi="Corbel" w:cs="Times New Roman"/>
        </w:rPr>
        <w:t>Incontri pubblici con le consulte di quartiere, individuazione condivisa su mappa degli spazi e dei percorsi pilota oggetto di analisi;</w:t>
      </w:r>
    </w:p>
    <w:p w14:paraId="65DEB94A" w14:textId="77777777" w:rsidR="00DA3BEC" w:rsidRPr="00C033A7" w:rsidRDefault="00DA3BEC" w:rsidP="00DA3BEC">
      <w:pPr>
        <w:pStyle w:val="Paragrafoelenco"/>
        <w:numPr>
          <w:ilvl w:val="0"/>
          <w:numId w:val="14"/>
        </w:numPr>
        <w:suppressAutoHyphens/>
        <w:autoSpaceDN w:val="0"/>
        <w:spacing w:after="160" w:line="249" w:lineRule="auto"/>
        <w:jc w:val="both"/>
        <w:textAlignment w:val="baseline"/>
        <w:rPr>
          <w:rFonts w:ascii="Corbel" w:eastAsia="Calibri" w:hAnsi="Corbel" w:cs="Times New Roman"/>
        </w:rPr>
      </w:pPr>
      <w:r w:rsidRPr="00C033A7">
        <w:rPr>
          <w:rFonts w:ascii="Corbel" w:eastAsia="Calibri" w:hAnsi="Corbel" w:cs="Times New Roman"/>
        </w:rPr>
        <w:t>L’organizzazione di tali momenti di ascolto e partecipazione è chiaramente frutto di una scelta che la singola amministrazione dovrà valutare in collaborazione con i nostri tecnici e i tecnici</w:t>
      </w:r>
      <w:r>
        <w:rPr>
          <w:rFonts w:ascii="Corbel" w:eastAsia="Calibri" w:hAnsi="Corbel" w:cs="Times New Roman"/>
        </w:rPr>
        <w:t>,</w:t>
      </w:r>
      <w:r w:rsidRPr="00C033A7">
        <w:rPr>
          <w:rFonts w:ascii="Corbel" w:eastAsia="Calibri" w:hAnsi="Corbel" w:cs="Times New Roman"/>
        </w:rPr>
        <w:t xml:space="preserve"> dalla stessa identificata</w:t>
      </w:r>
      <w:r>
        <w:rPr>
          <w:rFonts w:ascii="Corbel" w:eastAsia="Calibri" w:hAnsi="Corbel" w:cs="Times New Roman"/>
        </w:rPr>
        <w:t>,</w:t>
      </w:r>
      <w:r w:rsidRPr="00C033A7">
        <w:rPr>
          <w:rFonts w:ascii="Corbel" w:eastAsia="Calibri" w:hAnsi="Corbel" w:cs="Times New Roman"/>
        </w:rPr>
        <w:t xml:space="preserve"> all’interno degli specifici uffici tecnico-amministrativi.</w:t>
      </w:r>
    </w:p>
    <w:p w14:paraId="2C774B6A" w14:textId="77777777" w:rsidR="00DA3BEC" w:rsidRDefault="00DA3BEC" w:rsidP="00DA3BEC">
      <w:pPr>
        <w:suppressAutoHyphens/>
        <w:autoSpaceDN w:val="0"/>
        <w:spacing w:after="160" w:line="249" w:lineRule="auto"/>
        <w:jc w:val="both"/>
        <w:textAlignment w:val="baseline"/>
        <w:rPr>
          <w:rFonts w:ascii="Corbel" w:eastAsia="Calibri" w:hAnsi="Corbel" w:cs="Times New Roman"/>
        </w:rPr>
      </w:pPr>
    </w:p>
    <w:p w14:paraId="7794DAD3" w14:textId="77777777" w:rsidR="00F27A99" w:rsidRPr="00594488" w:rsidRDefault="00F27A99" w:rsidP="00F27A99">
      <w:pPr>
        <w:suppressAutoHyphens/>
        <w:autoSpaceDN w:val="0"/>
        <w:spacing w:after="160" w:line="249" w:lineRule="auto"/>
        <w:jc w:val="both"/>
        <w:textAlignment w:val="baseline"/>
        <w:rPr>
          <w:rFonts w:ascii="Corbel" w:eastAsia="Calibri" w:hAnsi="Corbel" w:cs="Times New Roman"/>
        </w:rPr>
      </w:pPr>
      <w:r w:rsidRPr="00594488">
        <w:rPr>
          <w:rFonts w:ascii="Corbel" w:eastAsia="Calibri" w:hAnsi="Corbel" w:cs="Times New Roman"/>
          <w:b/>
        </w:rPr>
        <w:t xml:space="preserve">Analisi dello stato di fatto </w:t>
      </w:r>
    </w:p>
    <w:p w14:paraId="249BCF22" w14:textId="77777777" w:rsidR="00F27A99" w:rsidRPr="00594488" w:rsidRDefault="00F27A99" w:rsidP="00C15E2D">
      <w:pPr>
        <w:pStyle w:val="Paragrafoelenco"/>
        <w:numPr>
          <w:ilvl w:val="0"/>
          <w:numId w:val="15"/>
        </w:numPr>
        <w:suppressAutoHyphens/>
        <w:autoSpaceDN w:val="0"/>
        <w:spacing w:after="160" w:line="360" w:lineRule="auto"/>
        <w:jc w:val="both"/>
        <w:rPr>
          <w:rFonts w:ascii="Corbel" w:eastAsia="Calibri" w:hAnsi="Corbel" w:cs="Times New Roman"/>
        </w:rPr>
      </w:pPr>
      <w:r w:rsidRPr="00594488">
        <w:rPr>
          <w:rFonts w:ascii="Corbel" w:eastAsia="Calibri" w:hAnsi="Corbel" w:cs="Times New Roman"/>
        </w:rPr>
        <w:t>Mappatura di tutti i percorsi scelti (dimensioni, inclinazioni e stato dei marciapiedi, attraversamenti, semafori, rampe, ostacoli);</w:t>
      </w:r>
    </w:p>
    <w:p w14:paraId="08661635" w14:textId="77777777" w:rsidR="00C15E2D" w:rsidRDefault="00C15E2D" w:rsidP="00C15E2D">
      <w:pPr>
        <w:pStyle w:val="Paragrafoelenco"/>
        <w:numPr>
          <w:ilvl w:val="0"/>
          <w:numId w:val="15"/>
        </w:numPr>
        <w:suppressAutoHyphens/>
        <w:autoSpaceDN w:val="0"/>
        <w:spacing w:after="160" w:line="360" w:lineRule="auto"/>
        <w:jc w:val="both"/>
        <w:rPr>
          <w:rFonts w:ascii="Corbel" w:eastAsia="Calibri" w:hAnsi="Corbel" w:cs="Times New Roman"/>
        </w:rPr>
      </w:pPr>
      <w:r>
        <w:rPr>
          <w:rFonts w:ascii="Corbel" w:eastAsia="Calibri" w:hAnsi="Corbel" w:cs="Times New Roman"/>
        </w:rPr>
        <w:t>A</w:t>
      </w:r>
      <w:r w:rsidR="00F27A99" w:rsidRPr="00594488">
        <w:rPr>
          <w:rFonts w:ascii="Corbel" w:eastAsia="Calibri" w:hAnsi="Corbel" w:cs="Times New Roman"/>
        </w:rPr>
        <w:t>nalisi di edifici scolastici e servizi di competenza comunale – Ente</w:t>
      </w:r>
      <w:r w:rsidR="006F4DD7">
        <w:rPr>
          <w:rFonts w:ascii="Corbel" w:eastAsia="Calibri" w:hAnsi="Corbel" w:cs="Times New Roman"/>
        </w:rPr>
        <w:t xml:space="preserve"> </w:t>
      </w:r>
      <w:r w:rsidR="00F27A99" w:rsidRPr="00594488">
        <w:rPr>
          <w:rFonts w:ascii="Corbel" w:eastAsia="Calibri" w:hAnsi="Corbel" w:cs="Times New Roman"/>
        </w:rPr>
        <w:t>(a cura del Servizio Edilizia Pubblica e /o in supporto esterno da parte di nostri tecnici);</w:t>
      </w:r>
    </w:p>
    <w:p w14:paraId="4F6EB456" w14:textId="77777777" w:rsidR="00F27A99" w:rsidRPr="00594488" w:rsidRDefault="00F27A99" w:rsidP="00F27A99">
      <w:pPr>
        <w:suppressAutoHyphens/>
        <w:autoSpaceDN w:val="0"/>
        <w:spacing w:after="160" w:line="249" w:lineRule="auto"/>
        <w:jc w:val="both"/>
        <w:textAlignment w:val="baseline"/>
        <w:rPr>
          <w:rFonts w:ascii="Corbel" w:eastAsia="Calibri" w:hAnsi="Corbel" w:cs="Times New Roman"/>
        </w:rPr>
      </w:pPr>
      <w:r w:rsidRPr="00C15E2D">
        <w:rPr>
          <w:rFonts w:ascii="Corbel" w:eastAsia="Calibri" w:hAnsi="Corbel" w:cs="Times New Roman"/>
          <w:b/>
          <w:u w:val="single"/>
        </w:rPr>
        <w:lastRenderedPageBreak/>
        <w:t>Nota Bene</w:t>
      </w:r>
      <w:r w:rsidRPr="00C15E2D">
        <w:rPr>
          <w:rFonts w:ascii="Corbel" w:eastAsia="Calibri" w:hAnsi="Corbel" w:cs="Times New Roman"/>
          <w:bCs/>
        </w:rPr>
        <w:t xml:space="preserve">: </w:t>
      </w:r>
      <w:r w:rsidR="00C15E2D" w:rsidRPr="00C15E2D">
        <w:rPr>
          <w:rFonts w:ascii="Corbel" w:eastAsia="Calibri" w:hAnsi="Corbel" w:cs="Times New Roman"/>
          <w:bCs/>
        </w:rPr>
        <w:t>l</w:t>
      </w:r>
      <w:r w:rsidRPr="00C15E2D">
        <w:rPr>
          <w:rFonts w:ascii="Corbel" w:eastAsia="Calibri" w:hAnsi="Corbel" w:cs="Times New Roman"/>
          <w:bCs/>
        </w:rPr>
        <w:t>a</w:t>
      </w:r>
      <w:r w:rsidRPr="00594488">
        <w:rPr>
          <w:rFonts w:ascii="Corbel" w:eastAsia="Calibri" w:hAnsi="Corbel" w:cs="Times New Roman"/>
        </w:rPr>
        <w:t xml:space="preserve"> nostra Associazione ritiene utile ed essenziale coinvolgere istituti tecnici per geometri del territorio, al fine di monitorare ed educare le nuove leve al concetto di “</w:t>
      </w:r>
      <w:r w:rsidRPr="00594488">
        <w:rPr>
          <w:rFonts w:ascii="Corbel" w:eastAsia="Calibri" w:hAnsi="Corbel" w:cs="Times New Roman"/>
          <w:b/>
          <w:i/>
        </w:rPr>
        <w:t>no Barriera Architettonica”</w:t>
      </w:r>
      <w:r w:rsidRPr="00594488">
        <w:rPr>
          <w:rFonts w:ascii="Corbel" w:eastAsia="Calibri" w:hAnsi="Corbel" w:cs="Times New Roman"/>
        </w:rPr>
        <w:t xml:space="preserve"> si</w:t>
      </w:r>
      <w:r w:rsidR="00C15E2D">
        <w:rPr>
          <w:rFonts w:ascii="Corbel" w:eastAsia="Calibri" w:hAnsi="Corbel" w:cs="Times New Roman"/>
        </w:rPr>
        <w:t xml:space="preserve">n </w:t>
      </w:r>
      <w:r w:rsidRPr="00594488">
        <w:rPr>
          <w:rFonts w:ascii="Corbel" w:eastAsia="Calibri" w:hAnsi="Corbel" w:cs="Times New Roman"/>
        </w:rPr>
        <w:t xml:space="preserve">dalla sua fase progettuale e renderli attori di un processo inclusivo che svilupperà nel corso della loro carriera professionale. </w:t>
      </w:r>
    </w:p>
    <w:p w14:paraId="65093336" w14:textId="77777777" w:rsidR="00F27A99" w:rsidRPr="00594488" w:rsidRDefault="00F27A99" w:rsidP="00F27A99">
      <w:pPr>
        <w:suppressAutoHyphens/>
        <w:autoSpaceDN w:val="0"/>
        <w:spacing w:after="160" w:line="249" w:lineRule="auto"/>
        <w:jc w:val="both"/>
        <w:textAlignment w:val="baseline"/>
        <w:rPr>
          <w:rFonts w:ascii="Corbel" w:eastAsia="Calibri" w:hAnsi="Corbel" w:cs="Times New Roman"/>
        </w:rPr>
      </w:pPr>
      <w:r w:rsidRPr="00594488">
        <w:rPr>
          <w:rFonts w:ascii="Corbel" w:eastAsia="Calibri" w:hAnsi="Corbel" w:cs="Times New Roman"/>
        </w:rPr>
        <w:t xml:space="preserve">Questa attività ci vede attori sin dal lontano </w:t>
      </w:r>
      <w:r w:rsidRPr="00594488">
        <w:rPr>
          <w:rFonts w:ascii="Corbel" w:eastAsia="Calibri" w:hAnsi="Corbel" w:cs="Times New Roman"/>
          <w:b/>
        </w:rPr>
        <w:t>2016</w:t>
      </w:r>
      <w:r w:rsidRPr="00594488">
        <w:rPr>
          <w:rFonts w:ascii="Corbel" w:eastAsia="Calibri" w:hAnsi="Corbel" w:cs="Times New Roman"/>
        </w:rPr>
        <w:t xml:space="preserve">, in collaborazione con il Consiglio Nazionale dei Geometri e Geometri laureati alla creazione del concorso Nazionale “I futuri Geometri progettano L’accessibilità”. </w:t>
      </w:r>
    </w:p>
    <w:p w14:paraId="2CFE9501" w14:textId="77777777" w:rsidR="00F27A99" w:rsidRPr="00594488" w:rsidRDefault="00C15E2D" w:rsidP="00C15E2D">
      <w:pPr>
        <w:pStyle w:val="Paragrafoelenco"/>
        <w:numPr>
          <w:ilvl w:val="0"/>
          <w:numId w:val="15"/>
        </w:numPr>
        <w:suppressAutoHyphens/>
        <w:autoSpaceDN w:val="0"/>
        <w:spacing w:after="160" w:line="360" w:lineRule="auto"/>
        <w:jc w:val="both"/>
        <w:rPr>
          <w:rFonts w:ascii="Corbel" w:eastAsia="Calibri" w:hAnsi="Corbel" w:cs="Times New Roman"/>
        </w:rPr>
      </w:pPr>
      <w:r>
        <w:rPr>
          <w:rFonts w:ascii="Corbel" w:eastAsia="Calibri" w:hAnsi="Corbel" w:cs="Times New Roman"/>
        </w:rPr>
        <w:t>M</w:t>
      </w:r>
      <w:r w:rsidR="00F27A99" w:rsidRPr="00594488">
        <w:rPr>
          <w:rFonts w:ascii="Corbel" w:eastAsia="Calibri" w:hAnsi="Corbel" w:cs="Times New Roman"/>
        </w:rPr>
        <w:t>appe dello stato di fatto con valutazione dell’accessibilità degli spazi;</w:t>
      </w:r>
    </w:p>
    <w:p w14:paraId="3DA720E7" w14:textId="77777777" w:rsidR="00C15E2D" w:rsidRDefault="00C15E2D" w:rsidP="00C15E2D">
      <w:pPr>
        <w:pStyle w:val="Paragrafoelenco"/>
        <w:numPr>
          <w:ilvl w:val="0"/>
          <w:numId w:val="15"/>
        </w:numPr>
        <w:suppressAutoHyphens/>
        <w:autoSpaceDN w:val="0"/>
        <w:spacing w:after="160" w:line="360" w:lineRule="auto"/>
        <w:jc w:val="both"/>
        <w:rPr>
          <w:rFonts w:ascii="Corbel" w:eastAsia="Calibri" w:hAnsi="Corbel" w:cs="Times New Roman"/>
        </w:rPr>
      </w:pPr>
      <w:r>
        <w:rPr>
          <w:rFonts w:ascii="Corbel" w:eastAsia="Calibri" w:hAnsi="Corbel" w:cs="Times New Roman"/>
        </w:rPr>
        <w:t>A</w:t>
      </w:r>
      <w:r w:rsidR="00F27A99" w:rsidRPr="00594488">
        <w:rPr>
          <w:rFonts w:ascii="Corbel" w:eastAsia="Calibri" w:hAnsi="Corbel" w:cs="Times New Roman"/>
        </w:rPr>
        <w:t>baco</w:t>
      </w:r>
      <w:r>
        <w:rPr>
          <w:rFonts w:ascii="Corbel" w:eastAsia="Calibri" w:hAnsi="Corbel" w:cs="Times New Roman"/>
        </w:rPr>
        <w:t xml:space="preserve"> </w:t>
      </w:r>
      <w:r w:rsidR="00F27A99" w:rsidRPr="00594488">
        <w:rPr>
          <w:rFonts w:ascii="Corbel" w:eastAsia="Calibri" w:hAnsi="Corbel" w:cs="Times New Roman"/>
        </w:rPr>
        <w:t>delle barriere architettoniche riscontrate in edifici e spazi</w:t>
      </w:r>
      <w:r>
        <w:rPr>
          <w:rFonts w:ascii="Corbel" w:eastAsia="Calibri" w:hAnsi="Corbel" w:cs="Times New Roman"/>
        </w:rPr>
        <w:t xml:space="preserve"> </w:t>
      </w:r>
      <w:r w:rsidR="00F27A99" w:rsidRPr="00594488">
        <w:rPr>
          <w:rFonts w:ascii="Corbel" w:eastAsia="Calibri" w:hAnsi="Corbel" w:cs="Times New Roman"/>
        </w:rPr>
        <w:t>urbani</w:t>
      </w:r>
    </w:p>
    <w:p w14:paraId="4FA61A14" w14:textId="77777777" w:rsidR="00F27A99" w:rsidRPr="00C15E2D" w:rsidRDefault="00F27A99" w:rsidP="00C15E2D">
      <w:pPr>
        <w:suppressAutoHyphens/>
        <w:autoSpaceDN w:val="0"/>
        <w:spacing w:after="160" w:line="249" w:lineRule="auto"/>
        <w:jc w:val="both"/>
        <w:textAlignment w:val="baseline"/>
        <w:rPr>
          <w:rFonts w:ascii="Corbel" w:eastAsia="Calibri" w:hAnsi="Corbel" w:cs="Times New Roman"/>
          <w:b/>
        </w:rPr>
      </w:pPr>
      <w:r w:rsidRPr="00C15E2D">
        <w:rPr>
          <w:rFonts w:ascii="Corbel" w:eastAsia="Calibri" w:hAnsi="Corbel" w:cs="Times New Roman"/>
          <w:b/>
        </w:rPr>
        <w:t xml:space="preserve">Rilievo – Progettazione </w:t>
      </w:r>
    </w:p>
    <w:p w14:paraId="32435B24" w14:textId="77777777" w:rsidR="00F27A99" w:rsidRPr="00C15E2D" w:rsidRDefault="00C15E2D" w:rsidP="00C15E2D">
      <w:pPr>
        <w:pStyle w:val="Paragrafoelenco"/>
        <w:numPr>
          <w:ilvl w:val="0"/>
          <w:numId w:val="15"/>
        </w:numPr>
        <w:suppressAutoHyphens/>
        <w:autoSpaceDN w:val="0"/>
        <w:spacing w:after="160" w:line="360" w:lineRule="auto"/>
        <w:jc w:val="both"/>
        <w:rPr>
          <w:rFonts w:ascii="Corbel" w:eastAsia="Calibri" w:hAnsi="Corbel" w:cs="Times New Roman"/>
        </w:rPr>
      </w:pPr>
      <w:r w:rsidRPr="00C15E2D">
        <w:rPr>
          <w:rFonts w:ascii="Corbel" w:eastAsia="Calibri" w:hAnsi="Corbel" w:cs="Times New Roman"/>
        </w:rPr>
        <w:t>M</w:t>
      </w:r>
      <w:r w:rsidR="00F27A99" w:rsidRPr="00C15E2D">
        <w:rPr>
          <w:rFonts w:ascii="Corbel" w:eastAsia="Calibri" w:hAnsi="Corbel" w:cs="Times New Roman"/>
        </w:rPr>
        <w:t>appe di progetto con rappresentazione degli interventi sugli spazi urbani;</w:t>
      </w:r>
    </w:p>
    <w:p w14:paraId="5D0C40CE" w14:textId="77777777" w:rsidR="00F27A99" w:rsidRPr="00C15E2D" w:rsidRDefault="00C15E2D" w:rsidP="00C15E2D">
      <w:pPr>
        <w:pStyle w:val="Paragrafoelenco"/>
        <w:numPr>
          <w:ilvl w:val="0"/>
          <w:numId w:val="15"/>
        </w:numPr>
        <w:suppressAutoHyphens/>
        <w:autoSpaceDN w:val="0"/>
        <w:spacing w:after="160" w:line="360" w:lineRule="auto"/>
        <w:jc w:val="both"/>
        <w:rPr>
          <w:rFonts w:ascii="Corbel" w:eastAsia="Calibri" w:hAnsi="Corbel" w:cs="Times New Roman"/>
        </w:rPr>
      </w:pPr>
      <w:r w:rsidRPr="00C15E2D">
        <w:rPr>
          <w:rFonts w:ascii="Corbel" w:eastAsia="Calibri" w:hAnsi="Corbel" w:cs="Times New Roman"/>
        </w:rPr>
        <w:t>A</w:t>
      </w:r>
      <w:r w:rsidR="00F27A99" w:rsidRPr="00C15E2D">
        <w:rPr>
          <w:rFonts w:ascii="Corbel" w:eastAsia="Calibri" w:hAnsi="Corbel" w:cs="Times New Roman"/>
        </w:rPr>
        <w:t>baco degli interventi progettuali e relativi costi di massima;</w:t>
      </w:r>
    </w:p>
    <w:p w14:paraId="3A1EF8AD" w14:textId="77777777" w:rsidR="00F27A99" w:rsidRPr="00C15E2D" w:rsidRDefault="00C15E2D" w:rsidP="00C15E2D">
      <w:pPr>
        <w:pStyle w:val="Paragrafoelenco"/>
        <w:numPr>
          <w:ilvl w:val="0"/>
          <w:numId w:val="15"/>
        </w:numPr>
        <w:suppressAutoHyphens/>
        <w:autoSpaceDN w:val="0"/>
        <w:spacing w:after="160" w:line="360" w:lineRule="auto"/>
        <w:jc w:val="both"/>
        <w:rPr>
          <w:rFonts w:ascii="Corbel" w:eastAsia="Calibri" w:hAnsi="Corbel" w:cs="Times New Roman"/>
        </w:rPr>
      </w:pPr>
      <w:r w:rsidRPr="00C15E2D">
        <w:rPr>
          <w:rFonts w:ascii="Corbel" w:eastAsia="Calibri" w:hAnsi="Corbel" w:cs="Times New Roman"/>
        </w:rPr>
        <w:t>N</w:t>
      </w:r>
      <w:r w:rsidR="00F27A99" w:rsidRPr="00C15E2D">
        <w:rPr>
          <w:rFonts w:ascii="Corbel" w:eastAsia="Calibri" w:hAnsi="Corbel" w:cs="Times New Roman"/>
        </w:rPr>
        <w:t>orme e buone pratiche per la realizzazione degli interventi sugli spazi pubblici.</w:t>
      </w:r>
    </w:p>
    <w:p w14:paraId="5136D685" w14:textId="77777777" w:rsidR="00C15E2D" w:rsidRDefault="00F27A99" w:rsidP="00F27A99">
      <w:pPr>
        <w:suppressAutoHyphens/>
        <w:autoSpaceDN w:val="0"/>
        <w:spacing w:after="160" w:line="249" w:lineRule="auto"/>
        <w:jc w:val="both"/>
        <w:textAlignment w:val="baseline"/>
        <w:rPr>
          <w:rFonts w:ascii="Corbel" w:eastAsia="Calibri" w:hAnsi="Corbel" w:cs="Times New Roman"/>
          <w:b/>
        </w:rPr>
      </w:pPr>
      <w:r w:rsidRPr="00594488">
        <w:rPr>
          <w:rFonts w:ascii="Corbel" w:eastAsia="Calibri" w:hAnsi="Corbel" w:cs="Times New Roman"/>
          <w:b/>
        </w:rPr>
        <w:t xml:space="preserve">Soluzioni </w:t>
      </w:r>
    </w:p>
    <w:p w14:paraId="3FD085B5" w14:textId="77777777" w:rsidR="00F27A99" w:rsidRPr="00C15E2D" w:rsidRDefault="00F27A99" w:rsidP="00F27A99">
      <w:pPr>
        <w:suppressAutoHyphens/>
        <w:autoSpaceDN w:val="0"/>
        <w:spacing w:after="160" w:line="249" w:lineRule="auto"/>
        <w:jc w:val="both"/>
        <w:textAlignment w:val="baseline"/>
        <w:rPr>
          <w:rFonts w:ascii="Corbel" w:eastAsia="Calibri" w:hAnsi="Corbel" w:cs="Times New Roman"/>
          <w:b/>
        </w:rPr>
      </w:pPr>
      <w:r w:rsidRPr="00594488">
        <w:rPr>
          <w:rFonts w:ascii="Corbel" w:eastAsia="Calibri" w:hAnsi="Corbel" w:cs="Times New Roman"/>
        </w:rPr>
        <w:t xml:space="preserve">Predisposizione di un modello organizzativo, indicante le soluzioni possibili, il piano degli interventi e le relative azioni correttive da attuare in base alla programmazione dell’Ente.  </w:t>
      </w:r>
    </w:p>
    <w:p w14:paraId="3DA63EFB" w14:textId="77777777" w:rsidR="00F27A99" w:rsidRPr="00594488" w:rsidRDefault="00F27A99" w:rsidP="00F27A99">
      <w:pPr>
        <w:suppressAutoHyphens/>
        <w:autoSpaceDN w:val="0"/>
        <w:spacing w:after="160" w:line="249" w:lineRule="auto"/>
        <w:jc w:val="both"/>
        <w:textAlignment w:val="baseline"/>
        <w:rPr>
          <w:rFonts w:ascii="Corbel" w:eastAsia="Calibri" w:hAnsi="Corbel" w:cs="Times New Roman"/>
          <w:b/>
        </w:rPr>
      </w:pPr>
      <w:r w:rsidRPr="00594488">
        <w:rPr>
          <w:rFonts w:ascii="Corbel" w:eastAsia="Calibri" w:hAnsi="Corbel" w:cs="Times New Roman"/>
          <w:b/>
        </w:rPr>
        <w:t xml:space="preserve">Monitoraggio </w:t>
      </w:r>
    </w:p>
    <w:p w14:paraId="2DCAEEF0" w14:textId="77777777" w:rsidR="00F27A99" w:rsidRPr="00936B1B" w:rsidRDefault="00F27A99" w:rsidP="00936B1B">
      <w:pPr>
        <w:pStyle w:val="Paragrafoelenco"/>
        <w:numPr>
          <w:ilvl w:val="0"/>
          <w:numId w:val="15"/>
        </w:numPr>
        <w:suppressAutoHyphens/>
        <w:autoSpaceDN w:val="0"/>
        <w:spacing w:after="160" w:line="249" w:lineRule="auto"/>
        <w:jc w:val="both"/>
        <w:rPr>
          <w:rFonts w:ascii="Corbel" w:eastAsia="Calibri" w:hAnsi="Corbel" w:cs="Times New Roman"/>
        </w:rPr>
      </w:pPr>
      <w:r w:rsidRPr="00936B1B">
        <w:rPr>
          <w:rFonts w:ascii="Corbel" w:eastAsia="Calibri" w:hAnsi="Corbel" w:cs="Times New Roman"/>
        </w:rPr>
        <w:t xml:space="preserve">Modelli di monitoraggio atti al mantenimento delle condizioni raggiunte dal piano di monitoraggio del PEBA. </w:t>
      </w:r>
    </w:p>
    <w:p w14:paraId="5D3D392A" w14:textId="77777777" w:rsidR="00F27A99" w:rsidRDefault="00F27A99" w:rsidP="00545350">
      <w:pPr>
        <w:pStyle w:val="Paragrafoelenco"/>
        <w:numPr>
          <w:ilvl w:val="0"/>
          <w:numId w:val="15"/>
        </w:numPr>
        <w:tabs>
          <w:tab w:val="left" w:pos="8039"/>
        </w:tabs>
        <w:suppressAutoHyphens/>
        <w:autoSpaceDN w:val="0"/>
        <w:spacing w:after="160" w:line="240" w:lineRule="auto"/>
        <w:jc w:val="both"/>
        <w:textAlignment w:val="baseline"/>
        <w:rPr>
          <w:rFonts w:ascii="Corbel" w:eastAsia="Calibri" w:hAnsi="Corbel" w:cs="Times New Roman"/>
        </w:rPr>
      </w:pPr>
      <w:r w:rsidRPr="006516A7">
        <w:rPr>
          <w:rFonts w:ascii="Corbel" w:eastAsia="Calibri" w:hAnsi="Corbel" w:cs="Times New Roman"/>
        </w:rPr>
        <w:t xml:space="preserve">Formazione del personale tecnico amministrativo al fine del mantenimento dei risultati raggiunti (fase </w:t>
      </w:r>
      <w:r w:rsidR="00936B1B" w:rsidRPr="006516A7">
        <w:rPr>
          <w:rFonts w:ascii="Corbel" w:eastAsia="Calibri" w:hAnsi="Corbel" w:cs="Times New Roman"/>
        </w:rPr>
        <w:t>ante</w:t>
      </w:r>
      <w:r w:rsidRPr="006516A7">
        <w:rPr>
          <w:rFonts w:ascii="Corbel" w:eastAsia="Calibri" w:hAnsi="Corbel" w:cs="Times New Roman"/>
        </w:rPr>
        <w:t xml:space="preserve"> e post) </w:t>
      </w:r>
    </w:p>
    <w:p w14:paraId="10C6E125" w14:textId="77777777" w:rsidR="006516A7" w:rsidRPr="006516A7" w:rsidRDefault="006516A7" w:rsidP="00545350">
      <w:pPr>
        <w:pStyle w:val="Paragrafoelenco"/>
        <w:numPr>
          <w:ilvl w:val="0"/>
          <w:numId w:val="15"/>
        </w:numPr>
        <w:tabs>
          <w:tab w:val="left" w:pos="8039"/>
        </w:tabs>
        <w:suppressAutoHyphens/>
        <w:autoSpaceDN w:val="0"/>
        <w:spacing w:after="160" w:line="240" w:lineRule="auto"/>
        <w:jc w:val="both"/>
        <w:textAlignment w:val="baseline"/>
        <w:rPr>
          <w:rFonts w:ascii="Corbel" w:eastAsia="Calibri" w:hAnsi="Corbel" w:cs="Times New Roman"/>
        </w:rPr>
      </w:pPr>
    </w:p>
    <w:p w14:paraId="38B7F699" w14:textId="77777777" w:rsidR="00D52359" w:rsidRDefault="00767D86" w:rsidP="00D52359">
      <w:pPr>
        <w:tabs>
          <w:tab w:val="left" w:pos="8039"/>
        </w:tabs>
        <w:suppressAutoHyphens/>
        <w:autoSpaceDN w:val="0"/>
        <w:spacing w:after="160" w:line="240" w:lineRule="auto"/>
        <w:jc w:val="both"/>
        <w:textAlignment w:val="baseline"/>
        <w:rPr>
          <w:rFonts w:ascii="Corbel" w:eastAsia="Calibri" w:hAnsi="Corbel" w:cs="Times New Roman"/>
        </w:rPr>
      </w:pPr>
      <w:r w:rsidRPr="002771E2">
        <w:rPr>
          <w:rFonts w:ascii="Corbel" w:eastAsia="Calibri" w:hAnsi="Corbel" w:cs="Times New Roman"/>
          <w:b/>
        </w:rPr>
        <w:t xml:space="preserve">LEGGE REGIONALE </w:t>
      </w:r>
      <w:r w:rsidR="00D52359" w:rsidRPr="002771E2">
        <w:rPr>
          <w:rFonts w:ascii="Corbel" w:eastAsia="Calibri" w:hAnsi="Corbel" w:cs="Times New Roman"/>
          <w:b/>
        </w:rPr>
        <w:t>DEL 27 APRILE 1990 N. 52 – Regione Marche</w:t>
      </w:r>
      <w:r w:rsidR="002771E2">
        <w:rPr>
          <w:rFonts w:ascii="Corbel" w:eastAsia="Calibri" w:hAnsi="Corbel" w:cs="Times New Roman"/>
          <w:b/>
        </w:rPr>
        <w:t xml:space="preserve"> - </w:t>
      </w:r>
      <w:r w:rsidR="002771E2" w:rsidRPr="002771E2">
        <w:rPr>
          <w:rFonts w:ascii="Corbel" w:eastAsia="Calibri" w:hAnsi="Corbel" w:cs="Times New Roman"/>
          <w:b/>
        </w:rPr>
        <w:t>Sintesi</w:t>
      </w:r>
    </w:p>
    <w:p w14:paraId="047C213B" w14:textId="77777777" w:rsidR="00D52359" w:rsidRPr="002771E2" w:rsidRDefault="00726CA5" w:rsidP="00D52359">
      <w:pPr>
        <w:tabs>
          <w:tab w:val="left" w:pos="8039"/>
        </w:tabs>
        <w:suppressAutoHyphens/>
        <w:autoSpaceDN w:val="0"/>
        <w:spacing w:after="160" w:line="240" w:lineRule="auto"/>
        <w:jc w:val="both"/>
        <w:textAlignment w:val="baseline"/>
        <w:rPr>
          <w:rFonts w:ascii="Corbel" w:eastAsia="Calibri" w:hAnsi="Corbel" w:cs="Times New Roman"/>
          <w:b/>
          <w:i/>
        </w:rPr>
      </w:pPr>
      <w:r>
        <w:rPr>
          <w:rFonts w:ascii="Corbel" w:eastAsia="Calibri" w:hAnsi="Corbel" w:cs="Times New Roman"/>
          <w:b/>
          <w:i/>
        </w:rPr>
        <w:t xml:space="preserve">Art. 2 - </w:t>
      </w:r>
      <w:r w:rsidR="00D52359" w:rsidRPr="002771E2">
        <w:rPr>
          <w:rFonts w:ascii="Corbel" w:eastAsia="Calibri" w:hAnsi="Corbel" w:cs="Times New Roman"/>
          <w:b/>
          <w:i/>
        </w:rPr>
        <w:t>Progetti di opere</w:t>
      </w:r>
    </w:p>
    <w:p w14:paraId="29137926"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 xml:space="preserve">    1.  I progetti sottoposti all’approvazione della Regione, delle province e dei comuni, riguardanti la costruzione di opere pubbliche ed i progetti finanziati, in tutto o in parte, dai medesimi enti aventi ad oggetto la realizzazione di opere pubbliche o di pubblica utilità   debbono   essere conformi alle norme del decreto del Presidente della Repubblica 27 aprile 1978, n. 384, sul superamento delle barriere architettoniche.  In assenza di tale conformità, i progetti non possono essere sottoposti all’esame degli   </w:t>
      </w:r>
      <w:r w:rsidRPr="00D52359">
        <w:rPr>
          <w:rFonts w:ascii="Corbel" w:eastAsia="Calibri" w:hAnsi="Corbel" w:cs="Times New Roman"/>
        </w:rPr>
        <w:lastRenderedPageBreak/>
        <w:t>organi competenti e la loro approvazione o la concessione di contributi o agevolazioni a carico dei rispettivi bilanci non può   essere disposta.</w:t>
      </w:r>
    </w:p>
    <w:p w14:paraId="6B1B80CB"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 xml:space="preserve">   2.  La progettazione delle suddette opere deve comunque prevedere:</w:t>
      </w:r>
    </w:p>
    <w:p w14:paraId="1928CB5B"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 xml:space="preserve">     a)  gli idonei accorgimenti tecnici per l</w:t>
      </w:r>
      <w:r w:rsidR="00D171FB">
        <w:rPr>
          <w:rFonts w:ascii="Corbel" w:eastAsia="Calibri" w:hAnsi="Corbel" w:cs="Times New Roman"/>
        </w:rPr>
        <w:t>’</w:t>
      </w:r>
      <w:r w:rsidRPr="00D52359">
        <w:rPr>
          <w:rFonts w:ascii="Corbel" w:eastAsia="Calibri" w:hAnsi="Corbel" w:cs="Times New Roman"/>
        </w:rPr>
        <w:t>i</w:t>
      </w:r>
      <w:r w:rsidR="00726CA5">
        <w:rPr>
          <w:rFonts w:ascii="Corbel" w:eastAsia="Calibri" w:hAnsi="Corbel" w:cs="Times New Roman"/>
        </w:rPr>
        <w:t>n</w:t>
      </w:r>
      <w:r w:rsidRPr="00D52359">
        <w:rPr>
          <w:rFonts w:ascii="Corbel" w:eastAsia="Calibri" w:hAnsi="Corbel" w:cs="Times New Roman"/>
        </w:rPr>
        <w:t>stallazione di</w:t>
      </w:r>
      <w:r>
        <w:rPr>
          <w:rFonts w:ascii="Corbel" w:eastAsia="Calibri" w:hAnsi="Corbel" w:cs="Times New Roman"/>
        </w:rPr>
        <w:t xml:space="preserve"> </w:t>
      </w:r>
      <w:r w:rsidRPr="00D52359">
        <w:rPr>
          <w:rFonts w:ascii="Corbel" w:eastAsia="Calibri" w:hAnsi="Corbel" w:cs="Times New Roman"/>
        </w:rPr>
        <w:t>meccanismi d'accesso ai piani superiori, compres</w:t>
      </w:r>
      <w:r w:rsidR="00726CA5">
        <w:rPr>
          <w:rFonts w:ascii="Corbel" w:eastAsia="Calibri" w:hAnsi="Corbel" w:cs="Times New Roman"/>
        </w:rPr>
        <w:t xml:space="preserve">o </w:t>
      </w:r>
      <w:r w:rsidR="00D171FB">
        <w:rPr>
          <w:rFonts w:ascii="Corbel" w:eastAsia="Calibri" w:hAnsi="Corbel" w:cs="Times New Roman"/>
        </w:rPr>
        <w:t>il</w:t>
      </w:r>
      <w:r w:rsidRPr="00D52359">
        <w:rPr>
          <w:rFonts w:ascii="Corbel" w:eastAsia="Calibri" w:hAnsi="Corbel" w:cs="Times New Roman"/>
        </w:rPr>
        <w:t xml:space="preserve"> servoscala;</w:t>
      </w:r>
    </w:p>
    <w:p w14:paraId="4D0E3335"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 xml:space="preserve">     b)  gli idonei accessi alle parti comuni degli edifici ed alle singole unità immobiliari;</w:t>
      </w:r>
    </w:p>
    <w:p w14:paraId="34CF473B"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 xml:space="preserve">     c)  almeno un accesso in piano, rampe prive di gradini o di idonei mezzi di sollevamento;</w:t>
      </w:r>
    </w:p>
    <w:p w14:paraId="0EEC6725"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 xml:space="preserve">     d)  l’installazione degli immobili con un piano fuori terra, di un idoneo ascensore per ogni scala principale raggiungibile mediante rampe prive di gradini.</w:t>
      </w:r>
    </w:p>
    <w:p w14:paraId="1E3DBF93"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 xml:space="preserve">   3.  Alle strutture destinate ad attività sociali come quelle scolastiche, sanitarie, assistenziali, culturali e sportive   si applicano le prescrizioni del decreto ministeriale (Lavori pubblici) 14 giugno 1989, n.  236, atte a   garantire   i   requisiti   di accessibilità.</w:t>
      </w:r>
    </w:p>
    <w:p w14:paraId="41EB28AB"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 xml:space="preserve">   4.   Il   progettista è tenuto ad all</w:t>
      </w:r>
      <w:r w:rsidR="00D171FB">
        <w:rPr>
          <w:rFonts w:ascii="Corbel" w:eastAsia="Calibri" w:hAnsi="Corbel" w:cs="Times New Roman"/>
        </w:rPr>
        <w:t>egare</w:t>
      </w:r>
      <w:r w:rsidRPr="00D52359">
        <w:rPr>
          <w:rFonts w:ascii="Corbel" w:eastAsia="Calibri" w:hAnsi="Corbel" w:cs="Times New Roman"/>
        </w:rPr>
        <w:t xml:space="preserve"> al progetto la dichiarazione di conformità degli elaborati alle disposizioni della presente legge.</w:t>
      </w:r>
    </w:p>
    <w:p w14:paraId="7583FFC9" w14:textId="77777777" w:rsidR="00D52359" w:rsidRPr="002771E2" w:rsidRDefault="00D52359" w:rsidP="00D52359">
      <w:pPr>
        <w:tabs>
          <w:tab w:val="left" w:pos="8039"/>
        </w:tabs>
        <w:suppressAutoHyphens/>
        <w:autoSpaceDN w:val="0"/>
        <w:spacing w:after="160" w:line="240" w:lineRule="auto"/>
        <w:jc w:val="both"/>
        <w:textAlignment w:val="baseline"/>
        <w:rPr>
          <w:rFonts w:ascii="Corbel" w:eastAsia="Calibri" w:hAnsi="Corbel" w:cs="Times New Roman"/>
          <w:b/>
          <w:i/>
        </w:rPr>
      </w:pPr>
      <w:r w:rsidRPr="002771E2">
        <w:rPr>
          <w:rFonts w:ascii="Corbel" w:eastAsia="Calibri" w:hAnsi="Corbel" w:cs="Times New Roman"/>
          <w:b/>
          <w:i/>
        </w:rPr>
        <w:t>Art. 4 - Barriere urbane</w:t>
      </w:r>
    </w:p>
    <w:p w14:paraId="63F8AFCA"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1. La disciplina del precedente articolo 2, comma 1, si applica anche alle barriere urbane, intendendo, tra le altre, per tali:</w:t>
      </w:r>
    </w:p>
    <w:p w14:paraId="567CB644"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a) gli attraversamenti pedonali, che devono consentire a chi usa o porta una carrozzina un’agevole risalita sul marciapiede, mediante scivoli di raccordo con il piano stradale;</w:t>
      </w:r>
    </w:p>
    <w:p w14:paraId="09693F66"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b) i marciapiedi, che devono essere transitabili e non ingombrati da colonnine, paline di segnalazione stradale, cartelloni pubblicitari, pali elettrici ed altri ostacoli;</w:t>
      </w:r>
    </w:p>
    <w:p w14:paraId="25B1E6BA"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c) la segnaletica che deve essere posta ad un’altezza tale da non ostacolare il transito pedonale;</w:t>
      </w:r>
    </w:p>
    <w:p w14:paraId="34ED29AA"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d) i parcheggi e le fermate di mezzi pubblici, che devono presentare adeguati spazi di manovra per le persone con difficoltà di movimento;</w:t>
      </w:r>
    </w:p>
    <w:p w14:paraId="09642C2A"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e) rampe ripide;</w:t>
      </w:r>
    </w:p>
    <w:p w14:paraId="62FEECB8"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f) i semafori mancanti di segnalazioni acustiche in aggiunta a quelle visive;</w:t>
      </w:r>
    </w:p>
    <w:p w14:paraId="68CC4827"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g) ascensori con cabina o porta stretta;</w:t>
      </w:r>
    </w:p>
    <w:p w14:paraId="7FF8DCED"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t>h) porte di vetro non evidenziate;</w:t>
      </w:r>
    </w:p>
    <w:p w14:paraId="09406B5C" w14:textId="77777777" w:rsidR="00D52359" w:rsidRPr="00D52359" w:rsidRDefault="00D52359" w:rsidP="00D52359">
      <w:pPr>
        <w:tabs>
          <w:tab w:val="left" w:pos="8039"/>
        </w:tabs>
        <w:suppressAutoHyphens/>
        <w:autoSpaceDN w:val="0"/>
        <w:spacing w:after="160" w:line="240" w:lineRule="auto"/>
        <w:jc w:val="both"/>
        <w:textAlignment w:val="baseline"/>
        <w:rPr>
          <w:rFonts w:ascii="Corbel" w:eastAsia="Calibri" w:hAnsi="Corbel" w:cs="Times New Roman"/>
        </w:rPr>
      </w:pPr>
      <w:r w:rsidRPr="00D52359">
        <w:rPr>
          <w:rFonts w:ascii="Corbel" w:eastAsia="Calibri" w:hAnsi="Corbel" w:cs="Times New Roman"/>
        </w:rPr>
        <w:lastRenderedPageBreak/>
        <w:t>i) oggetti e comandi, quali sistemi di allarme, citofoni, locali igienici, cabine, pulsanti, posti ad altezza tale da</w:t>
      </w:r>
    </w:p>
    <w:p w14:paraId="5113C269" w14:textId="77777777" w:rsidR="002771E2" w:rsidRPr="002771E2" w:rsidRDefault="002771E2" w:rsidP="002771E2">
      <w:pPr>
        <w:tabs>
          <w:tab w:val="left" w:pos="8039"/>
        </w:tabs>
        <w:suppressAutoHyphens/>
        <w:autoSpaceDN w:val="0"/>
        <w:spacing w:after="160" w:line="240" w:lineRule="auto"/>
        <w:jc w:val="both"/>
        <w:textAlignment w:val="baseline"/>
        <w:rPr>
          <w:rFonts w:ascii="Corbel" w:eastAsia="Calibri" w:hAnsi="Corbel" w:cs="Times New Roman"/>
          <w:b/>
        </w:rPr>
      </w:pPr>
      <w:r w:rsidRPr="002771E2">
        <w:rPr>
          <w:rFonts w:ascii="Corbel" w:eastAsia="Calibri" w:hAnsi="Corbel" w:cs="Times New Roman"/>
          <w:b/>
        </w:rPr>
        <w:t>MARV Museo d'Arte Rubini Vesin</w:t>
      </w:r>
      <w:r>
        <w:rPr>
          <w:rFonts w:ascii="Corbel" w:eastAsia="Calibri" w:hAnsi="Corbel" w:cs="Times New Roman"/>
          <w:b/>
        </w:rPr>
        <w:t xml:space="preserve"> (da</w:t>
      </w:r>
      <w:r w:rsidR="00726CA5">
        <w:rPr>
          <w:rFonts w:ascii="Corbel" w:eastAsia="Calibri" w:hAnsi="Corbel" w:cs="Times New Roman"/>
          <w:b/>
        </w:rPr>
        <w:t>l</w:t>
      </w:r>
      <w:r>
        <w:rPr>
          <w:rFonts w:ascii="Corbel" w:eastAsia="Calibri" w:hAnsi="Corbel" w:cs="Times New Roman"/>
          <w:b/>
        </w:rPr>
        <w:t xml:space="preserve"> sito </w:t>
      </w:r>
      <w:r w:rsidR="00726CA5">
        <w:rPr>
          <w:rFonts w:ascii="Corbel" w:eastAsia="Calibri" w:hAnsi="Corbel" w:cs="Times New Roman"/>
          <w:b/>
        </w:rPr>
        <w:t xml:space="preserve">del </w:t>
      </w:r>
      <w:r>
        <w:rPr>
          <w:rFonts w:ascii="Corbel" w:eastAsia="Calibri" w:hAnsi="Corbel" w:cs="Times New Roman"/>
          <w:b/>
        </w:rPr>
        <w:t>Comune )</w:t>
      </w:r>
    </w:p>
    <w:p w14:paraId="7E160FD5" w14:textId="77777777" w:rsidR="002771E2" w:rsidRPr="002771E2" w:rsidRDefault="002771E2" w:rsidP="002771E2">
      <w:pPr>
        <w:tabs>
          <w:tab w:val="left" w:pos="8039"/>
        </w:tabs>
        <w:suppressAutoHyphens/>
        <w:autoSpaceDN w:val="0"/>
        <w:spacing w:after="160" w:line="240" w:lineRule="auto"/>
        <w:jc w:val="both"/>
        <w:textAlignment w:val="baseline"/>
        <w:rPr>
          <w:rFonts w:ascii="Corbel" w:eastAsia="Calibri" w:hAnsi="Corbel" w:cs="Times New Roman"/>
        </w:rPr>
      </w:pPr>
      <w:r w:rsidRPr="002771E2">
        <w:rPr>
          <w:rFonts w:ascii="Corbel" w:eastAsia="Calibri" w:hAnsi="Corbel" w:cs="Times New Roman"/>
        </w:rPr>
        <w:t>Foto interno del Museo con esposizione d'arte</w:t>
      </w:r>
    </w:p>
    <w:p w14:paraId="2F6A487B" w14:textId="77777777" w:rsidR="00EA0CCE" w:rsidRPr="002771E2" w:rsidRDefault="00EA0CCE" w:rsidP="00EA0CCE">
      <w:pPr>
        <w:tabs>
          <w:tab w:val="left" w:pos="8039"/>
        </w:tabs>
        <w:suppressAutoHyphens/>
        <w:autoSpaceDN w:val="0"/>
        <w:spacing w:after="160" w:line="240" w:lineRule="auto"/>
        <w:jc w:val="both"/>
        <w:textAlignment w:val="baseline"/>
        <w:rPr>
          <w:rFonts w:ascii="Corbel" w:eastAsia="Calibri" w:hAnsi="Corbel" w:cs="Times New Roman"/>
        </w:rPr>
      </w:pPr>
      <w:r w:rsidRPr="002771E2">
        <w:rPr>
          <w:rFonts w:ascii="Corbel" w:eastAsia="Calibri" w:hAnsi="Corbel" w:cs="Times New Roman"/>
        </w:rPr>
        <w:t xml:space="preserve">Rubini Vesin, l'elegante edificio </w:t>
      </w:r>
      <w:r>
        <w:rPr>
          <w:rFonts w:ascii="Corbel" w:eastAsia="Calibri" w:hAnsi="Corbel" w:cs="Times New Roman"/>
        </w:rPr>
        <w:t xml:space="preserve">situato </w:t>
      </w:r>
      <w:r w:rsidRPr="002771E2">
        <w:rPr>
          <w:rFonts w:ascii="Corbel" w:eastAsia="Calibri" w:hAnsi="Corbel" w:cs="Times New Roman"/>
        </w:rPr>
        <w:t xml:space="preserve">nel centro storico di Gradara, </w:t>
      </w:r>
      <w:r w:rsidRPr="00645AEE">
        <w:rPr>
          <w:rFonts w:ascii="Corbel" w:eastAsia="Calibri" w:hAnsi="Corbel" w:cs="Times New Roman"/>
        </w:rPr>
        <w:t>ha sempre costituito un punto di riferimento nello spazio urbano, caratterizzandosi per qualità architettonica e dimensioni come uno degli edifici più importanti del borgo</w:t>
      </w:r>
      <w:r>
        <w:rPr>
          <w:rFonts w:ascii="Corbel" w:eastAsia="Calibri" w:hAnsi="Corbel" w:cs="Times New Roman"/>
        </w:rPr>
        <w:t>. Si sviluppa su tre assi attorno ad un grande cortile centrale nato dall’unione di tre corpi di fabbrica. E’</w:t>
      </w:r>
      <w:r w:rsidRPr="002771E2">
        <w:rPr>
          <w:rFonts w:ascii="Corbel" w:eastAsia="Calibri" w:hAnsi="Corbel" w:cs="Times New Roman"/>
        </w:rPr>
        <w:t xml:space="preserve"> stato dichiarato Museo Civico dal Comune nel luglio 2022 con il nome di MARV – Museo d’Arte Rubini Vesin. Nel corso dell’ultimo anno,</w:t>
      </w:r>
      <w:r>
        <w:rPr>
          <w:rFonts w:ascii="Helvetica" w:hAnsi="Helvetica"/>
          <w:color w:val="3B2627"/>
          <w:shd w:val="clear" w:color="auto" w:fill="FFFFFF"/>
        </w:rPr>
        <w:t xml:space="preserve"> </w:t>
      </w:r>
      <w:r w:rsidRPr="002771E2">
        <w:rPr>
          <w:rFonts w:ascii="Corbel" w:eastAsia="Calibri" w:hAnsi="Corbel" w:cs="Times New Roman"/>
        </w:rPr>
        <w:t>il piano nobile del palazzo,</w:t>
      </w:r>
      <w:r>
        <w:rPr>
          <w:rFonts w:ascii="Corbel" w:eastAsia="Calibri" w:hAnsi="Corbel" w:cs="Times New Roman"/>
        </w:rPr>
        <w:t xml:space="preserve"> costituito da una serie di saloni, decorati con stucchi e affreschi</w:t>
      </w:r>
      <w:r w:rsidRPr="002771E2">
        <w:rPr>
          <w:rFonts w:ascii="Corbel" w:eastAsia="Calibri" w:hAnsi="Corbel" w:cs="Times New Roman"/>
        </w:rPr>
        <w:t xml:space="preserve"> settecentesch</w:t>
      </w:r>
      <w:r>
        <w:rPr>
          <w:rFonts w:ascii="Corbel" w:eastAsia="Calibri" w:hAnsi="Corbel" w:cs="Times New Roman"/>
        </w:rPr>
        <w:t>i 1707</w:t>
      </w:r>
      <w:r w:rsidRPr="002771E2">
        <w:rPr>
          <w:rFonts w:ascii="Corbel" w:eastAsia="Calibri" w:hAnsi="Corbel" w:cs="Times New Roman"/>
        </w:rPr>
        <w:t>, è stato oggetto di un accurato intervento di recupero e riqualificazione seguito dall’arch. Bruno Mariotti di CH+ Architecture Partners. L’intervento è stato promosso dal Comune di Gradara grazie alla presentazione di un progetto finanziato dal Fondo Cultura del Ministero della Cultura, integrato da un finanziamento di Art Bonus sostenuto dalla Cooperativa Braccianti Riminesi (CBR) e dalla Fondazione Cassa di Risparmio di Pesaro.</w:t>
      </w:r>
    </w:p>
    <w:p w14:paraId="1B6B51F4" w14:textId="77777777" w:rsidR="00EA0CCE" w:rsidRDefault="00EA0CCE" w:rsidP="00EA0CCE">
      <w:pPr>
        <w:tabs>
          <w:tab w:val="left" w:pos="8039"/>
        </w:tabs>
        <w:suppressAutoHyphens/>
        <w:autoSpaceDN w:val="0"/>
        <w:spacing w:after="160" w:line="240" w:lineRule="auto"/>
        <w:jc w:val="both"/>
        <w:textAlignment w:val="baseline"/>
        <w:rPr>
          <w:rFonts w:ascii="Corbel" w:eastAsia="Calibri" w:hAnsi="Corbel" w:cs="Times New Roman"/>
        </w:rPr>
      </w:pPr>
      <w:r w:rsidRPr="002771E2">
        <w:rPr>
          <w:rFonts w:ascii="Corbel" w:eastAsia="Calibri" w:hAnsi="Corbel" w:cs="Times New Roman"/>
        </w:rPr>
        <w:t xml:space="preserve">Una seconda tranche del progetto, dedicata al piano terreno, agli spazi didattici e di accoglienza e al cortile esterno, avrà luogo nella primavera-estate del 2023 e renderà il museo interamente accessibile e fruibile da parte di ogni tipo di pubblico.  </w:t>
      </w:r>
    </w:p>
    <w:p w14:paraId="7F33CB1D" w14:textId="77777777" w:rsidR="00D52359" w:rsidRDefault="002771E2" w:rsidP="002771E2">
      <w:pPr>
        <w:tabs>
          <w:tab w:val="left" w:pos="8039"/>
        </w:tabs>
        <w:suppressAutoHyphens/>
        <w:autoSpaceDN w:val="0"/>
        <w:spacing w:after="160" w:line="240" w:lineRule="auto"/>
        <w:jc w:val="both"/>
        <w:textAlignment w:val="baseline"/>
        <w:rPr>
          <w:rFonts w:ascii="Corbel" w:eastAsia="Calibri" w:hAnsi="Corbel" w:cs="Times New Roman"/>
        </w:rPr>
      </w:pPr>
      <w:r w:rsidRPr="002771E2">
        <w:rPr>
          <w:rFonts w:ascii="Corbel" w:eastAsia="Calibri" w:hAnsi="Corbel" w:cs="Times New Roman"/>
        </w:rPr>
        <w:t xml:space="preserve">.  </w:t>
      </w:r>
    </w:p>
    <w:p w14:paraId="010410B3" w14:textId="77777777" w:rsidR="002771E2" w:rsidRDefault="002771E2" w:rsidP="00F27A99">
      <w:pPr>
        <w:tabs>
          <w:tab w:val="left" w:pos="8039"/>
        </w:tabs>
        <w:suppressAutoHyphens/>
        <w:autoSpaceDN w:val="0"/>
        <w:spacing w:after="160" w:line="240" w:lineRule="auto"/>
        <w:jc w:val="both"/>
        <w:textAlignment w:val="baseline"/>
        <w:rPr>
          <w:rFonts w:ascii="Corbel" w:eastAsia="Calibri" w:hAnsi="Corbel" w:cs="Times New Roman"/>
        </w:rPr>
      </w:pPr>
    </w:p>
    <w:p w14:paraId="14014B91" w14:textId="77777777" w:rsidR="002771E2" w:rsidRDefault="002771E2" w:rsidP="00F27A99">
      <w:pPr>
        <w:tabs>
          <w:tab w:val="left" w:pos="8039"/>
        </w:tabs>
        <w:suppressAutoHyphens/>
        <w:autoSpaceDN w:val="0"/>
        <w:spacing w:after="160" w:line="240" w:lineRule="auto"/>
        <w:jc w:val="both"/>
        <w:textAlignment w:val="baseline"/>
        <w:rPr>
          <w:rFonts w:ascii="Corbel" w:eastAsia="Calibri" w:hAnsi="Corbel" w:cs="Times New Roman"/>
        </w:rPr>
      </w:pPr>
    </w:p>
    <w:p w14:paraId="10BCB76C" w14:textId="77777777" w:rsidR="002771E2" w:rsidRDefault="000F18E3" w:rsidP="000F18E3">
      <w:pPr>
        <w:tabs>
          <w:tab w:val="left" w:pos="8039"/>
        </w:tabs>
        <w:suppressAutoHyphens/>
        <w:autoSpaceDN w:val="0"/>
        <w:spacing w:after="160" w:line="240" w:lineRule="auto"/>
        <w:jc w:val="center"/>
        <w:textAlignment w:val="baseline"/>
        <w:rPr>
          <w:rFonts w:ascii="Corbel" w:eastAsia="Calibri" w:hAnsi="Corbel" w:cs="Times New Roman"/>
        </w:rPr>
      </w:pPr>
      <w:r w:rsidRPr="000F18E3">
        <w:rPr>
          <w:rFonts w:ascii="Corbel" w:eastAsia="Calibri" w:hAnsi="Corbel" w:cs="Times New Roman"/>
          <w:noProof/>
        </w:rPr>
        <w:lastRenderedPageBreak/>
        <w:drawing>
          <wp:inline distT="0" distB="0" distL="0" distR="0" wp14:anchorId="7243A768" wp14:editId="287A43AF">
            <wp:extent cx="4420361" cy="3349234"/>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34" t="11924" r="19189" b="6758"/>
                    <a:stretch/>
                  </pic:blipFill>
                  <pic:spPr bwMode="auto">
                    <a:xfrm>
                      <a:off x="0" y="0"/>
                      <a:ext cx="4425608" cy="3353209"/>
                    </a:xfrm>
                    <a:prstGeom prst="rect">
                      <a:avLst/>
                    </a:prstGeom>
                    <a:ln>
                      <a:noFill/>
                    </a:ln>
                    <a:extLst>
                      <a:ext uri="{53640926-AAD7-44D8-BBD7-CCE9431645EC}">
                        <a14:shadowObscured xmlns:a14="http://schemas.microsoft.com/office/drawing/2010/main"/>
                      </a:ext>
                    </a:extLst>
                  </pic:spPr>
                </pic:pic>
              </a:graphicData>
            </a:graphic>
          </wp:inline>
        </w:drawing>
      </w:r>
    </w:p>
    <w:p w14:paraId="32D55CA0" w14:textId="77777777" w:rsidR="002771E2" w:rsidRDefault="002771E2" w:rsidP="00F27A99">
      <w:pPr>
        <w:tabs>
          <w:tab w:val="left" w:pos="8039"/>
        </w:tabs>
        <w:suppressAutoHyphens/>
        <w:autoSpaceDN w:val="0"/>
        <w:spacing w:after="160" w:line="240" w:lineRule="auto"/>
        <w:jc w:val="both"/>
        <w:textAlignment w:val="baseline"/>
        <w:rPr>
          <w:rFonts w:ascii="Corbel" w:eastAsia="Calibri" w:hAnsi="Corbel" w:cs="Times New Roman"/>
        </w:rPr>
      </w:pPr>
    </w:p>
    <w:p w14:paraId="3E4F32AA" w14:textId="77777777" w:rsidR="00F27A99" w:rsidRPr="00111FF7" w:rsidRDefault="00D52359" w:rsidP="00111FF7">
      <w:pPr>
        <w:pStyle w:val="Paragrafoelenco"/>
        <w:numPr>
          <w:ilvl w:val="0"/>
          <w:numId w:val="11"/>
        </w:numPr>
        <w:tabs>
          <w:tab w:val="left" w:pos="8039"/>
        </w:tabs>
        <w:suppressAutoHyphens/>
        <w:autoSpaceDN w:val="0"/>
        <w:spacing w:after="160" w:line="240" w:lineRule="auto"/>
        <w:jc w:val="both"/>
        <w:textAlignment w:val="baseline"/>
        <w:rPr>
          <w:rFonts w:ascii="Corbel" w:eastAsia="Calibri" w:hAnsi="Corbel" w:cs="Times New Roman"/>
          <w:b/>
        </w:rPr>
      </w:pPr>
      <w:r w:rsidRPr="00111FF7">
        <w:rPr>
          <w:rFonts w:ascii="Corbel" w:eastAsia="Calibri" w:hAnsi="Corbel" w:cs="Times New Roman"/>
          <w:b/>
        </w:rPr>
        <w:t xml:space="preserve">NOTIZIE DI ORDINE GENERALE </w:t>
      </w:r>
      <w:r w:rsidR="002771E2">
        <w:rPr>
          <w:rFonts w:ascii="Corbel" w:eastAsia="Calibri" w:hAnsi="Corbel" w:cs="Times New Roman"/>
          <w:b/>
        </w:rPr>
        <w:t xml:space="preserve">  MARV</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D52359" w:rsidRPr="00594488" w14:paraId="7F5454E1" w14:textId="77777777" w:rsidTr="002771E2">
        <w:tc>
          <w:tcPr>
            <w:tcW w:w="471" w:type="dxa"/>
            <w:shd w:val="clear" w:color="auto" w:fill="auto"/>
          </w:tcPr>
          <w:p w14:paraId="7F577F5B" w14:textId="77777777" w:rsidR="00D52359" w:rsidRPr="00594488" w:rsidRDefault="00D52359" w:rsidP="002771E2">
            <w:pPr>
              <w:spacing w:after="0" w:line="240" w:lineRule="auto"/>
              <w:jc w:val="center"/>
              <w:rPr>
                <w:rFonts w:ascii="Corbel" w:eastAsia="Calibri" w:hAnsi="Corbel" w:cs="Times New Roman"/>
                <w:b/>
              </w:rPr>
            </w:pPr>
          </w:p>
        </w:tc>
        <w:tc>
          <w:tcPr>
            <w:tcW w:w="4272" w:type="dxa"/>
            <w:shd w:val="clear" w:color="auto" w:fill="auto"/>
          </w:tcPr>
          <w:p w14:paraId="5ABDB540" w14:textId="77777777" w:rsidR="00D52359" w:rsidRPr="00594488" w:rsidRDefault="00D52359" w:rsidP="002771E2">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3ADF475F" w14:textId="77777777" w:rsidR="00D52359" w:rsidRPr="00594488" w:rsidRDefault="00D52359" w:rsidP="002771E2">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22C1C94D" w14:textId="77777777" w:rsidR="00D52359" w:rsidRPr="00594488" w:rsidRDefault="00D52359" w:rsidP="002771E2">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D52359" w:rsidRPr="00594488" w14:paraId="0E983888" w14:textId="77777777" w:rsidTr="00111FF7">
        <w:tc>
          <w:tcPr>
            <w:tcW w:w="471" w:type="dxa"/>
            <w:shd w:val="clear" w:color="auto" w:fill="auto"/>
            <w:vAlign w:val="center"/>
          </w:tcPr>
          <w:p w14:paraId="614927A2" w14:textId="77777777" w:rsidR="00D52359" w:rsidRPr="00594488" w:rsidRDefault="00D52359" w:rsidP="00111FF7">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tcPr>
          <w:p w14:paraId="4E826145" w14:textId="77777777" w:rsidR="00D52359" w:rsidRPr="00594488" w:rsidRDefault="00D52359" w:rsidP="002771E2">
            <w:pPr>
              <w:spacing w:after="0" w:line="240" w:lineRule="auto"/>
              <w:jc w:val="center"/>
              <w:rPr>
                <w:rFonts w:ascii="Corbel" w:eastAsia="Calibri" w:hAnsi="Corbel" w:cs="Times New Roman"/>
              </w:rPr>
            </w:pPr>
            <w:r>
              <w:rPr>
                <w:rFonts w:ascii="Corbel" w:eastAsia="Calibri" w:hAnsi="Corbel" w:cs="Times New Roman"/>
              </w:rPr>
              <w:t xml:space="preserve">La struttura è soggetta a vincoli </w:t>
            </w:r>
          </w:p>
        </w:tc>
        <w:tc>
          <w:tcPr>
            <w:tcW w:w="1915" w:type="dxa"/>
            <w:shd w:val="clear" w:color="auto" w:fill="auto"/>
            <w:vAlign w:val="center"/>
          </w:tcPr>
          <w:p w14:paraId="7ADA71B9" w14:textId="77777777" w:rsidR="00D52359" w:rsidRPr="00594488" w:rsidRDefault="00D5235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949C85C" w14:textId="77777777" w:rsidR="00D52359" w:rsidRPr="00594488" w:rsidRDefault="00D52359" w:rsidP="002771E2">
            <w:pPr>
              <w:spacing w:after="0" w:line="240" w:lineRule="auto"/>
              <w:rPr>
                <w:rFonts w:ascii="Corbel" w:eastAsia="Calibri" w:hAnsi="Corbel" w:cs="Times New Roman"/>
              </w:rPr>
            </w:pPr>
          </w:p>
        </w:tc>
      </w:tr>
      <w:tr w:rsidR="00D52359" w:rsidRPr="00594488" w14:paraId="4776544D" w14:textId="77777777" w:rsidTr="00111FF7">
        <w:tc>
          <w:tcPr>
            <w:tcW w:w="471" w:type="dxa"/>
            <w:shd w:val="clear" w:color="auto" w:fill="auto"/>
            <w:vAlign w:val="center"/>
          </w:tcPr>
          <w:p w14:paraId="00BD7B59" w14:textId="77777777" w:rsidR="00D52359" w:rsidRPr="00594488" w:rsidRDefault="00D5235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0031B2D1" w14:textId="77777777" w:rsidR="00D52359" w:rsidRPr="00594488" w:rsidRDefault="00D52359" w:rsidP="00D52359">
            <w:pPr>
              <w:spacing w:after="0" w:line="240" w:lineRule="auto"/>
              <w:jc w:val="center"/>
              <w:rPr>
                <w:rFonts w:ascii="Corbel" w:eastAsia="Calibri" w:hAnsi="Corbel" w:cs="Times New Roman"/>
              </w:rPr>
            </w:pPr>
            <w:r w:rsidRPr="00111FF7">
              <w:rPr>
                <w:rFonts w:ascii="Corbel" w:eastAsia="Calibri" w:hAnsi="Corbel" w:cs="Times New Roman"/>
                <w:b/>
              </w:rPr>
              <w:t>Se si</w:t>
            </w:r>
            <w:r>
              <w:rPr>
                <w:rFonts w:ascii="Corbel" w:eastAsia="Calibri" w:hAnsi="Corbel" w:cs="Times New Roman"/>
              </w:rPr>
              <w:t xml:space="preserve"> indicare quali</w:t>
            </w:r>
          </w:p>
        </w:tc>
        <w:tc>
          <w:tcPr>
            <w:tcW w:w="4885" w:type="dxa"/>
            <w:gridSpan w:val="2"/>
            <w:shd w:val="clear" w:color="auto" w:fill="auto"/>
            <w:vAlign w:val="center"/>
          </w:tcPr>
          <w:p w14:paraId="0DA5B939" w14:textId="77777777" w:rsidR="00D52359" w:rsidRDefault="00D52359" w:rsidP="00111FF7">
            <w:pPr>
              <w:spacing w:after="0" w:line="240" w:lineRule="auto"/>
              <w:jc w:val="center"/>
              <w:rPr>
                <w:rFonts w:ascii="Corbel" w:eastAsia="Calibri" w:hAnsi="Corbel" w:cs="Times New Roman"/>
              </w:rPr>
            </w:pPr>
          </w:p>
          <w:p w14:paraId="29BF6EA6" w14:textId="77777777" w:rsidR="00D52359" w:rsidRDefault="00D52359" w:rsidP="00111FF7">
            <w:pPr>
              <w:spacing w:after="0" w:line="240" w:lineRule="auto"/>
              <w:jc w:val="center"/>
              <w:rPr>
                <w:rFonts w:ascii="Corbel" w:eastAsia="Calibri" w:hAnsi="Corbel" w:cs="Times New Roman"/>
              </w:rPr>
            </w:pPr>
          </w:p>
          <w:p w14:paraId="3004A774" w14:textId="77777777" w:rsidR="00D52359" w:rsidRDefault="00D52359" w:rsidP="00111FF7">
            <w:pPr>
              <w:spacing w:after="0" w:line="240" w:lineRule="auto"/>
              <w:jc w:val="center"/>
              <w:rPr>
                <w:rFonts w:ascii="Corbel" w:eastAsia="Calibri" w:hAnsi="Corbel" w:cs="Times New Roman"/>
              </w:rPr>
            </w:pPr>
          </w:p>
          <w:p w14:paraId="3D98DC1E" w14:textId="77777777" w:rsidR="00D52359" w:rsidRDefault="00D52359" w:rsidP="00111FF7">
            <w:pPr>
              <w:spacing w:after="0" w:line="240" w:lineRule="auto"/>
              <w:jc w:val="center"/>
              <w:rPr>
                <w:rFonts w:ascii="Corbel" w:eastAsia="Calibri" w:hAnsi="Corbel" w:cs="Times New Roman"/>
              </w:rPr>
            </w:pPr>
          </w:p>
          <w:p w14:paraId="2C412F9C" w14:textId="77777777" w:rsidR="00D52359" w:rsidRDefault="00D52359" w:rsidP="00111FF7">
            <w:pPr>
              <w:spacing w:after="0" w:line="240" w:lineRule="auto"/>
              <w:jc w:val="center"/>
              <w:rPr>
                <w:rFonts w:ascii="Corbel" w:eastAsia="Calibri" w:hAnsi="Corbel" w:cs="Times New Roman"/>
              </w:rPr>
            </w:pPr>
          </w:p>
          <w:p w14:paraId="5BCC3CCD" w14:textId="77777777" w:rsidR="00D52359" w:rsidRDefault="00D52359" w:rsidP="00111FF7">
            <w:pPr>
              <w:spacing w:after="0" w:line="240" w:lineRule="auto"/>
              <w:jc w:val="center"/>
              <w:rPr>
                <w:rFonts w:ascii="Corbel" w:eastAsia="Calibri" w:hAnsi="Corbel" w:cs="Times New Roman"/>
              </w:rPr>
            </w:pPr>
          </w:p>
          <w:p w14:paraId="4545691A" w14:textId="77777777" w:rsidR="00D52359" w:rsidRDefault="00D52359" w:rsidP="00111FF7">
            <w:pPr>
              <w:spacing w:after="0" w:line="240" w:lineRule="auto"/>
              <w:jc w:val="center"/>
              <w:rPr>
                <w:rFonts w:ascii="Corbel" w:eastAsia="Calibri" w:hAnsi="Corbel" w:cs="Times New Roman"/>
              </w:rPr>
            </w:pPr>
          </w:p>
          <w:p w14:paraId="12DDE21D" w14:textId="77777777" w:rsidR="00D52359" w:rsidRDefault="00D52359" w:rsidP="00111FF7">
            <w:pPr>
              <w:spacing w:after="0" w:line="240" w:lineRule="auto"/>
              <w:jc w:val="center"/>
              <w:rPr>
                <w:rFonts w:ascii="Corbel" w:eastAsia="Calibri" w:hAnsi="Corbel" w:cs="Times New Roman"/>
              </w:rPr>
            </w:pPr>
          </w:p>
          <w:p w14:paraId="653839F1" w14:textId="77777777" w:rsidR="00D52359" w:rsidRDefault="00D52359" w:rsidP="00111FF7">
            <w:pPr>
              <w:spacing w:after="0" w:line="240" w:lineRule="auto"/>
              <w:jc w:val="center"/>
              <w:rPr>
                <w:rFonts w:ascii="Corbel" w:eastAsia="Calibri" w:hAnsi="Corbel" w:cs="Times New Roman"/>
              </w:rPr>
            </w:pPr>
          </w:p>
          <w:p w14:paraId="3913B05D" w14:textId="77777777" w:rsidR="00D52359" w:rsidRDefault="00D52359" w:rsidP="00111FF7">
            <w:pPr>
              <w:spacing w:after="0" w:line="240" w:lineRule="auto"/>
              <w:jc w:val="center"/>
              <w:rPr>
                <w:rFonts w:ascii="Corbel" w:eastAsia="Calibri" w:hAnsi="Corbel" w:cs="Times New Roman"/>
              </w:rPr>
            </w:pPr>
          </w:p>
          <w:p w14:paraId="4361A325" w14:textId="77777777" w:rsidR="00D52359" w:rsidRDefault="00D52359" w:rsidP="00111FF7">
            <w:pPr>
              <w:spacing w:after="0" w:line="240" w:lineRule="auto"/>
              <w:jc w:val="center"/>
              <w:rPr>
                <w:rFonts w:ascii="Corbel" w:eastAsia="Calibri" w:hAnsi="Corbel" w:cs="Times New Roman"/>
              </w:rPr>
            </w:pPr>
          </w:p>
          <w:p w14:paraId="13BCA799" w14:textId="77777777" w:rsidR="00D52359" w:rsidRPr="00594488" w:rsidRDefault="00D52359" w:rsidP="00111FF7">
            <w:pPr>
              <w:spacing w:after="0" w:line="240" w:lineRule="auto"/>
              <w:jc w:val="center"/>
              <w:rPr>
                <w:rFonts w:ascii="Corbel" w:eastAsia="Calibri" w:hAnsi="Corbel" w:cs="Times New Roman"/>
              </w:rPr>
            </w:pPr>
          </w:p>
        </w:tc>
      </w:tr>
      <w:tr w:rsidR="00D52359" w:rsidRPr="00594488" w14:paraId="02DE22AE" w14:textId="77777777" w:rsidTr="00111FF7">
        <w:tc>
          <w:tcPr>
            <w:tcW w:w="471" w:type="dxa"/>
            <w:shd w:val="clear" w:color="auto" w:fill="auto"/>
            <w:vAlign w:val="center"/>
          </w:tcPr>
          <w:p w14:paraId="218CDEE6" w14:textId="77777777" w:rsidR="00D52359" w:rsidRPr="00594488" w:rsidRDefault="00D52359" w:rsidP="00111FF7">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tcPr>
          <w:p w14:paraId="344FD7A0" w14:textId="77777777" w:rsidR="00D52359" w:rsidRPr="00594488" w:rsidRDefault="00D52359" w:rsidP="002771E2">
            <w:pPr>
              <w:spacing w:after="0" w:line="240" w:lineRule="auto"/>
              <w:jc w:val="center"/>
              <w:rPr>
                <w:rFonts w:ascii="Corbel" w:eastAsia="Calibri" w:hAnsi="Corbel" w:cs="Times New Roman"/>
              </w:rPr>
            </w:pPr>
            <w:r>
              <w:rPr>
                <w:rFonts w:ascii="Corbel" w:eastAsia="Calibri" w:hAnsi="Corbel" w:cs="Times New Roman"/>
              </w:rPr>
              <w:t>Sono reperibili piante della struttura</w:t>
            </w:r>
          </w:p>
        </w:tc>
        <w:tc>
          <w:tcPr>
            <w:tcW w:w="1915" w:type="dxa"/>
            <w:shd w:val="clear" w:color="auto" w:fill="auto"/>
            <w:vAlign w:val="center"/>
          </w:tcPr>
          <w:p w14:paraId="760FE632" w14:textId="77777777" w:rsidR="00D52359" w:rsidRPr="00594488" w:rsidRDefault="00D5235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AFEFA88" w14:textId="77777777" w:rsidR="00D52359" w:rsidRPr="00594488" w:rsidRDefault="00D52359" w:rsidP="002771E2">
            <w:pPr>
              <w:spacing w:after="0" w:line="240" w:lineRule="auto"/>
              <w:rPr>
                <w:rFonts w:ascii="Corbel" w:eastAsia="Calibri" w:hAnsi="Corbel" w:cs="Times New Roman"/>
              </w:rPr>
            </w:pPr>
          </w:p>
        </w:tc>
      </w:tr>
      <w:tr w:rsidR="00D52359" w:rsidRPr="00594488" w14:paraId="05DB55D4" w14:textId="77777777" w:rsidTr="00111FF7">
        <w:tc>
          <w:tcPr>
            <w:tcW w:w="471" w:type="dxa"/>
            <w:shd w:val="clear" w:color="auto" w:fill="auto"/>
            <w:vAlign w:val="center"/>
          </w:tcPr>
          <w:p w14:paraId="1EE51693" w14:textId="77777777" w:rsidR="00D52359" w:rsidRPr="00594488" w:rsidRDefault="00D52359" w:rsidP="00111FF7">
            <w:pPr>
              <w:spacing w:after="0" w:line="240" w:lineRule="auto"/>
              <w:jc w:val="center"/>
              <w:rPr>
                <w:rFonts w:ascii="Corbel" w:eastAsia="Calibri" w:hAnsi="Corbel" w:cs="Times New Roman"/>
                <w:b/>
              </w:rPr>
            </w:pPr>
            <w:r w:rsidRPr="00594488">
              <w:rPr>
                <w:rFonts w:ascii="Corbel" w:eastAsia="Calibri" w:hAnsi="Corbel" w:cs="Times New Roman"/>
                <w:b/>
              </w:rPr>
              <w:lastRenderedPageBreak/>
              <w:t>4</w:t>
            </w:r>
          </w:p>
        </w:tc>
        <w:tc>
          <w:tcPr>
            <w:tcW w:w="4272" w:type="dxa"/>
            <w:shd w:val="clear" w:color="auto" w:fill="auto"/>
            <w:vAlign w:val="center"/>
          </w:tcPr>
          <w:p w14:paraId="559FC312" w14:textId="77777777" w:rsidR="00D52359" w:rsidRPr="00594488" w:rsidRDefault="00D52359" w:rsidP="00D52359">
            <w:pPr>
              <w:spacing w:after="0" w:line="240" w:lineRule="auto"/>
              <w:jc w:val="center"/>
              <w:rPr>
                <w:rFonts w:ascii="Corbel" w:eastAsia="Calibri" w:hAnsi="Corbel" w:cs="Times New Roman"/>
              </w:rPr>
            </w:pPr>
            <w:r w:rsidRPr="00111FF7">
              <w:rPr>
                <w:rFonts w:ascii="Corbel" w:eastAsia="Calibri" w:hAnsi="Corbel" w:cs="Times New Roman"/>
                <w:b/>
              </w:rPr>
              <w:t xml:space="preserve">Se si </w:t>
            </w:r>
            <w:r>
              <w:rPr>
                <w:rFonts w:ascii="Corbel" w:eastAsia="Calibri" w:hAnsi="Corbel" w:cs="Times New Roman"/>
              </w:rPr>
              <w:t>indicare il soggetto incaricato al rilascio</w:t>
            </w:r>
          </w:p>
        </w:tc>
        <w:tc>
          <w:tcPr>
            <w:tcW w:w="4885" w:type="dxa"/>
            <w:gridSpan w:val="2"/>
            <w:shd w:val="clear" w:color="auto" w:fill="auto"/>
            <w:vAlign w:val="center"/>
          </w:tcPr>
          <w:p w14:paraId="6D0B66D3" w14:textId="77777777" w:rsidR="00D52359" w:rsidRDefault="00D52359" w:rsidP="00111FF7">
            <w:pPr>
              <w:spacing w:after="0" w:line="240" w:lineRule="auto"/>
              <w:jc w:val="center"/>
              <w:rPr>
                <w:rFonts w:ascii="Corbel" w:eastAsia="Calibri" w:hAnsi="Corbel" w:cs="Times New Roman"/>
              </w:rPr>
            </w:pPr>
          </w:p>
          <w:p w14:paraId="69748BF5" w14:textId="77777777" w:rsidR="00D52359" w:rsidRDefault="00D52359" w:rsidP="00111FF7">
            <w:pPr>
              <w:spacing w:after="0" w:line="240" w:lineRule="auto"/>
              <w:jc w:val="center"/>
              <w:rPr>
                <w:rFonts w:ascii="Corbel" w:eastAsia="Calibri" w:hAnsi="Corbel" w:cs="Times New Roman"/>
              </w:rPr>
            </w:pPr>
          </w:p>
          <w:p w14:paraId="372A3801" w14:textId="77777777" w:rsidR="00D52359" w:rsidRDefault="00D52359" w:rsidP="00111FF7">
            <w:pPr>
              <w:spacing w:after="0" w:line="240" w:lineRule="auto"/>
              <w:jc w:val="center"/>
              <w:rPr>
                <w:rFonts w:ascii="Corbel" w:eastAsia="Calibri" w:hAnsi="Corbel" w:cs="Times New Roman"/>
              </w:rPr>
            </w:pPr>
          </w:p>
          <w:p w14:paraId="69B35DD2" w14:textId="77777777" w:rsidR="00D52359" w:rsidRDefault="00D52359" w:rsidP="00111FF7">
            <w:pPr>
              <w:spacing w:after="0" w:line="240" w:lineRule="auto"/>
              <w:jc w:val="center"/>
              <w:rPr>
                <w:rFonts w:ascii="Corbel" w:eastAsia="Calibri" w:hAnsi="Corbel" w:cs="Times New Roman"/>
              </w:rPr>
            </w:pPr>
          </w:p>
          <w:p w14:paraId="21232ADD" w14:textId="77777777" w:rsidR="00D52359" w:rsidRDefault="00D52359" w:rsidP="00111FF7">
            <w:pPr>
              <w:spacing w:after="0" w:line="240" w:lineRule="auto"/>
              <w:jc w:val="center"/>
              <w:rPr>
                <w:rFonts w:ascii="Corbel" w:eastAsia="Calibri" w:hAnsi="Corbel" w:cs="Times New Roman"/>
              </w:rPr>
            </w:pPr>
          </w:p>
          <w:p w14:paraId="5D303780" w14:textId="77777777" w:rsidR="00D52359" w:rsidRDefault="00D52359" w:rsidP="00111FF7">
            <w:pPr>
              <w:spacing w:after="0" w:line="240" w:lineRule="auto"/>
              <w:jc w:val="center"/>
              <w:rPr>
                <w:rFonts w:ascii="Corbel" w:eastAsia="Calibri" w:hAnsi="Corbel" w:cs="Times New Roman"/>
              </w:rPr>
            </w:pPr>
          </w:p>
          <w:p w14:paraId="1DCE13D3" w14:textId="77777777" w:rsidR="00D52359" w:rsidRPr="00594488" w:rsidRDefault="00D52359" w:rsidP="00111FF7">
            <w:pPr>
              <w:spacing w:after="0" w:line="240" w:lineRule="auto"/>
              <w:jc w:val="center"/>
              <w:rPr>
                <w:rFonts w:ascii="Corbel" w:eastAsia="Calibri" w:hAnsi="Corbel" w:cs="Times New Roman"/>
              </w:rPr>
            </w:pPr>
          </w:p>
        </w:tc>
      </w:tr>
      <w:tr w:rsidR="00D52359" w:rsidRPr="00594488" w14:paraId="538C6FF7" w14:textId="77777777" w:rsidTr="00111FF7">
        <w:tc>
          <w:tcPr>
            <w:tcW w:w="471" w:type="dxa"/>
            <w:shd w:val="clear" w:color="auto" w:fill="auto"/>
          </w:tcPr>
          <w:p w14:paraId="4A786721" w14:textId="77777777" w:rsidR="00D52359" w:rsidRPr="00594488" w:rsidRDefault="00D5235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tcPr>
          <w:p w14:paraId="081930E9" w14:textId="77777777" w:rsidR="00D52359" w:rsidRPr="00594488" w:rsidRDefault="00D52359" w:rsidP="002771E2">
            <w:pPr>
              <w:spacing w:after="0" w:line="240" w:lineRule="auto"/>
              <w:jc w:val="center"/>
              <w:rPr>
                <w:rFonts w:ascii="Corbel" w:eastAsia="Calibri" w:hAnsi="Corbel" w:cs="Times New Roman"/>
              </w:rPr>
            </w:pPr>
            <w:r>
              <w:rPr>
                <w:rFonts w:ascii="Corbel" w:eastAsia="Calibri" w:hAnsi="Corbel" w:cs="Times New Roman"/>
              </w:rPr>
              <w:t xml:space="preserve">Di che epoca è la struttura </w:t>
            </w:r>
          </w:p>
        </w:tc>
        <w:tc>
          <w:tcPr>
            <w:tcW w:w="4885" w:type="dxa"/>
            <w:gridSpan w:val="2"/>
            <w:shd w:val="clear" w:color="auto" w:fill="auto"/>
            <w:vAlign w:val="center"/>
          </w:tcPr>
          <w:p w14:paraId="49761EE7" w14:textId="77777777" w:rsidR="00D52359" w:rsidRPr="00594488" w:rsidRDefault="00D52359" w:rsidP="00111FF7">
            <w:pPr>
              <w:spacing w:after="0" w:line="240" w:lineRule="auto"/>
              <w:jc w:val="center"/>
              <w:rPr>
                <w:rFonts w:ascii="Corbel" w:eastAsia="Calibri" w:hAnsi="Corbel" w:cs="Times New Roman"/>
              </w:rPr>
            </w:pPr>
          </w:p>
        </w:tc>
      </w:tr>
      <w:tr w:rsidR="00111FF7" w:rsidRPr="00594488" w14:paraId="639256D2" w14:textId="77777777" w:rsidTr="00111FF7">
        <w:tc>
          <w:tcPr>
            <w:tcW w:w="471" w:type="dxa"/>
            <w:shd w:val="clear" w:color="auto" w:fill="auto"/>
          </w:tcPr>
          <w:p w14:paraId="4DB02DB9" w14:textId="77777777" w:rsidR="00111FF7" w:rsidRPr="00594488" w:rsidRDefault="00111FF7"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tcPr>
          <w:p w14:paraId="7AD6E79F" w14:textId="77777777" w:rsidR="00111FF7" w:rsidRPr="00594488" w:rsidRDefault="00111FF7" w:rsidP="002771E2">
            <w:pPr>
              <w:spacing w:after="0" w:line="240" w:lineRule="auto"/>
              <w:jc w:val="center"/>
              <w:rPr>
                <w:rFonts w:ascii="Corbel" w:eastAsia="Calibri" w:hAnsi="Corbel" w:cs="Times New Roman"/>
              </w:rPr>
            </w:pPr>
            <w:r>
              <w:rPr>
                <w:rFonts w:ascii="Corbel" w:eastAsia="Calibri" w:hAnsi="Corbel" w:cs="Times New Roman"/>
              </w:rPr>
              <w:t xml:space="preserve">Quale è la capienza massima della struttura </w:t>
            </w:r>
          </w:p>
        </w:tc>
        <w:tc>
          <w:tcPr>
            <w:tcW w:w="4885" w:type="dxa"/>
            <w:gridSpan w:val="2"/>
            <w:shd w:val="clear" w:color="auto" w:fill="auto"/>
            <w:vAlign w:val="center"/>
          </w:tcPr>
          <w:p w14:paraId="2180C1AA" w14:textId="77777777" w:rsidR="00111FF7" w:rsidRPr="00594488" w:rsidRDefault="00111FF7" w:rsidP="00111FF7">
            <w:pPr>
              <w:spacing w:after="0" w:line="240" w:lineRule="auto"/>
              <w:jc w:val="center"/>
              <w:rPr>
                <w:rFonts w:ascii="Corbel" w:eastAsia="Calibri" w:hAnsi="Corbel" w:cs="Times New Roman"/>
              </w:rPr>
            </w:pPr>
          </w:p>
        </w:tc>
      </w:tr>
      <w:tr w:rsidR="00111FF7" w:rsidRPr="00594488" w14:paraId="25AE7176" w14:textId="77777777" w:rsidTr="00111FF7">
        <w:tc>
          <w:tcPr>
            <w:tcW w:w="471" w:type="dxa"/>
            <w:shd w:val="clear" w:color="auto" w:fill="auto"/>
          </w:tcPr>
          <w:p w14:paraId="00199BBF" w14:textId="77777777" w:rsidR="00111FF7" w:rsidRPr="00594488" w:rsidRDefault="00111FF7"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tcPr>
          <w:p w14:paraId="71789F9D" w14:textId="77777777" w:rsidR="00111FF7" w:rsidRPr="00594488" w:rsidRDefault="00111FF7" w:rsidP="002771E2">
            <w:pPr>
              <w:spacing w:after="0" w:line="240" w:lineRule="auto"/>
              <w:jc w:val="center"/>
              <w:rPr>
                <w:rFonts w:ascii="Corbel" w:eastAsia="Calibri" w:hAnsi="Corbel" w:cs="Times New Roman"/>
              </w:rPr>
            </w:pPr>
            <w:r>
              <w:rPr>
                <w:rFonts w:ascii="Corbel" w:eastAsia="Calibri" w:hAnsi="Corbel" w:cs="Times New Roman"/>
              </w:rPr>
              <w:t xml:space="preserve">Quante persone possono essere ospitate contemporaneamente </w:t>
            </w:r>
          </w:p>
        </w:tc>
        <w:tc>
          <w:tcPr>
            <w:tcW w:w="4885" w:type="dxa"/>
            <w:gridSpan w:val="2"/>
            <w:shd w:val="clear" w:color="auto" w:fill="auto"/>
            <w:vAlign w:val="center"/>
          </w:tcPr>
          <w:p w14:paraId="3B9030D7" w14:textId="77777777" w:rsidR="00111FF7" w:rsidRPr="00594488" w:rsidRDefault="00111FF7" w:rsidP="00111FF7">
            <w:pPr>
              <w:spacing w:after="0" w:line="240" w:lineRule="auto"/>
              <w:jc w:val="center"/>
              <w:rPr>
                <w:rFonts w:ascii="Corbel" w:eastAsia="Calibri" w:hAnsi="Corbel" w:cs="Times New Roman"/>
              </w:rPr>
            </w:pPr>
          </w:p>
        </w:tc>
      </w:tr>
      <w:tr w:rsidR="00D52359" w:rsidRPr="00594488" w14:paraId="73F27AA0" w14:textId="77777777" w:rsidTr="00111FF7">
        <w:tc>
          <w:tcPr>
            <w:tcW w:w="471" w:type="dxa"/>
            <w:shd w:val="clear" w:color="auto" w:fill="auto"/>
          </w:tcPr>
          <w:p w14:paraId="30438F0A" w14:textId="77777777" w:rsidR="00D52359" w:rsidRPr="00594488" w:rsidRDefault="00D5235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tcPr>
          <w:p w14:paraId="2AD33DF0" w14:textId="77777777" w:rsidR="00D52359" w:rsidRPr="00594488" w:rsidRDefault="00D52359" w:rsidP="002771E2">
            <w:pPr>
              <w:spacing w:after="0" w:line="240" w:lineRule="auto"/>
              <w:jc w:val="center"/>
              <w:rPr>
                <w:rFonts w:ascii="Corbel" w:eastAsia="Calibri" w:hAnsi="Corbel" w:cs="Times New Roman"/>
              </w:rPr>
            </w:pPr>
            <w:r>
              <w:rPr>
                <w:rFonts w:ascii="Corbel" w:eastAsia="Calibri" w:hAnsi="Corbel" w:cs="Times New Roman"/>
              </w:rPr>
              <w:t xml:space="preserve">E’presente un’associazione del territorio che si occupa dell’accoglienza </w:t>
            </w:r>
          </w:p>
        </w:tc>
        <w:tc>
          <w:tcPr>
            <w:tcW w:w="1915" w:type="dxa"/>
            <w:shd w:val="clear" w:color="auto" w:fill="auto"/>
            <w:vAlign w:val="center"/>
          </w:tcPr>
          <w:p w14:paraId="04FBE8B9" w14:textId="77777777" w:rsidR="00D52359" w:rsidRPr="00594488" w:rsidRDefault="00D5235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F1BAE17" w14:textId="77777777" w:rsidR="00D52359" w:rsidRPr="00594488" w:rsidRDefault="00D52359" w:rsidP="002771E2">
            <w:pPr>
              <w:spacing w:after="0" w:line="240" w:lineRule="auto"/>
              <w:rPr>
                <w:rFonts w:ascii="Corbel" w:eastAsia="Calibri" w:hAnsi="Corbel" w:cs="Times New Roman"/>
              </w:rPr>
            </w:pPr>
          </w:p>
        </w:tc>
      </w:tr>
      <w:tr w:rsidR="00D52359" w:rsidRPr="00594488" w14:paraId="6F6B1FF2" w14:textId="77777777" w:rsidTr="00111FF7">
        <w:tc>
          <w:tcPr>
            <w:tcW w:w="471" w:type="dxa"/>
            <w:shd w:val="clear" w:color="auto" w:fill="auto"/>
            <w:vAlign w:val="center"/>
          </w:tcPr>
          <w:p w14:paraId="385736E6" w14:textId="77777777" w:rsidR="00D52359" w:rsidRPr="00594488" w:rsidRDefault="00D52359" w:rsidP="00111FF7">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tcPr>
          <w:p w14:paraId="04E1E941" w14:textId="77777777" w:rsidR="00D52359" w:rsidRPr="00594488" w:rsidRDefault="00D52359" w:rsidP="002771E2">
            <w:pPr>
              <w:spacing w:after="0" w:line="240" w:lineRule="auto"/>
              <w:jc w:val="center"/>
              <w:rPr>
                <w:rFonts w:ascii="Corbel" w:eastAsia="Calibri" w:hAnsi="Corbel" w:cs="Times New Roman"/>
              </w:rPr>
            </w:pPr>
            <w:r w:rsidRPr="00111FF7">
              <w:rPr>
                <w:rFonts w:ascii="Corbel" w:eastAsia="Calibri" w:hAnsi="Corbel" w:cs="Times New Roman"/>
                <w:b/>
              </w:rPr>
              <w:t>Se</w:t>
            </w:r>
            <w:r w:rsidR="00111FF7" w:rsidRPr="00111FF7">
              <w:rPr>
                <w:rFonts w:ascii="Corbel" w:eastAsia="Calibri" w:hAnsi="Corbel" w:cs="Times New Roman"/>
                <w:b/>
              </w:rPr>
              <w:t xml:space="preserve"> si </w:t>
            </w:r>
            <w:r>
              <w:rPr>
                <w:rFonts w:ascii="Corbel" w:eastAsia="Calibri" w:hAnsi="Corbel" w:cs="Times New Roman"/>
              </w:rPr>
              <w:t xml:space="preserve">indicare il nome </w:t>
            </w:r>
          </w:p>
        </w:tc>
        <w:tc>
          <w:tcPr>
            <w:tcW w:w="1915" w:type="dxa"/>
            <w:shd w:val="clear" w:color="auto" w:fill="auto"/>
            <w:vAlign w:val="center"/>
          </w:tcPr>
          <w:p w14:paraId="69BE11F7" w14:textId="77777777" w:rsidR="00D52359" w:rsidRPr="00594488" w:rsidRDefault="00D52359" w:rsidP="00111FF7">
            <w:pPr>
              <w:spacing w:after="0" w:line="240" w:lineRule="auto"/>
              <w:jc w:val="center"/>
              <w:rPr>
                <w:rFonts w:ascii="Corbel" w:eastAsia="Calibri" w:hAnsi="Corbel" w:cs="Times New Roman"/>
              </w:rPr>
            </w:pPr>
          </w:p>
        </w:tc>
        <w:tc>
          <w:tcPr>
            <w:tcW w:w="2970" w:type="dxa"/>
            <w:shd w:val="clear" w:color="auto" w:fill="auto"/>
          </w:tcPr>
          <w:p w14:paraId="3BC42924" w14:textId="77777777" w:rsidR="00D52359" w:rsidRPr="00594488" w:rsidRDefault="00D52359" w:rsidP="002771E2">
            <w:pPr>
              <w:spacing w:after="0" w:line="240" w:lineRule="auto"/>
              <w:rPr>
                <w:rFonts w:ascii="Corbel" w:eastAsia="Calibri" w:hAnsi="Corbel" w:cs="Times New Roman"/>
              </w:rPr>
            </w:pPr>
          </w:p>
        </w:tc>
      </w:tr>
      <w:tr w:rsidR="00D52359" w:rsidRPr="00594488" w14:paraId="3B10897D" w14:textId="77777777" w:rsidTr="00111FF7">
        <w:tc>
          <w:tcPr>
            <w:tcW w:w="471" w:type="dxa"/>
            <w:shd w:val="clear" w:color="auto" w:fill="auto"/>
            <w:vAlign w:val="center"/>
          </w:tcPr>
          <w:p w14:paraId="7BB566E5" w14:textId="77777777" w:rsidR="00D52359" w:rsidRPr="00594488" w:rsidRDefault="00D52359" w:rsidP="00111FF7">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tcPr>
          <w:p w14:paraId="79395341" w14:textId="77777777" w:rsidR="00D52359" w:rsidRPr="00594488" w:rsidRDefault="00D52359" w:rsidP="002771E2">
            <w:pPr>
              <w:spacing w:after="0" w:line="240" w:lineRule="auto"/>
              <w:jc w:val="center"/>
              <w:rPr>
                <w:rFonts w:ascii="Corbel" w:eastAsia="Calibri" w:hAnsi="Corbel" w:cs="Times New Roman"/>
              </w:rPr>
            </w:pPr>
            <w:r>
              <w:rPr>
                <w:rFonts w:ascii="Corbel" w:eastAsia="Calibri" w:hAnsi="Corbel" w:cs="Times New Roman"/>
              </w:rPr>
              <w:t xml:space="preserve">L’associazione ha figure formate per l’accoglienza di PRM (persone con ridotta mobilità) </w:t>
            </w:r>
          </w:p>
        </w:tc>
        <w:tc>
          <w:tcPr>
            <w:tcW w:w="1915" w:type="dxa"/>
            <w:shd w:val="clear" w:color="auto" w:fill="auto"/>
            <w:vAlign w:val="center"/>
          </w:tcPr>
          <w:p w14:paraId="273BCC64" w14:textId="77777777" w:rsidR="00D52359" w:rsidRPr="00594488" w:rsidRDefault="00D5235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C1CE1D5" w14:textId="77777777" w:rsidR="00D52359" w:rsidRPr="00594488" w:rsidRDefault="00D52359" w:rsidP="002771E2">
            <w:pPr>
              <w:spacing w:after="0" w:line="240" w:lineRule="auto"/>
              <w:rPr>
                <w:rFonts w:ascii="Corbel" w:eastAsia="Calibri" w:hAnsi="Corbel" w:cs="Times New Roman"/>
              </w:rPr>
            </w:pPr>
          </w:p>
        </w:tc>
      </w:tr>
      <w:tr w:rsidR="00D52359" w:rsidRPr="00594488" w14:paraId="5417DCA5" w14:textId="77777777" w:rsidTr="00111FF7">
        <w:tc>
          <w:tcPr>
            <w:tcW w:w="471" w:type="dxa"/>
            <w:shd w:val="clear" w:color="auto" w:fill="auto"/>
            <w:vAlign w:val="center"/>
          </w:tcPr>
          <w:p w14:paraId="0477437A" w14:textId="77777777" w:rsidR="00D52359" w:rsidRPr="00594488" w:rsidRDefault="00111FF7" w:rsidP="00111FF7">
            <w:pPr>
              <w:spacing w:after="0" w:line="240" w:lineRule="auto"/>
              <w:jc w:val="center"/>
              <w:rPr>
                <w:rFonts w:ascii="Corbel" w:eastAsia="Calibri" w:hAnsi="Corbel" w:cs="Times New Roman"/>
                <w:b/>
              </w:rPr>
            </w:pPr>
            <w:r>
              <w:rPr>
                <w:rFonts w:ascii="Corbel" w:eastAsia="Calibri" w:hAnsi="Corbel" w:cs="Times New Roman"/>
                <w:b/>
              </w:rPr>
              <w:t>11</w:t>
            </w:r>
          </w:p>
        </w:tc>
        <w:tc>
          <w:tcPr>
            <w:tcW w:w="4272" w:type="dxa"/>
            <w:shd w:val="clear" w:color="auto" w:fill="auto"/>
          </w:tcPr>
          <w:p w14:paraId="6E64423C" w14:textId="77777777" w:rsidR="00D52359" w:rsidRPr="00594488" w:rsidRDefault="00111FF7" w:rsidP="002771E2">
            <w:pPr>
              <w:spacing w:after="0" w:line="240" w:lineRule="auto"/>
              <w:jc w:val="center"/>
              <w:rPr>
                <w:rFonts w:ascii="Corbel" w:eastAsia="Calibri" w:hAnsi="Corbel" w:cs="Times New Roman"/>
              </w:rPr>
            </w:pPr>
            <w:r>
              <w:rPr>
                <w:rFonts w:ascii="Corbel" w:eastAsia="Calibri" w:hAnsi="Corbel" w:cs="Times New Roman"/>
              </w:rPr>
              <w:t>Esiste una programmazione sulla gestione dell’accoglienza di PRM</w:t>
            </w:r>
          </w:p>
        </w:tc>
        <w:tc>
          <w:tcPr>
            <w:tcW w:w="1915" w:type="dxa"/>
            <w:shd w:val="clear" w:color="auto" w:fill="auto"/>
            <w:vAlign w:val="center"/>
          </w:tcPr>
          <w:p w14:paraId="174DEA5D" w14:textId="77777777" w:rsidR="00D52359" w:rsidRPr="00594488" w:rsidRDefault="00111FF7"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324C149" w14:textId="77777777" w:rsidR="00D52359" w:rsidRPr="00594488" w:rsidRDefault="00D52359" w:rsidP="002771E2">
            <w:pPr>
              <w:spacing w:after="0" w:line="240" w:lineRule="auto"/>
              <w:rPr>
                <w:rFonts w:ascii="Corbel" w:eastAsia="Calibri" w:hAnsi="Corbel" w:cs="Times New Roman"/>
              </w:rPr>
            </w:pPr>
          </w:p>
        </w:tc>
      </w:tr>
      <w:tr w:rsidR="00D52359" w:rsidRPr="00594488" w14:paraId="70CD558E" w14:textId="77777777" w:rsidTr="00111FF7">
        <w:tc>
          <w:tcPr>
            <w:tcW w:w="471" w:type="dxa"/>
            <w:shd w:val="clear" w:color="auto" w:fill="auto"/>
            <w:vAlign w:val="center"/>
          </w:tcPr>
          <w:p w14:paraId="32787897" w14:textId="77777777" w:rsidR="00D52359" w:rsidRPr="00594488" w:rsidRDefault="00111FF7" w:rsidP="00111FF7">
            <w:pPr>
              <w:spacing w:after="0" w:line="240" w:lineRule="auto"/>
              <w:jc w:val="center"/>
              <w:rPr>
                <w:rFonts w:ascii="Corbel" w:eastAsia="Calibri" w:hAnsi="Corbel" w:cs="Times New Roman"/>
                <w:b/>
              </w:rPr>
            </w:pPr>
            <w:r>
              <w:rPr>
                <w:rFonts w:ascii="Corbel" w:eastAsia="Calibri" w:hAnsi="Corbel" w:cs="Times New Roman"/>
                <w:b/>
              </w:rPr>
              <w:t>12</w:t>
            </w:r>
          </w:p>
        </w:tc>
        <w:tc>
          <w:tcPr>
            <w:tcW w:w="4272" w:type="dxa"/>
            <w:shd w:val="clear" w:color="auto" w:fill="auto"/>
          </w:tcPr>
          <w:p w14:paraId="52B6F9BE" w14:textId="77777777" w:rsidR="00D52359" w:rsidRPr="00594488" w:rsidRDefault="00111FF7" w:rsidP="002771E2">
            <w:pPr>
              <w:spacing w:after="0" w:line="240" w:lineRule="auto"/>
              <w:jc w:val="center"/>
              <w:rPr>
                <w:rFonts w:ascii="Corbel" w:eastAsia="Calibri" w:hAnsi="Corbel" w:cs="Times New Roman"/>
              </w:rPr>
            </w:pPr>
            <w:r>
              <w:rPr>
                <w:rFonts w:ascii="Corbel" w:eastAsia="Calibri" w:hAnsi="Corbel" w:cs="Times New Roman"/>
              </w:rPr>
              <w:t>Esiste una pre notifica di prenotazione sul sito e /o in altro modo per consentire l’accesso a persone con PRM</w:t>
            </w:r>
          </w:p>
        </w:tc>
        <w:tc>
          <w:tcPr>
            <w:tcW w:w="1915" w:type="dxa"/>
            <w:shd w:val="clear" w:color="auto" w:fill="auto"/>
            <w:vAlign w:val="center"/>
          </w:tcPr>
          <w:p w14:paraId="5097D367" w14:textId="77777777" w:rsidR="00D52359" w:rsidRPr="00594488" w:rsidRDefault="00111FF7"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B95E70A" w14:textId="77777777" w:rsidR="00D52359" w:rsidRPr="00594488" w:rsidRDefault="00D52359" w:rsidP="002771E2">
            <w:pPr>
              <w:spacing w:after="0" w:line="240" w:lineRule="auto"/>
              <w:rPr>
                <w:rFonts w:ascii="Corbel" w:eastAsia="Calibri" w:hAnsi="Corbel" w:cs="Times New Roman"/>
              </w:rPr>
            </w:pPr>
          </w:p>
        </w:tc>
      </w:tr>
      <w:tr w:rsidR="00111FF7" w:rsidRPr="00594488" w14:paraId="51EBF343" w14:textId="77777777" w:rsidTr="00111FF7">
        <w:tc>
          <w:tcPr>
            <w:tcW w:w="471" w:type="dxa"/>
            <w:shd w:val="clear" w:color="auto" w:fill="auto"/>
            <w:vAlign w:val="center"/>
          </w:tcPr>
          <w:p w14:paraId="10580A39" w14:textId="77777777" w:rsidR="00111FF7" w:rsidRPr="00594488" w:rsidRDefault="00111FF7" w:rsidP="00111FF7">
            <w:pPr>
              <w:spacing w:after="0" w:line="240" w:lineRule="auto"/>
              <w:jc w:val="center"/>
              <w:rPr>
                <w:rFonts w:ascii="Corbel" w:eastAsia="Calibri" w:hAnsi="Corbel" w:cs="Times New Roman"/>
                <w:b/>
              </w:rPr>
            </w:pPr>
            <w:r>
              <w:rPr>
                <w:rFonts w:ascii="Corbel" w:eastAsia="Calibri" w:hAnsi="Corbel" w:cs="Times New Roman"/>
                <w:b/>
              </w:rPr>
              <w:t>13</w:t>
            </w:r>
          </w:p>
        </w:tc>
        <w:tc>
          <w:tcPr>
            <w:tcW w:w="4272" w:type="dxa"/>
            <w:shd w:val="clear" w:color="auto" w:fill="auto"/>
          </w:tcPr>
          <w:p w14:paraId="1C8CD3E6" w14:textId="77777777" w:rsidR="00111FF7" w:rsidRDefault="00111FF7" w:rsidP="002771E2">
            <w:pPr>
              <w:spacing w:after="0" w:line="240" w:lineRule="auto"/>
              <w:jc w:val="center"/>
              <w:rPr>
                <w:rFonts w:ascii="Corbel" w:eastAsia="Calibri" w:hAnsi="Corbel" w:cs="Times New Roman"/>
              </w:rPr>
            </w:pPr>
            <w:r>
              <w:rPr>
                <w:rFonts w:ascii="Corbel" w:eastAsia="Calibri" w:hAnsi="Corbel" w:cs="Times New Roman"/>
              </w:rPr>
              <w:t xml:space="preserve">Esistono dati su quante PRM hanno visitato la struttura lo scorso anno </w:t>
            </w:r>
          </w:p>
        </w:tc>
        <w:tc>
          <w:tcPr>
            <w:tcW w:w="1915" w:type="dxa"/>
            <w:shd w:val="clear" w:color="auto" w:fill="auto"/>
            <w:vAlign w:val="center"/>
          </w:tcPr>
          <w:p w14:paraId="61A9D1F4" w14:textId="77777777" w:rsidR="00111FF7" w:rsidRPr="00594488" w:rsidRDefault="00111FF7"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AE86EB5" w14:textId="77777777" w:rsidR="00111FF7" w:rsidRPr="00594488" w:rsidRDefault="00111FF7" w:rsidP="002771E2">
            <w:pPr>
              <w:spacing w:after="0" w:line="240" w:lineRule="auto"/>
              <w:rPr>
                <w:rFonts w:ascii="Corbel" w:eastAsia="Calibri" w:hAnsi="Corbel" w:cs="Times New Roman"/>
              </w:rPr>
            </w:pPr>
          </w:p>
        </w:tc>
      </w:tr>
      <w:tr w:rsidR="00111FF7" w:rsidRPr="00594488" w14:paraId="33224AE0" w14:textId="77777777" w:rsidTr="002771E2">
        <w:tc>
          <w:tcPr>
            <w:tcW w:w="471" w:type="dxa"/>
            <w:shd w:val="clear" w:color="auto" w:fill="auto"/>
            <w:vAlign w:val="center"/>
          </w:tcPr>
          <w:p w14:paraId="63E0458D" w14:textId="77777777" w:rsidR="00111FF7" w:rsidRPr="00594488" w:rsidRDefault="00111FF7" w:rsidP="00111FF7">
            <w:pPr>
              <w:spacing w:after="0" w:line="240" w:lineRule="auto"/>
              <w:jc w:val="center"/>
              <w:rPr>
                <w:rFonts w:ascii="Corbel" w:eastAsia="Calibri" w:hAnsi="Corbel" w:cs="Times New Roman"/>
                <w:b/>
              </w:rPr>
            </w:pPr>
            <w:r>
              <w:rPr>
                <w:rFonts w:ascii="Corbel" w:eastAsia="Calibri" w:hAnsi="Corbel" w:cs="Times New Roman"/>
                <w:b/>
              </w:rPr>
              <w:t>14</w:t>
            </w:r>
          </w:p>
        </w:tc>
        <w:tc>
          <w:tcPr>
            <w:tcW w:w="4272" w:type="dxa"/>
            <w:shd w:val="clear" w:color="auto" w:fill="auto"/>
          </w:tcPr>
          <w:p w14:paraId="2DD927DD" w14:textId="77777777" w:rsidR="00111FF7" w:rsidRPr="00594488" w:rsidRDefault="00111FF7" w:rsidP="002771E2">
            <w:pPr>
              <w:spacing w:after="0" w:line="240" w:lineRule="auto"/>
              <w:jc w:val="center"/>
              <w:rPr>
                <w:rFonts w:ascii="Corbel" w:eastAsia="Calibri" w:hAnsi="Corbel" w:cs="Times New Roman"/>
              </w:rPr>
            </w:pPr>
            <w:r w:rsidRPr="00111FF7">
              <w:rPr>
                <w:rFonts w:ascii="Corbel" w:eastAsia="Calibri" w:hAnsi="Corbel" w:cs="Times New Roman"/>
                <w:b/>
              </w:rPr>
              <w:t>Se si</w:t>
            </w:r>
            <w:r>
              <w:rPr>
                <w:rFonts w:ascii="Corbel" w:eastAsia="Calibri" w:hAnsi="Corbel" w:cs="Times New Roman"/>
              </w:rPr>
              <w:t xml:space="preserve"> indicare il numero </w:t>
            </w:r>
          </w:p>
        </w:tc>
        <w:tc>
          <w:tcPr>
            <w:tcW w:w="4885" w:type="dxa"/>
            <w:gridSpan w:val="2"/>
            <w:shd w:val="clear" w:color="auto" w:fill="auto"/>
            <w:vAlign w:val="center"/>
          </w:tcPr>
          <w:p w14:paraId="7EDB0380" w14:textId="77777777" w:rsidR="00111FF7" w:rsidRPr="00594488" w:rsidRDefault="00111FF7" w:rsidP="002771E2">
            <w:pPr>
              <w:spacing w:after="0" w:line="240" w:lineRule="auto"/>
              <w:rPr>
                <w:rFonts w:ascii="Corbel" w:eastAsia="Calibri" w:hAnsi="Corbel" w:cs="Times New Roman"/>
              </w:rPr>
            </w:pPr>
          </w:p>
        </w:tc>
      </w:tr>
      <w:tr w:rsidR="00D52359" w:rsidRPr="00594488" w14:paraId="772EB530" w14:textId="77777777" w:rsidTr="00111FF7">
        <w:tc>
          <w:tcPr>
            <w:tcW w:w="471" w:type="dxa"/>
            <w:shd w:val="clear" w:color="auto" w:fill="auto"/>
            <w:vAlign w:val="center"/>
          </w:tcPr>
          <w:p w14:paraId="459F3324" w14:textId="77777777" w:rsidR="00D52359" w:rsidRPr="00594488" w:rsidRDefault="00111FF7" w:rsidP="00111FF7">
            <w:pPr>
              <w:spacing w:after="0" w:line="240" w:lineRule="auto"/>
              <w:jc w:val="center"/>
              <w:rPr>
                <w:rFonts w:ascii="Corbel" w:eastAsia="Calibri" w:hAnsi="Corbel" w:cs="Times New Roman"/>
                <w:b/>
              </w:rPr>
            </w:pPr>
            <w:r>
              <w:rPr>
                <w:rFonts w:ascii="Corbel" w:eastAsia="Calibri" w:hAnsi="Corbel" w:cs="Times New Roman"/>
                <w:b/>
              </w:rPr>
              <w:t>15</w:t>
            </w:r>
          </w:p>
        </w:tc>
        <w:tc>
          <w:tcPr>
            <w:tcW w:w="4272" w:type="dxa"/>
            <w:shd w:val="clear" w:color="auto" w:fill="auto"/>
          </w:tcPr>
          <w:p w14:paraId="0779B5A9" w14:textId="77777777" w:rsidR="00D52359" w:rsidRPr="00594488" w:rsidRDefault="00111FF7" w:rsidP="002771E2">
            <w:pPr>
              <w:spacing w:after="0" w:line="240" w:lineRule="auto"/>
              <w:jc w:val="center"/>
              <w:rPr>
                <w:rFonts w:ascii="Corbel" w:eastAsia="Calibri" w:hAnsi="Corbel" w:cs="Times New Roman"/>
              </w:rPr>
            </w:pPr>
            <w:r>
              <w:rPr>
                <w:rFonts w:ascii="Corbel" w:eastAsia="Calibri" w:hAnsi="Corbel" w:cs="Times New Roman"/>
              </w:rPr>
              <w:t xml:space="preserve">Il sito risponde ai criteri di inclusione </w:t>
            </w:r>
          </w:p>
        </w:tc>
        <w:tc>
          <w:tcPr>
            <w:tcW w:w="1915" w:type="dxa"/>
            <w:shd w:val="clear" w:color="auto" w:fill="auto"/>
            <w:vAlign w:val="center"/>
          </w:tcPr>
          <w:p w14:paraId="633AD61B" w14:textId="77777777" w:rsidR="00D52359" w:rsidRPr="00594488" w:rsidRDefault="00D5235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334AF1C" w14:textId="77777777" w:rsidR="00D52359" w:rsidRPr="00594488" w:rsidRDefault="00D52359" w:rsidP="002771E2">
            <w:pPr>
              <w:spacing w:after="0" w:line="240" w:lineRule="auto"/>
              <w:rPr>
                <w:rFonts w:ascii="Corbel" w:eastAsia="Calibri" w:hAnsi="Corbel" w:cs="Times New Roman"/>
              </w:rPr>
            </w:pPr>
          </w:p>
        </w:tc>
      </w:tr>
    </w:tbl>
    <w:p w14:paraId="55E9E17B" w14:textId="77777777" w:rsidR="00D52359" w:rsidRDefault="00D52359" w:rsidP="00F27A99">
      <w:pPr>
        <w:tabs>
          <w:tab w:val="left" w:pos="8039"/>
        </w:tabs>
        <w:suppressAutoHyphens/>
        <w:autoSpaceDN w:val="0"/>
        <w:spacing w:after="160" w:line="240" w:lineRule="auto"/>
        <w:jc w:val="both"/>
        <w:textAlignment w:val="baseline"/>
        <w:rPr>
          <w:rFonts w:ascii="Corbel" w:eastAsia="Calibri" w:hAnsi="Corbel" w:cs="Times New Roman"/>
        </w:rPr>
      </w:pPr>
    </w:p>
    <w:p w14:paraId="087C0D05" w14:textId="77777777" w:rsidR="002771E2" w:rsidRPr="002771E2" w:rsidRDefault="002771E2" w:rsidP="00F27A99">
      <w:pPr>
        <w:tabs>
          <w:tab w:val="left" w:pos="8039"/>
        </w:tabs>
        <w:suppressAutoHyphens/>
        <w:autoSpaceDN w:val="0"/>
        <w:spacing w:after="160" w:line="240" w:lineRule="auto"/>
        <w:jc w:val="both"/>
        <w:textAlignment w:val="baseline"/>
        <w:rPr>
          <w:rFonts w:ascii="Corbel" w:eastAsia="Calibri" w:hAnsi="Corbel" w:cs="Times New Roman"/>
          <w:b/>
        </w:rPr>
      </w:pPr>
      <w:r w:rsidRPr="002771E2">
        <w:rPr>
          <w:rFonts w:ascii="Corbel" w:eastAsia="Calibri" w:hAnsi="Corbel" w:cs="Times New Roman"/>
          <w:b/>
        </w:rPr>
        <w:t>1.1</w:t>
      </w:r>
    </w:p>
    <w:p w14:paraId="1A0C2A6C"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lang w:eastAsia="it-IT"/>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
        <w:gridCol w:w="3969"/>
        <w:gridCol w:w="2551"/>
        <w:gridCol w:w="2687"/>
      </w:tblGrid>
      <w:tr w:rsidR="002771E2" w:rsidRPr="00594488" w14:paraId="7F2581C6" w14:textId="77777777" w:rsidTr="002771E2">
        <w:tc>
          <w:tcPr>
            <w:tcW w:w="421" w:type="dxa"/>
            <w:shd w:val="clear" w:color="auto" w:fill="auto"/>
          </w:tcPr>
          <w:p w14:paraId="5FC42E26" w14:textId="77777777" w:rsidR="002771E2" w:rsidRPr="00594488" w:rsidRDefault="002771E2" w:rsidP="002771E2">
            <w:pPr>
              <w:spacing w:after="0" w:line="240" w:lineRule="auto"/>
              <w:jc w:val="center"/>
              <w:rPr>
                <w:rFonts w:ascii="Corbel" w:eastAsia="Calibri" w:hAnsi="Corbel" w:cs="Times New Roman"/>
              </w:rPr>
            </w:pPr>
          </w:p>
        </w:tc>
        <w:tc>
          <w:tcPr>
            <w:tcW w:w="3969" w:type="dxa"/>
            <w:shd w:val="clear" w:color="auto" w:fill="auto"/>
          </w:tcPr>
          <w:p w14:paraId="042B5B7F"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DOMANDA</w:t>
            </w:r>
          </w:p>
        </w:tc>
        <w:tc>
          <w:tcPr>
            <w:tcW w:w="2551" w:type="dxa"/>
            <w:shd w:val="clear" w:color="auto" w:fill="auto"/>
          </w:tcPr>
          <w:p w14:paraId="0E61DC00"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INDICAZIONE</w:t>
            </w:r>
          </w:p>
        </w:tc>
        <w:tc>
          <w:tcPr>
            <w:tcW w:w="2687" w:type="dxa"/>
            <w:shd w:val="clear" w:color="auto" w:fill="auto"/>
          </w:tcPr>
          <w:p w14:paraId="5B419CB4"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NOTE INTEGRATIVE</w:t>
            </w:r>
          </w:p>
        </w:tc>
      </w:tr>
      <w:tr w:rsidR="002771E2" w:rsidRPr="00594488" w14:paraId="2F30F572" w14:textId="77777777" w:rsidTr="002771E2">
        <w:tc>
          <w:tcPr>
            <w:tcW w:w="421" w:type="dxa"/>
            <w:shd w:val="clear" w:color="auto" w:fill="auto"/>
          </w:tcPr>
          <w:p w14:paraId="5CF087B5"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1</w:t>
            </w:r>
          </w:p>
        </w:tc>
        <w:tc>
          <w:tcPr>
            <w:tcW w:w="3969" w:type="dxa"/>
            <w:shd w:val="clear" w:color="auto" w:fill="auto"/>
          </w:tcPr>
          <w:p w14:paraId="1293117C" w14:textId="77777777" w:rsidR="002771E2" w:rsidRPr="00594488" w:rsidRDefault="002771E2" w:rsidP="002771E2">
            <w:pPr>
              <w:spacing w:after="0" w:line="240" w:lineRule="auto"/>
              <w:rPr>
                <w:rFonts w:ascii="Corbel" w:eastAsia="Calibri" w:hAnsi="Corbel" w:cs="Times New Roman"/>
              </w:rPr>
            </w:pPr>
            <w:r w:rsidRPr="00594488">
              <w:rPr>
                <w:rFonts w:ascii="Corbel" w:eastAsia="Times New Roman" w:hAnsi="Corbel" w:cs="Verdana"/>
                <w:bCs/>
                <w:color w:val="333333"/>
                <w:spacing w:val="-1"/>
                <w:lang w:eastAsia="it-IT"/>
              </w:rPr>
              <w:t>Ingresso</w:t>
            </w:r>
            <w:r w:rsidRPr="00594488">
              <w:rPr>
                <w:rFonts w:ascii="Corbel" w:eastAsia="Times New Roman" w:hAnsi="Corbel" w:cs="Verdana"/>
                <w:bCs/>
                <w:color w:val="333333"/>
                <w:spacing w:val="-15"/>
                <w:lang w:eastAsia="it-IT"/>
              </w:rPr>
              <w:t xml:space="preserve"> </w:t>
            </w:r>
            <w:r w:rsidRPr="00594488">
              <w:rPr>
                <w:rFonts w:ascii="Corbel" w:eastAsia="Times New Roman" w:hAnsi="Corbel" w:cs="Verdana"/>
                <w:bCs/>
                <w:color w:val="333333"/>
                <w:spacing w:val="-1"/>
                <w:lang w:eastAsia="it-IT"/>
              </w:rPr>
              <w:t>con</w:t>
            </w:r>
            <w:r w:rsidRPr="00594488">
              <w:rPr>
                <w:rFonts w:ascii="Corbel" w:eastAsia="Times New Roman" w:hAnsi="Corbel" w:cs="Verdana"/>
                <w:bCs/>
                <w:color w:val="333333"/>
                <w:spacing w:val="-13"/>
                <w:lang w:eastAsia="it-IT"/>
              </w:rPr>
              <w:t xml:space="preserve"> </w:t>
            </w:r>
            <w:r w:rsidRPr="00594488">
              <w:rPr>
                <w:rFonts w:ascii="Corbel" w:eastAsia="Times New Roman" w:hAnsi="Corbel" w:cs="Verdana"/>
                <w:bCs/>
                <w:color w:val="333333"/>
                <w:lang w:eastAsia="it-IT"/>
              </w:rPr>
              <w:t>prenotazione</w:t>
            </w:r>
          </w:p>
        </w:tc>
        <w:tc>
          <w:tcPr>
            <w:tcW w:w="2551" w:type="dxa"/>
            <w:shd w:val="clear" w:color="auto" w:fill="auto"/>
            <w:vAlign w:val="center"/>
          </w:tcPr>
          <w:p w14:paraId="2F1276A6" w14:textId="77777777" w:rsidR="002771E2" w:rsidRPr="00594488" w:rsidRDefault="002771E2"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725E8569"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07A34D40" w14:textId="77777777" w:rsidTr="002771E2">
        <w:tc>
          <w:tcPr>
            <w:tcW w:w="421" w:type="dxa"/>
            <w:shd w:val="clear" w:color="auto" w:fill="auto"/>
          </w:tcPr>
          <w:p w14:paraId="0444EA43"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2</w:t>
            </w:r>
          </w:p>
        </w:tc>
        <w:tc>
          <w:tcPr>
            <w:tcW w:w="3969" w:type="dxa"/>
            <w:shd w:val="clear" w:color="auto" w:fill="auto"/>
          </w:tcPr>
          <w:p w14:paraId="62DBC9A1" w14:textId="77777777" w:rsidR="002771E2" w:rsidRPr="00594488" w:rsidRDefault="002771E2" w:rsidP="002771E2">
            <w:pPr>
              <w:spacing w:after="0" w:line="240" w:lineRule="auto"/>
              <w:rPr>
                <w:rFonts w:ascii="Corbel" w:eastAsia="Calibri" w:hAnsi="Corbel" w:cs="Times New Roman"/>
              </w:rPr>
            </w:pPr>
            <w:r w:rsidRPr="00594488">
              <w:rPr>
                <w:rFonts w:ascii="Corbel" w:eastAsia="Times New Roman" w:hAnsi="Corbel" w:cs="Verdana"/>
                <w:bCs/>
                <w:color w:val="333333"/>
                <w:spacing w:val="-1"/>
                <w:lang w:eastAsia="it-IT"/>
              </w:rPr>
              <w:t>La</w:t>
            </w:r>
            <w:r w:rsidRPr="00594488">
              <w:rPr>
                <w:rFonts w:ascii="Corbel" w:eastAsia="Times New Roman" w:hAnsi="Corbel" w:cs="Verdana"/>
                <w:bCs/>
                <w:color w:val="333333"/>
                <w:spacing w:val="-13"/>
                <w:lang w:eastAsia="it-IT"/>
              </w:rPr>
              <w:t xml:space="preserve"> </w:t>
            </w:r>
            <w:r w:rsidRPr="00594488">
              <w:rPr>
                <w:rFonts w:ascii="Corbel" w:eastAsia="Times New Roman" w:hAnsi="Corbel" w:cs="Verdana"/>
                <w:bCs/>
                <w:color w:val="333333"/>
                <w:lang w:eastAsia="it-IT"/>
              </w:rPr>
              <w:t>modalità</w:t>
            </w:r>
            <w:r w:rsidRPr="00594488">
              <w:rPr>
                <w:rFonts w:ascii="Corbel" w:eastAsia="Times New Roman" w:hAnsi="Corbel" w:cs="Verdana"/>
                <w:bCs/>
                <w:color w:val="333333"/>
                <w:spacing w:val="-10"/>
                <w:lang w:eastAsia="it-IT"/>
              </w:rPr>
              <w:t xml:space="preserve"> </w:t>
            </w:r>
            <w:r w:rsidRPr="00594488">
              <w:rPr>
                <w:rFonts w:ascii="Corbel" w:eastAsia="Times New Roman" w:hAnsi="Corbel" w:cs="Verdana"/>
                <w:bCs/>
                <w:color w:val="333333"/>
                <w:spacing w:val="-1"/>
                <w:lang w:eastAsia="it-IT"/>
              </w:rPr>
              <w:t>di</w:t>
            </w:r>
            <w:r w:rsidRPr="00594488">
              <w:rPr>
                <w:rFonts w:ascii="Corbel" w:eastAsia="Times New Roman" w:hAnsi="Corbel" w:cs="Verdana"/>
                <w:bCs/>
                <w:color w:val="333333"/>
                <w:spacing w:val="-11"/>
                <w:lang w:eastAsia="it-IT"/>
              </w:rPr>
              <w:t xml:space="preserve"> </w:t>
            </w:r>
            <w:r w:rsidRPr="00594488">
              <w:rPr>
                <w:rFonts w:ascii="Corbel" w:eastAsia="Times New Roman" w:hAnsi="Corbel" w:cs="Verdana"/>
                <w:bCs/>
                <w:color w:val="333333"/>
                <w:lang w:eastAsia="it-IT"/>
              </w:rPr>
              <w:t>prenotazione</w:t>
            </w:r>
          </w:p>
        </w:tc>
        <w:tc>
          <w:tcPr>
            <w:tcW w:w="2551" w:type="dxa"/>
            <w:shd w:val="clear" w:color="auto" w:fill="auto"/>
            <w:vAlign w:val="center"/>
          </w:tcPr>
          <w:p w14:paraId="24D315A8" w14:textId="77777777" w:rsidR="002771E2" w:rsidRPr="00594488" w:rsidRDefault="002771E2"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50F2A4A6"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7A495661" w14:textId="77777777" w:rsidTr="002771E2">
        <w:tc>
          <w:tcPr>
            <w:tcW w:w="421" w:type="dxa"/>
            <w:shd w:val="clear" w:color="auto" w:fill="auto"/>
            <w:vAlign w:val="center"/>
          </w:tcPr>
          <w:p w14:paraId="1ED734AB"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3</w:t>
            </w:r>
          </w:p>
        </w:tc>
        <w:tc>
          <w:tcPr>
            <w:tcW w:w="3969" w:type="dxa"/>
            <w:shd w:val="clear" w:color="auto" w:fill="auto"/>
          </w:tcPr>
          <w:p w14:paraId="410C423D" w14:textId="77777777" w:rsidR="002771E2" w:rsidRPr="00594488" w:rsidRDefault="002771E2" w:rsidP="002771E2">
            <w:pPr>
              <w:spacing w:after="0" w:line="240" w:lineRule="auto"/>
              <w:rPr>
                <w:rFonts w:ascii="Corbel" w:eastAsia="Times New Roman" w:hAnsi="Corbel" w:cs="Verdana"/>
                <w:bCs/>
                <w:color w:val="333333"/>
                <w:spacing w:val="-1"/>
                <w:lang w:eastAsia="it-IT"/>
              </w:rPr>
            </w:pPr>
            <w:r w:rsidRPr="00594488">
              <w:rPr>
                <w:rFonts w:ascii="Corbel" w:eastAsia="Times New Roman" w:hAnsi="Corbel" w:cs="Verdana"/>
                <w:bCs/>
                <w:color w:val="333333"/>
                <w:spacing w:val="-1"/>
                <w:lang w:eastAsia="it-IT"/>
              </w:rPr>
              <w:t>La prenotazione è gra</w:t>
            </w:r>
          </w:p>
        </w:tc>
        <w:tc>
          <w:tcPr>
            <w:tcW w:w="2551" w:type="dxa"/>
            <w:shd w:val="clear" w:color="auto" w:fill="auto"/>
            <w:vAlign w:val="center"/>
          </w:tcPr>
          <w:p w14:paraId="0E55E7E5"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10ADE57B"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07A79B25" w14:textId="77777777" w:rsidTr="002771E2">
        <w:tc>
          <w:tcPr>
            <w:tcW w:w="421" w:type="dxa"/>
            <w:shd w:val="clear" w:color="auto" w:fill="auto"/>
            <w:vAlign w:val="center"/>
          </w:tcPr>
          <w:p w14:paraId="6A83B801"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4</w:t>
            </w:r>
          </w:p>
        </w:tc>
        <w:tc>
          <w:tcPr>
            <w:tcW w:w="3969" w:type="dxa"/>
            <w:shd w:val="clear" w:color="auto" w:fill="auto"/>
          </w:tcPr>
          <w:p w14:paraId="5A36E670" w14:textId="77777777" w:rsidR="002771E2" w:rsidRPr="00594488" w:rsidRDefault="002771E2" w:rsidP="002771E2">
            <w:pPr>
              <w:spacing w:after="0" w:line="240" w:lineRule="auto"/>
              <w:rPr>
                <w:rFonts w:ascii="Corbel" w:eastAsia="Times New Roman" w:hAnsi="Corbel" w:cs="Verdana"/>
                <w:bCs/>
                <w:color w:val="333333"/>
                <w:spacing w:val="-1"/>
                <w:lang w:eastAsia="it-IT"/>
              </w:rPr>
            </w:pPr>
            <w:r w:rsidRPr="00594488">
              <w:rPr>
                <w:rFonts w:ascii="Corbel" w:eastAsia="Times New Roman" w:hAnsi="Corbel" w:cs="Verdana"/>
                <w:bCs/>
                <w:color w:val="333333"/>
                <w:spacing w:val="-1"/>
                <w:lang w:eastAsia="it-IT"/>
              </w:rPr>
              <w:t xml:space="preserve">La prenotazione è gratuita per le persone con disabilità </w:t>
            </w:r>
          </w:p>
        </w:tc>
        <w:tc>
          <w:tcPr>
            <w:tcW w:w="2551" w:type="dxa"/>
            <w:shd w:val="clear" w:color="auto" w:fill="auto"/>
            <w:vAlign w:val="center"/>
          </w:tcPr>
          <w:p w14:paraId="07333BFF"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539148ED"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7BFB2AB6" w14:textId="77777777" w:rsidTr="002771E2">
        <w:tc>
          <w:tcPr>
            <w:tcW w:w="421" w:type="dxa"/>
            <w:shd w:val="clear" w:color="auto" w:fill="auto"/>
            <w:vAlign w:val="center"/>
          </w:tcPr>
          <w:p w14:paraId="43F79543"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lastRenderedPageBreak/>
              <w:t>5</w:t>
            </w:r>
          </w:p>
        </w:tc>
        <w:tc>
          <w:tcPr>
            <w:tcW w:w="3969" w:type="dxa"/>
            <w:shd w:val="clear" w:color="auto" w:fill="auto"/>
          </w:tcPr>
          <w:p w14:paraId="0C25F55F" w14:textId="77777777" w:rsidR="002771E2" w:rsidRPr="00594488" w:rsidRDefault="002771E2" w:rsidP="002771E2">
            <w:pPr>
              <w:widowControl w:val="0"/>
              <w:kinsoku w:val="0"/>
              <w:overflowPunct w:val="0"/>
              <w:autoSpaceDE w:val="0"/>
              <w:autoSpaceDN w:val="0"/>
              <w:adjustRightInd w:val="0"/>
              <w:spacing w:after="0" w:line="240" w:lineRule="exact"/>
              <w:rPr>
                <w:rFonts w:ascii="Corbel" w:eastAsia="Times New Roman" w:hAnsi="Corbel" w:cs="Times New Roman"/>
                <w:lang w:eastAsia="it-IT"/>
              </w:rPr>
            </w:pPr>
            <w:r w:rsidRPr="00594488">
              <w:rPr>
                <w:rFonts w:ascii="Corbel" w:eastAsia="Times New Roman" w:hAnsi="Corbel" w:cs="Verdana"/>
                <w:bCs/>
                <w:color w:val="333333"/>
                <w:spacing w:val="-1"/>
                <w:lang w:eastAsia="it-IT"/>
              </w:rPr>
              <w:t>La</w:t>
            </w:r>
            <w:r w:rsidRPr="00594488">
              <w:rPr>
                <w:rFonts w:ascii="Corbel" w:eastAsia="Times New Roman" w:hAnsi="Corbel" w:cs="Verdana"/>
                <w:bCs/>
                <w:color w:val="333333"/>
                <w:spacing w:val="-8"/>
                <w:lang w:eastAsia="it-IT"/>
              </w:rPr>
              <w:t xml:space="preserve"> </w:t>
            </w:r>
            <w:r w:rsidRPr="00594488">
              <w:rPr>
                <w:rFonts w:ascii="Corbel" w:eastAsia="Times New Roman" w:hAnsi="Corbel" w:cs="Verdana"/>
                <w:bCs/>
                <w:color w:val="333333"/>
                <w:spacing w:val="-1"/>
                <w:lang w:eastAsia="it-IT"/>
              </w:rPr>
              <w:t>struttura</w:t>
            </w:r>
            <w:r w:rsidRPr="00594488">
              <w:rPr>
                <w:rFonts w:ascii="Corbel" w:eastAsia="Times New Roman" w:hAnsi="Corbel" w:cs="Verdana"/>
                <w:bCs/>
                <w:color w:val="333333"/>
                <w:spacing w:val="-9"/>
                <w:lang w:eastAsia="it-IT"/>
              </w:rPr>
              <w:t xml:space="preserve"> </w:t>
            </w:r>
            <w:r w:rsidRPr="00594488">
              <w:rPr>
                <w:rFonts w:ascii="Corbel" w:eastAsia="Times New Roman" w:hAnsi="Corbel" w:cs="Verdana"/>
                <w:bCs/>
                <w:color w:val="333333"/>
                <w:lang w:eastAsia="it-IT"/>
              </w:rPr>
              <w:t>è</w:t>
            </w:r>
            <w:r w:rsidRPr="00594488">
              <w:rPr>
                <w:rFonts w:ascii="Corbel" w:eastAsia="Times New Roman" w:hAnsi="Corbel" w:cs="Verdana"/>
                <w:bCs/>
                <w:color w:val="333333"/>
                <w:spacing w:val="-8"/>
                <w:lang w:eastAsia="it-IT"/>
              </w:rPr>
              <w:t xml:space="preserve"> </w:t>
            </w:r>
            <w:r w:rsidRPr="00594488">
              <w:rPr>
                <w:rFonts w:ascii="Corbel" w:eastAsia="Times New Roman" w:hAnsi="Corbel" w:cs="Verdana"/>
                <w:bCs/>
                <w:color w:val="333333"/>
                <w:lang w:eastAsia="it-IT"/>
              </w:rPr>
              <w:t>sede</w:t>
            </w:r>
            <w:r w:rsidRPr="00594488">
              <w:rPr>
                <w:rFonts w:ascii="Corbel" w:eastAsia="Times New Roman" w:hAnsi="Corbel" w:cs="Verdana"/>
                <w:bCs/>
                <w:color w:val="333333"/>
                <w:spacing w:val="-10"/>
                <w:lang w:eastAsia="it-IT"/>
              </w:rPr>
              <w:t xml:space="preserve"> </w:t>
            </w:r>
            <w:r w:rsidRPr="00594488">
              <w:rPr>
                <w:rFonts w:ascii="Corbel" w:eastAsia="Times New Roman" w:hAnsi="Corbel" w:cs="Verdana"/>
                <w:bCs/>
                <w:color w:val="333333"/>
                <w:spacing w:val="1"/>
                <w:lang w:eastAsia="it-IT"/>
              </w:rPr>
              <w:t>di</w:t>
            </w:r>
            <w:r w:rsidRPr="00594488">
              <w:rPr>
                <w:rFonts w:ascii="Corbel" w:eastAsia="Times New Roman" w:hAnsi="Corbel" w:cs="Verdana"/>
                <w:bCs/>
                <w:color w:val="333333"/>
                <w:spacing w:val="-6"/>
                <w:lang w:eastAsia="it-IT"/>
              </w:rPr>
              <w:t xml:space="preserve"> </w:t>
            </w:r>
            <w:r w:rsidRPr="00594488">
              <w:rPr>
                <w:rFonts w:ascii="Corbel" w:eastAsia="Times New Roman" w:hAnsi="Corbel" w:cs="Verdana"/>
                <w:bCs/>
                <w:color w:val="333333"/>
                <w:spacing w:val="-1"/>
                <w:lang w:eastAsia="it-IT"/>
              </w:rPr>
              <w:t>allestimenti</w:t>
            </w:r>
            <w:r w:rsidRPr="00594488">
              <w:rPr>
                <w:rFonts w:ascii="Corbel" w:eastAsia="Times New Roman" w:hAnsi="Corbel" w:cs="Verdana"/>
                <w:bCs/>
                <w:color w:val="333333"/>
                <w:spacing w:val="-11"/>
                <w:lang w:eastAsia="it-IT"/>
              </w:rPr>
              <w:t xml:space="preserve"> </w:t>
            </w:r>
            <w:r w:rsidRPr="00594488">
              <w:rPr>
                <w:rFonts w:ascii="Corbel" w:eastAsia="Times New Roman" w:hAnsi="Corbel" w:cs="Verdana"/>
                <w:bCs/>
                <w:color w:val="333333"/>
                <w:lang w:eastAsia="it-IT"/>
              </w:rPr>
              <w:t>temporanei</w:t>
            </w:r>
          </w:p>
        </w:tc>
        <w:tc>
          <w:tcPr>
            <w:tcW w:w="2551" w:type="dxa"/>
            <w:shd w:val="clear" w:color="auto" w:fill="auto"/>
            <w:vAlign w:val="center"/>
          </w:tcPr>
          <w:p w14:paraId="274302AC"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50CA4D0F"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5F05D8E7" w14:textId="77777777" w:rsidTr="002771E2">
        <w:tc>
          <w:tcPr>
            <w:tcW w:w="421" w:type="dxa"/>
            <w:shd w:val="clear" w:color="auto" w:fill="auto"/>
            <w:vAlign w:val="center"/>
          </w:tcPr>
          <w:p w14:paraId="6DA28864"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6</w:t>
            </w:r>
          </w:p>
        </w:tc>
        <w:tc>
          <w:tcPr>
            <w:tcW w:w="3969" w:type="dxa"/>
            <w:shd w:val="clear" w:color="auto" w:fill="auto"/>
            <w:vAlign w:val="center"/>
          </w:tcPr>
          <w:p w14:paraId="0F576356" w14:textId="77777777" w:rsidR="002771E2" w:rsidRPr="00594488" w:rsidRDefault="002771E2" w:rsidP="002771E2">
            <w:pPr>
              <w:spacing w:after="0" w:line="240" w:lineRule="auto"/>
              <w:rPr>
                <w:rFonts w:ascii="Corbel" w:eastAsia="Times New Roman" w:hAnsi="Corbel" w:cs="Verdana"/>
                <w:bCs/>
                <w:color w:val="333333"/>
                <w:spacing w:val="-1"/>
                <w:lang w:eastAsia="it-IT"/>
              </w:rPr>
            </w:pPr>
            <w:r w:rsidRPr="00594488">
              <w:rPr>
                <w:rFonts w:ascii="Corbel" w:eastAsia="Times New Roman" w:hAnsi="Corbel" w:cs="Verdana"/>
                <w:bCs/>
                <w:color w:val="333333"/>
                <w:spacing w:val="-1"/>
                <w:lang w:eastAsia="it-IT"/>
              </w:rPr>
              <w:t>Fascia oraria consigliata per la visita</w:t>
            </w:r>
          </w:p>
        </w:tc>
        <w:tc>
          <w:tcPr>
            <w:tcW w:w="2551" w:type="dxa"/>
            <w:shd w:val="clear" w:color="auto" w:fill="auto"/>
            <w:vAlign w:val="center"/>
          </w:tcPr>
          <w:p w14:paraId="268A8939"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2BBF2547"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6FA37800" w14:textId="77777777" w:rsidTr="002771E2">
        <w:tc>
          <w:tcPr>
            <w:tcW w:w="421" w:type="dxa"/>
            <w:shd w:val="clear" w:color="auto" w:fill="auto"/>
            <w:vAlign w:val="center"/>
          </w:tcPr>
          <w:p w14:paraId="7E5EF406"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7</w:t>
            </w:r>
          </w:p>
        </w:tc>
        <w:tc>
          <w:tcPr>
            <w:tcW w:w="3969" w:type="dxa"/>
            <w:shd w:val="clear" w:color="auto" w:fill="auto"/>
          </w:tcPr>
          <w:p w14:paraId="1BC48FC8" w14:textId="77777777" w:rsidR="002771E2" w:rsidRPr="00594488" w:rsidRDefault="002771E2" w:rsidP="002771E2">
            <w:pPr>
              <w:spacing w:after="0" w:line="240" w:lineRule="auto"/>
              <w:rPr>
                <w:rFonts w:ascii="Corbel" w:eastAsia="Times New Roman" w:hAnsi="Corbel" w:cs="Verdana"/>
                <w:bCs/>
                <w:color w:val="333333"/>
                <w:spacing w:val="-1"/>
                <w:lang w:eastAsia="it-IT"/>
              </w:rPr>
            </w:pPr>
            <w:r w:rsidRPr="00594488">
              <w:rPr>
                <w:rFonts w:ascii="Corbel" w:eastAsia="Times New Roman" w:hAnsi="Corbel" w:cs="Verdana"/>
                <w:bCs/>
                <w:color w:val="333333"/>
                <w:spacing w:val="-1"/>
                <w:lang w:eastAsia="it-IT"/>
              </w:rPr>
              <w:t>La</w:t>
            </w:r>
            <w:r w:rsidRPr="00594488">
              <w:rPr>
                <w:rFonts w:ascii="Corbel" w:eastAsia="Times New Roman" w:hAnsi="Corbel" w:cs="Verdana"/>
                <w:bCs/>
                <w:color w:val="333333"/>
                <w:spacing w:val="-8"/>
                <w:lang w:eastAsia="it-IT"/>
              </w:rPr>
              <w:t xml:space="preserve"> </w:t>
            </w:r>
            <w:r w:rsidRPr="00594488">
              <w:rPr>
                <w:rFonts w:ascii="Corbel" w:eastAsia="Times New Roman" w:hAnsi="Corbel" w:cs="Verdana"/>
                <w:bCs/>
                <w:color w:val="333333"/>
                <w:spacing w:val="-1"/>
                <w:lang w:eastAsia="it-IT"/>
              </w:rPr>
              <w:t>struttura</w:t>
            </w:r>
            <w:r w:rsidRPr="00594488">
              <w:rPr>
                <w:rFonts w:ascii="Corbel" w:eastAsia="Times New Roman" w:hAnsi="Corbel" w:cs="Verdana"/>
                <w:bCs/>
                <w:color w:val="333333"/>
                <w:spacing w:val="-9"/>
                <w:lang w:eastAsia="it-IT"/>
              </w:rPr>
              <w:t xml:space="preserve"> </w:t>
            </w:r>
            <w:r w:rsidRPr="00594488">
              <w:rPr>
                <w:rFonts w:ascii="Corbel" w:eastAsia="Times New Roman" w:hAnsi="Corbel" w:cs="Verdana"/>
                <w:bCs/>
                <w:color w:val="333333"/>
                <w:lang w:eastAsia="it-IT"/>
              </w:rPr>
              <w:t>è</w:t>
            </w:r>
            <w:r w:rsidRPr="00594488">
              <w:rPr>
                <w:rFonts w:ascii="Corbel" w:eastAsia="Times New Roman" w:hAnsi="Corbel" w:cs="Verdana"/>
                <w:bCs/>
                <w:color w:val="333333"/>
                <w:spacing w:val="-8"/>
                <w:lang w:eastAsia="it-IT"/>
              </w:rPr>
              <w:t xml:space="preserve"> </w:t>
            </w:r>
            <w:r w:rsidRPr="00594488">
              <w:rPr>
                <w:rFonts w:ascii="Corbel" w:eastAsia="Times New Roman" w:hAnsi="Corbel" w:cs="Verdana"/>
                <w:bCs/>
                <w:color w:val="333333"/>
                <w:lang w:eastAsia="it-IT"/>
              </w:rPr>
              <w:t>sede</w:t>
            </w:r>
            <w:r w:rsidRPr="00594488">
              <w:rPr>
                <w:rFonts w:ascii="Corbel" w:eastAsia="Times New Roman" w:hAnsi="Corbel" w:cs="Verdana"/>
                <w:bCs/>
                <w:color w:val="333333"/>
                <w:spacing w:val="-9"/>
                <w:lang w:eastAsia="it-IT"/>
              </w:rPr>
              <w:t xml:space="preserve"> </w:t>
            </w:r>
            <w:r w:rsidRPr="00594488">
              <w:rPr>
                <w:rFonts w:ascii="Corbel" w:eastAsia="Times New Roman" w:hAnsi="Corbel" w:cs="Verdana"/>
                <w:bCs/>
                <w:color w:val="333333"/>
                <w:lang w:eastAsia="it-IT"/>
              </w:rPr>
              <w:t>distaccata</w:t>
            </w:r>
          </w:p>
        </w:tc>
        <w:tc>
          <w:tcPr>
            <w:tcW w:w="2551" w:type="dxa"/>
            <w:shd w:val="clear" w:color="auto" w:fill="auto"/>
            <w:vAlign w:val="center"/>
          </w:tcPr>
          <w:p w14:paraId="5ECC9A09"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6A3E35D1"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46F13477" w14:textId="77777777" w:rsidTr="002771E2">
        <w:tc>
          <w:tcPr>
            <w:tcW w:w="421" w:type="dxa"/>
            <w:shd w:val="clear" w:color="auto" w:fill="auto"/>
            <w:vAlign w:val="center"/>
          </w:tcPr>
          <w:p w14:paraId="6D3F9979"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8</w:t>
            </w:r>
          </w:p>
        </w:tc>
        <w:tc>
          <w:tcPr>
            <w:tcW w:w="3969" w:type="dxa"/>
            <w:shd w:val="clear" w:color="auto" w:fill="auto"/>
          </w:tcPr>
          <w:p w14:paraId="3BEFB25D" w14:textId="77777777" w:rsidR="002771E2" w:rsidRPr="00594488" w:rsidRDefault="002771E2" w:rsidP="002771E2">
            <w:pPr>
              <w:spacing w:after="0" w:line="240" w:lineRule="auto"/>
              <w:rPr>
                <w:rFonts w:ascii="Corbel" w:eastAsia="Times New Roman" w:hAnsi="Corbel" w:cs="Verdana"/>
                <w:bCs/>
                <w:color w:val="333333"/>
                <w:spacing w:val="-1"/>
                <w:lang w:eastAsia="it-IT"/>
              </w:rPr>
            </w:pPr>
            <w:r w:rsidRPr="00594488">
              <w:rPr>
                <w:rFonts w:ascii="Corbel" w:eastAsia="Times New Roman" w:hAnsi="Corbel" w:cs="Verdana"/>
                <w:bCs/>
                <w:color w:val="333333"/>
                <w:spacing w:val="-1"/>
                <w:lang w:eastAsia="it-IT"/>
              </w:rPr>
              <w:t>Il</w:t>
            </w:r>
            <w:r w:rsidRPr="00594488">
              <w:rPr>
                <w:rFonts w:ascii="Corbel" w:eastAsia="Times New Roman" w:hAnsi="Corbel" w:cs="Verdana"/>
                <w:bCs/>
                <w:color w:val="333333"/>
                <w:spacing w:val="-8"/>
                <w:lang w:eastAsia="it-IT"/>
              </w:rPr>
              <w:t xml:space="preserve"> </w:t>
            </w:r>
            <w:r w:rsidRPr="00594488">
              <w:rPr>
                <w:rFonts w:ascii="Corbel" w:eastAsia="Times New Roman" w:hAnsi="Corbel" w:cs="Verdana"/>
                <w:bCs/>
                <w:color w:val="333333"/>
                <w:spacing w:val="-1"/>
                <w:lang w:eastAsia="it-IT"/>
              </w:rPr>
              <w:t>percorso</w:t>
            </w:r>
            <w:r w:rsidRPr="00594488">
              <w:rPr>
                <w:rFonts w:ascii="Corbel" w:eastAsia="Times New Roman" w:hAnsi="Corbel" w:cs="Verdana"/>
                <w:bCs/>
                <w:color w:val="333333"/>
                <w:spacing w:val="-6"/>
                <w:lang w:eastAsia="it-IT"/>
              </w:rPr>
              <w:t xml:space="preserve"> </w:t>
            </w:r>
            <w:r w:rsidRPr="00594488">
              <w:rPr>
                <w:rFonts w:ascii="Corbel" w:eastAsia="Times New Roman" w:hAnsi="Corbel" w:cs="Verdana"/>
                <w:bCs/>
                <w:color w:val="333333"/>
                <w:spacing w:val="-1"/>
                <w:lang w:eastAsia="it-IT"/>
              </w:rPr>
              <w:t>di</w:t>
            </w:r>
            <w:r w:rsidRPr="00594488">
              <w:rPr>
                <w:rFonts w:ascii="Corbel" w:eastAsia="Times New Roman" w:hAnsi="Corbel" w:cs="Verdana"/>
                <w:bCs/>
                <w:color w:val="333333"/>
                <w:spacing w:val="-7"/>
                <w:lang w:eastAsia="it-IT"/>
              </w:rPr>
              <w:t xml:space="preserve"> </w:t>
            </w:r>
            <w:r w:rsidRPr="00594488">
              <w:rPr>
                <w:rFonts w:ascii="Corbel" w:eastAsia="Times New Roman" w:hAnsi="Corbel" w:cs="Verdana"/>
                <w:bCs/>
                <w:color w:val="333333"/>
                <w:lang w:eastAsia="it-IT"/>
              </w:rPr>
              <w:t>visita</w:t>
            </w:r>
            <w:r w:rsidRPr="00594488">
              <w:rPr>
                <w:rFonts w:ascii="Corbel" w:eastAsia="Times New Roman" w:hAnsi="Corbel" w:cs="Verdana"/>
                <w:bCs/>
                <w:color w:val="333333"/>
                <w:spacing w:val="-7"/>
                <w:lang w:eastAsia="it-IT"/>
              </w:rPr>
              <w:t xml:space="preserve"> </w:t>
            </w:r>
            <w:r w:rsidRPr="00594488">
              <w:rPr>
                <w:rFonts w:ascii="Corbel" w:eastAsia="Times New Roman" w:hAnsi="Corbel" w:cs="Verdana"/>
                <w:bCs/>
                <w:color w:val="333333"/>
                <w:lang w:eastAsia="it-IT"/>
              </w:rPr>
              <w:t>è</w:t>
            </w:r>
            <w:r w:rsidRPr="00594488">
              <w:rPr>
                <w:rFonts w:ascii="Corbel" w:eastAsia="Times New Roman" w:hAnsi="Corbel" w:cs="Verdana"/>
                <w:bCs/>
                <w:color w:val="333333"/>
                <w:spacing w:val="-7"/>
                <w:lang w:eastAsia="it-IT"/>
              </w:rPr>
              <w:t xml:space="preserve"> </w:t>
            </w:r>
            <w:r w:rsidRPr="00594488">
              <w:rPr>
                <w:rFonts w:ascii="Corbel" w:eastAsia="Times New Roman" w:hAnsi="Corbel" w:cs="Verdana"/>
                <w:bCs/>
                <w:color w:val="333333"/>
                <w:spacing w:val="-1"/>
                <w:lang w:eastAsia="it-IT"/>
              </w:rPr>
              <w:t>interamente</w:t>
            </w:r>
            <w:r w:rsidRPr="00594488">
              <w:rPr>
                <w:rFonts w:ascii="Corbel" w:eastAsia="Times New Roman" w:hAnsi="Corbel" w:cs="Verdana"/>
                <w:bCs/>
                <w:color w:val="333333"/>
                <w:spacing w:val="-4"/>
                <w:lang w:eastAsia="it-IT"/>
              </w:rPr>
              <w:t xml:space="preserve"> </w:t>
            </w:r>
            <w:r w:rsidRPr="00594488">
              <w:rPr>
                <w:rFonts w:ascii="Corbel" w:eastAsia="Times New Roman" w:hAnsi="Corbel" w:cs="Verdana"/>
                <w:bCs/>
                <w:color w:val="333333"/>
                <w:spacing w:val="-1"/>
                <w:lang w:eastAsia="it-IT"/>
              </w:rPr>
              <w:t>aperto</w:t>
            </w:r>
            <w:r w:rsidRPr="00594488">
              <w:rPr>
                <w:rFonts w:ascii="Corbel" w:eastAsia="Times New Roman" w:hAnsi="Corbel" w:cs="Verdana"/>
                <w:bCs/>
                <w:color w:val="333333"/>
                <w:spacing w:val="-6"/>
                <w:lang w:eastAsia="it-IT"/>
              </w:rPr>
              <w:t xml:space="preserve"> </w:t>
            </w:r>
            <w:r w:rsidRPr="00594488">
              <w:rPr>
                <w:rFonts w:ascii="Corbel" w:eastAsia="Times New Roman" w:hAnsi="Corbel" w:cs="Verdana"/>
                <w:bCs/>
                <w:color w:val="333333"/>
                <w:spacing w:val="-1"/>
                <w:lang w:eastAsia="it-IT"/>
              </w:rPr>
              <w:t>al</w:t>
            </w:r>
            <w:r w:rsidRPr="00594488">
              <w:rPr>
                <w:rFonts w:ascii="Corbel" w:eastAsia="Times New Roman" w:hAnsi="Corbel" w:cs="Verdana"/>
                <w:bCs/>
                <w:color w:val="333333"/>
                <w:spacing w:val="47"/>
                <w:w w:val="99"/>
                <w:lang w:eastAsia="it-IT"/>
              </w:rPr>
              <w:t xml:space="preserve"> </w:t>
            </w:r>
            <w:r w:rsidRPr="00594488">
              <w:rPr>
                <w:rFonts w:ascii="Corbel" w:eastAsia="Times New Roman" w:hAnsi="Corbel" w:cs="Verdana"/>
                <w:bCs/>
                <w:color w:val="333333"/>
                <w:spacing w:val="-1"/>
                <w:lang w:eastAsia="it-IT"/>
              </w:rPr>
              <w:t>pubblico</w:t>
            </w:r>
          </w:p>
        </w:tc>
        <w:tc>
          <w:tcPr>
            <w:tcW w:w="2551" w:type="dxa"/>
            <w:shd w:val="clear" w:color="auto" w:fill="auto"/>
            <w:vAlign w:val="center"/>
          </w:tcPr>
          <w:p w14:paraId="759A79EA"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424407EF"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4B3B4CE2" w14:textId="77777777" w:rsidTr="002771E2">
        <w:tc>
          <w:tcPr>
            <w:tcW w:w="421" w:type="dxa"/>
            <w:shd w:val="clear" w:color="auto" w:fill="auto"/>
            <w:vAlign w:val="center"/>
          </w:tcPr>
          <w:p w14:paraId="2E768E80"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9</w:t>
            </w:r>
          </w:p>
        </w:tc>
        <w:tc>
          <w:tcPr>
            <w:tcW w:w="3969" w:type="dxa"/>
            <w:shd w:val="clear" w:color="auto" w:fill="auto"/>
          </w:tcPr>
          <w:p w14:paraId="1545931A" w14:textId="77777777" w:rsidR="002771E2" w:rsidRPr="00594488" w:rsidRDefault="002771E2" w:rsidP="002771E2">
            <w:pPr>
              <w:spacing w:after="0" w:line="240" w:lineRule="auto"/>
              <w:rPr>
                <w:rFonts w:ascii="Corbel" w:eastAsia="Times New Roman" w:hAnsi="Corbel" w:cs="Verdana"/>
                <w:bCs/>
                <w:color w:val="333333"/>
                <w:spacing w:val="-1"/>
                <w:lang w:eastAsia="it-IT"/>
              </w:rPr>
            </w:pPr>
            <w:r w:rsidRPr="00594488">
              <w:rPr>
                <w:rFonts w:ascii="Corbel" w:eastAsia="Times New Roman" w:hAnsi="Corbel" w:cs="Verdana"/>
                <w:bCs/>
                <w:color w:val="333333"/>
                <w:spacing w:val="-1"/>
                <w:lang w:eastAsia="it-IT"/>
              </w:rPr>
              <w:t>Parti/sale</w:t>
            </w:r>
            <w:r w:rsidRPr="00594488">
              <w:rPr>
                <w:rFonts w:ascii="Corbel" w:eastAsia="Times New Roman" w:hAnsi="Corbel" w:cs="Verdana"/>
                <w:bCs/>
                <w:color w:val="333333"/>
                <w:spacing w:val="-21"/>
                <w:lang w:eastAsia="it-IT"/>
              </w:rPr>
              <w:t xml:space="preserve"> </w:t>
            </w:r>
            <w:r w:rsidRPr="00594488">
              <w:rPr>
                <w:rFonts w:ascii="Corbel" w:eastAsia="Times New Roman" w:hAnsi="Corbel" w:cs="Verdana"/>
                <w:bCs/>
                <w:color w:val="333333"/>
                <w:spacing w:val="-1"/>
                <w:lang w:eastAsia="it-IT"/>
              </w:rPr>
              <w:t>visitabili</w:t>
            </w:r>
          </w:p>
        </w:tc>
        <w:tc>
          <w:tcPr>
            <w:tcW w:w="2551" w:type="dxa"/>
            <w:shd w:val="clear" w:color="auto" w:fill="auto"/>
            <w:vAlign w:val="center"/>
          </w:tcPr>
          <w:p w14:paraId="292914AE"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280B0E96" w14:textId="77777777" w:rsidR="002771E2" w:rsidRPr="00594488" w:rsidRDefault="002771E2" w:rsidP="002771E2">
            <w:pPr>
              <w:spacing w:after="0" w:line="240" w:lineRule="auto"/>
              <w:jc w:val="center"/>
              <w:rPr>
                <w:rFonts w:ascii="Corbel" w:eastAsia="Calibri" w:hAnsi="Corbel" w:cs="Times New Roman"/>
              </w:rPr>
            </w:pPr>
          </w:p>
        </w:tc>
      </w:tr>
    </w:tbl>
    <w:p w14:paraId="3D016360"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lang w:eastAsia="it-IT"/>
        </w:rPr>
      </w:pPr>
    </w:p>
    <w:p w14:paraId="794E3B94"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lang w:eastAsia="it-IT"/>
        </w:rPr>
      </w:pPr>
    </w:p>
    <w:p w14:paraId="49509793" w14:textId="77777777" w:rsidR="002771E2" w:rsidRPr="002771E2" w:rsidRDefault="002771E2" w:rsidP="002771E2">
      <w:pPr>
        <w:pStyle w:val="Paragrafoelenco"/>
        <w:widowControl w:val="0"/>
        <w:numPr>
          <w:ilvl w:val="0"/>
          <w:numId w:val="11"/>
        </w:numPr>
        <w:kinsoku w:val="0"/>
        <w:overflowPunct w:val="0"/>
        <w:autoSpaceDE w:val="0"/>
        <w:autoSpaceDN w:val="0"/>
        <w:adjustRightInd w:val="0"/>
        <w:spacing w:after="0" w:line="240" w:lineRule="auto"/>
        <w:rPr>
          <w:rFonts w:ascii="Corbel" w:eastAsia="Times New Roman" w:hAnsi="Corbel" w:cs="Verdana"/>
          <w:b/>
          <w:bCs/>
          <w:lang w:eastAsia="it-IT"/>
        </w:rPr>
      </w:pPr>
      <w:r w:rsidRPr="002771E2">
        <w:rPr>
          <w:rFonts w:ascii="Corbel" w:eastAsia="Times New Roman" w:hAnsi="Corbel" w:cs="Verdana"/>
          <w:b/>
          <w:bCs/>
          <w:lang w:eastAsia="it-IT"/>
        </w:rPr>
        <w:t>MOBILITA’</w:t>
      </w:r>
    </w:p>
    <w:p w14:paraId="33D3B127"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lang w:eastAsia="it-IT"/>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
        <w:gridCol w:w="3969"/>
        <w:gridCol w:w="2551"/>
        <w:gridCol w:w="2687"/>
      </w:tblGrid>
      <w:tr w:rsidR="002771E2" w:rsidRPr="00594488" w14:paraId="2BA41454" w14:textId="77777777" w:rsidTr="002771E2">
        <w:tc>
          <w:tcPr>
            <w:tcW w:w="421" w:type="dxa"/>
            <w:shd w:val="clear" w:color="auto" w:fill="auto"/>
          </w:tcPr>
          <w:p w14:paraId="5B3FFB56" w14:textId="77777777" w:rsidR="002771E2" w:rsidRPr="00594488" w:rsidRDefault="002771E2" w:rsidP="002771E2">
            <w:pPr>
              <w:spacing w:after="0" w:line="240" w:lineRule="auto"/>
              <w:jc w:val="center"/>
              <w:rPr>
                <w:rFonts w:ascii="Corbel" w:eastAsia="Calibri" w:hAnsi="Corbel" w:cs="Times New Roman"/>
              </w:rPr>
            </w:pPr>
          </w:p>
        </w:tc>
        <w:tc>
          <w:tcPr>
            <w:tcW w:w="3969" w:type="dxa"/>
            <w:shd w:val="clear" w:color="auto" w:fill="auto"/>
          </w:tcPr>
          <w:p w14:paraId="4099E7BC"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DOMANDA</w:t>
            </w:r>
          </w:p>
        </w:tc>
        <w:tc>
          <w:tcPr>
            <w:tcW w:w="2551" w:type="dxa"/>
            <w:shd w:val="clear" w:color="auto" w:fill="auto"/>
          </w:tcPr>
          <w:p w14:paraId="6B5BFACD"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INDICAZIONE</w:t>
            </w:r>
          </w:p>
        </w:tc>
        <w:tc>
          <w:tcPr>
            <w:tcW w:w="2687" w:type="dxa"/>
            <w:shd w:val="clear" w:color="auto" w:fill="auto"/>
          </w:tcPr>
          <w:p w14:paraId="42B16CB4"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NOTE INTEGRATIVE</w:t>
            </w:r>
          </w:p>
        </w:tc>
      </w:tr>
      <w:tr w:rsidR="002771E2" w:rsidRPr="00594488" w14:paraId="4FB12843" w14:textId="77777777" w:rsidTr="002771E2">
        <w:tc>
          <w:tcPr>
            <w:tcW w:w="421" w:type="dxa"/>
            <w:shd w:val="clear" w:color="auto" w:fill="auto"/>
          </w:tcPr>
          <w:p w14:paraId="50AC9350"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1</w:t>
            </w:r>
          </w:p>
        </w:tc>
        <w:tc>
          <w:tcPr>
            <w:tcW w:w="3969" w:type="dxa"/>
            <w:shd w:val="clear" w:color="auto" w:fill="auto"/>
          </w:tcPr>
          <w:p w14:paraId="079C31C4" w14:textId="77777777" w:rsidR="002771E2" w:rsidRPr="00594488" w:rsidRDefault="002771E2" w:rsidP="002771E2">
            <w:pPr>
              <w:spacing w:after="0" w:line="240" w:lineRule="auto"/>
              <w:rPr>
                <w:rFonts w:ascii="Corbel" w:eastAsia="Calibri" w:hAnsi="Corbel" w:cs="Times New Roman"/>
              </w:rPr>
            </w:pPr>
            <w:r w:rsidRPr="00594488">
              <w:rPr>
                <w:rFonts w:ascii="Corbel" w:eastAsia="Calibri" w:hAnsi="Corbel" w:cs="Times New Roman"/>
              </w:rPr>
              <w:t>La struttura dispone di area/aree parcheggio</w:t>
            </w:r>
          </w:p>
        </w:tc>
        <w:tc>
          <w:tcPr>
            <w:tcW w:w="2551" w:type="dxa"/>
            <w:shd w:val="clear" w:color="auto" w:fill="auto"/>
            <w:vAlign w:val="center"/>
          </w:tcPr>
          <w:p w14:paraId="0E2DED8B" w14:textId="77777777" w:rsidR="002771E2" w:rsidRPr="00594488" w:rsidRDefault="002771E2"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12FEAFF6"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1F0E2F75" w14:textId="77777777" w:rsidTr="002771E2">
        <w:tc>
          <w:tcPr>
            <w:tcW w:w="421" w:type="dxa"/>
            <w:shd w:val="clear" w:color="auto" w:fill="auto"/>
          </w:tcPr>
          <w:p w14:paraId="5A627F82"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2</w:t>
            </w:r>
          </w:p>
        </w:tc>
        <w:tc>
          <w:tcPr>
            <w:tcW w:w="3969" w:type="dxa"/>
            <w:shd w:val="clear" w:color="auto" w:fill="auto"/>
          </w:tcPr>
          <w:p w14:paraId="0FC29105" w14:textId="77777777" w:rsidR="002771E2" w:rsidRPr="00594488" w:rsidRDefault="002771E2" w:rsidP="002771E2">
            <w:pPr>
              <w:spacing w:after="0" w:line="240" w:lineRule="auto"/>
              <w:rPr>
                <w:rFonts w:ascii="Corbel" w:eastAsia="Calibri" w:hAnsi="Corbel" w:cs="Times New Roman"/>
              </w:rPr>
            </w:pPr>
            <w:r w:rsidRPr="00594488">
              <w:rPr>
                <w:rFonts w:ascii="Corbel" w:eastAsia="Calibri" w:hAnsi="Corbel" w:cs="Times New Roman"/>
              </w:rPr>
              <w:t>La struttura dispone di posto auto riservato a persona munita di contrassegno all’interno della propria area di competenza</w:t>
            </w:r>
          </w:p>
        </w:tc>
        <w:tc>
          <w:tcPr>
            <w:tcW w:w="2551" w:type="dxa"/>
            <w:shd w:val="clear" w:color="auto" w:fill="auto"/>
            <w:vAlign w:val="center"/>
          </w:tcPr>
          <w:p w14:paraId="36422AC8" w14:textId="77777777" w:rsidR="002771E2" w:rsidRPr="00594488" w:rsidRDefault="002771E2"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23701CD0"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58ACF3AF" w14:textId="77777777" w:rsidTr="002771E2">
        <w:tc>
          <w:tcPr>
            <w:tcW w:w="421" w:type="dxa"/>
            <w:shd w:val="clear" w:color="auto" w:fill="auto"/>
            <w:vAlign w:val="center"/>
          </w:tcPr>
          <w:p w14:paraId="7E3F5173"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3</w:t>
            </w:r>
          </w:p>
        </w:tc>
        <w:tc>
          <w:tcPr>
            <w:tcW w:w="3969" w:type="dxa"/>
            <w:shd w:val="clear" w:color="auto" w:fill="auto"/>
          </w:tcPr>
          <w:p w14:paraId="5E24A096" w14:textId="77777777" w:rsidR="002771E2" w:rsidRPr="00594488" w:rsidRDefault="002771E2" w:rsidP="002771E2">
            <w:pPr>
              <w:spacing w:after="0" w:line="240" w:lineRule="auto"/>
              <w:rPr>
                <w:rFonts w:ascii="Corbel" w:eastAsia="Times New Roman" w:hAnsi="Corbel" w:cs="Verdana"/>
                <w:bCs/>
                <w:color w:val="333333"/>
                <w:spacing w:val="-1"/>
                <w:lang w:eastAsia="it-IT"/>
              </w:rPr>
            </w:pPr>
            <w:r w:rsidRPr="00594488">
              <w:rPr>
                <w:rFonts w:ascii="Corbel" w:eastAsia="Times New Roman" w:hAnsi="Corbel" w:cs="Verdana"/>
                <w:bCs/>
                <w:color w:val="333333"/>
                <w:spacing w:val="-1"/>
                <w:lang w:eastAsia="it-IT"/>
              </w:rPr>
              <w:t>E</w:t>
            </w:r>
            <w:r w:rsidR="00A143BC">
              <w:rPr>
                <w:rFonts w:ascii="Corbel" w:eastAsia="Times New Roman" w:hAnsi="Corbel" w:cs="Verdana"/>
                <w:bCs/>
                <w:color w:val="333333"/>
                <w:spacing w:val="-1"/>
                <w:lang w:eastAsia="it-IT"/>
              </w:rPr>
              <w:t>’</w:t>
            </w:r>
            <w:r w:rsidRPr="00594488">
              <w:rPr>
                <w:rFonts w:ascii="Corbel" w:eastAsia="Times New Roman" w:hAnsi="Corbel" w:cs="Verdana"/>
                <w:bCs/>
                <w:color w:val="333333"/>
                <w:spacing w:val="-1"/>
                <w:lang w:eastAsia="it-IT"/>
              </w:rPr>
              <w:t xml:space="preserve"> possibile raggiungere l’ingresso/i della struttura con autovettura munita di contrassegno</w:t>
            </w:r>
          </w:p>
        </w:tc>
        <w:tc>
          <w:tcPr>
            <w:tcW w:w="2551" w:type="dxa"/>
            <w:shd w:val="clear" w:color="auto" w:fill="auto"/>
            <w:vAlign w:val="center"/>
          </w:tcPr>
          <w:p w14:paraId="3E31856A"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0CD81511" w14:textId="77777777" w:rsidR="002771E2" w:rsidRPr="00594488" w:rsidRDefault="002771E2" w:rsidP="002771E2">
            <w:pPr>
              <w:spacing w:after="0" w:line="240" w:lineRule="auto"/>
              <w:jc w:val="center"/>
              <w:rPr>
                <w:rFonts w:ascii="Corbel" w:eastAsia="Calibri" w:hAnsi="Corbel" w:cs="Times New Roman"/>
              </w:rPr>
            </w:pPr>
          </w:p>
        </w:tc>
      </w:tr>
    </w:tbl>
    <w:p w14:paraId="7E0D577D" w14:textId="77777777" w:rsidR="002771E2" w:rsidRPr="00594488" w:rsidRDefault="002771E2" w:rsidP="002771E2">
      <w:pPr>
        <w:widowControl w:val="0"/>
        <w:kinsoku w:val="0"/>
        <w:overflowPunct w:val="0"/>
        <w:autoSpaceDE w:val="0"/>
        <w:autoSpaceDN w:val="0"/>
        <w:adjustRightInd w:val="0"/>
        <w:spacing w:before="9" w:after="0" w:line="240" w:lineRule="auto"/>
        <w:rPr>
          <w:rFonts w:ascii="Corbel" w:eastAsia="Times New Roman" w:hAnsi="Corbel" w:cs="Verdana"/>
          <w:b/>
          <w:bCs/>
          <w:lang w:eastAsia="it-IT"/>
        </w:rPr>
      </w:pPr>
    </w:p>
    <w:p w14:paraId="60E24B39" w14:textId="77777777" w:rsidR="002771E2" w:rsidRPr="002771E2" w:rsidRDefault="00453484" w:rsidP="002771E2">
      <w:pPr>
        <w:pStyle w:val="Paragrafoelenco"/>
        <w:widowControl w:val="0"/>
        <w:numPr>
          <w:ilvl w:val="0"/>
          <w:numId w:val="11"/>
        </w:numPr>
        <w:kinsoku w:val="0"/>
        <w:overflowPunct w:val="0"/>
        <w:autoSpaceDE w:val="0"/>
        <w:autoSpaceDN w:val="0"/>
        <w:adjustRightInd w:val="0"/>
        <w:spacing w:before="63" w:after="0" w:line="240" w:lineRule="auto"/>
        <w:rPr>
          <w:rFonts w:ascii="Corbel" w:eastAsia="Times New Roman" w:hAnsi="Corbel" w:cs="Verdana"/>
          <w:lang w:eastAsia="it-IT"/>
        </w:rPr>
      </w:pPr>
      <w:hyperlink r:id="rId11" w:history="1">
        <w:r w:rsidR="002771E2" w:rsidRPr="002771E2">
          <w:rPr>
            <w:rFonts w:ascii="Corbel" w:eastAsia="Times New Roman" w:hAnsi="Corbel" w:cs="Verdana"/>
            <w:b/>
            <w:bCs/>
            <w:lang w:eastAsia="it-IT"/>
          </w:rPr>
          <w:t>ENTRATA</w:t>
        </w:r>
      </w:hyperlink>
    </w:p>
    <w:p w14:paraId="646CAA70"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sz w:val="20"/>
          <w:szCs w:val="20"/>
          <w:lang w:eastAsia="it-IT"/>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9"/>
        <w:gridCol w:w="3965"/>
        <w:gridCol w:w="2549"/>
        <w:gridCol w:w="2685"/>
      </w:tblGrid>
      <w:tr w:rsidR="002771E2" w:rsidRPr="00594488" w14:paraId="57F23901" w14:textId="77777777" w:rsidTr="002771E2">
        <w:tc>
          <w:tcPr>
            <w:tcW w:w="421" w:type="dxa"/>
            <w:shd w:val="clear" w:color="auto" w:fill="auto"/>
          </w:tcPr>
          <w:p w14:paraId="37D377A2" w14:textId="77777777" w:rsidR="002771E2" w:rsidRPr="00594488" w:rsidRDefault="002771E2" w:rsidP="002771E2">
            <w:pPr>
              <w:spacing w:after="0" w:line="240" w:lineRule="auto"/>
              <w:jc w:val="center"/>
              <w:rPr>
                <w:rFonts w:ascii="Corbel" w:eastAsia="Calibri" w:hAnsi="Corbel" w:cs="Times New Roman"/>
              </w:rPr>
            </w:pPr>
          </w:p>
        </w:tc>
        <w:tc>
          <w:tcPr>
            <w:tcW w:w="3969" w:type="dxa"/>
            <w:shd w:val="clear" w:color="auto" w:fill="auto"/>
          </w:tcPr>
          <w:p w14:paraId="46A15FBD"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DOMANDA</w:t>
            </w:r>
          </w:p>
        </w:tc>
        <w:tc>
          <w:tcPr>
            <w:tcW w:w="2551" w:type="dxa"/>
            <w:shd w:val="clear" w:color="auto" w:fill="auto"/>
          </w:tcPr>
          <w:p w14:paraId="37E29FFD"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INDICAZIONE</w:t>
            </w:r>
          </w:p>
        </w:tc>
        <w:tc>
          <w:tcPr>
            <w:tcW w:w="2687" w:type="dxa"/>
            <w:shd w:val="clear" w:color="auto" w:fill="auto"/>
          </w:tcPr>
          <w:p w14:paraId="0C208DF2"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NOTE INTEGRATIVE</w:t>
            </w:r>
          </w:p>
        </w:tc>
      </w:tr>
      <w:tr w:rsidR="002771E2" w:rsidRPr="00594488" w14:paraId="7576B81E" w14:textId="77777777" w:rsidTr="002771E2">
        <w:tc>
          <w:tcPr>
            <w:tcW w:w="421" w:type="dxa"/>
            <w:shd w:val="clear" w:color="auto" w:fill="auto"/>
          </w:tcPr>
          <w:p w14:paraId="0281CF22"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1</w:t>
            </w:r>
          </w:p>
        </w:tc>
        <w:tc>
          <w:tcPr>
            <w:tcW w:w="3969" w:type="dxa"/>
            <w:shd w:val="clear" w:color="auto" w:fill="auto"/>
          </w:tcPr>
          <w:p w14:paraId="48F3F0D1"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L'ingresso è possibile contattando il personale</w:t>
            </w:r>
          </w:p>
        </w:tc>
        <w:tc>
          <w:tcPr>
            <w:tcW w:w="2551" w:type="dxa"/>
            <w:shd w:val="clear" w:color="auto" w:fill="auto"/>
            <w:vAlign w:val="center"/>
          </w:tcPr>
          <w:p w14:paraId="516A54DF" w14:textId="77777777" w:rsidR="002771E2" w:rsidRPr="00594488" w:rsidRDefault="002771E2"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7746E2C6"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4387CB2E" w14:textId="77777777" w:rsidTr="002771E2">
        <w:tc>
          <w:tcPr>
            <w:tcW w:w="421" w:type="dxa"/>
            <w:shd w:val="clear" w:color="auto" w:fill="auto"/>
          </w:tcPr>
          <w:p w14:paraId="66825035" w14:textId="77777777" w:rsidR="002771E2" w:rsidRPr="00594488" w:rsidRDefault="002771E2" w:rsidP="002771E2">
            <w:pPr>
              <w:spacing w:after="0" w:line="240" w:lineRule="auto"/>
              <w:jc w:val="center"/>
              <w:rPr>
                <w:rFonts w:ascii="Corbel" w:eastAsia="Calibri" w:hAnsi="Corbel" w:cs="Times New Roman"/>
              </w:rPr>
            </w:pPr>
            <w:r w:rsidRPr="00594488">
              <w:rPr>
                <w:rFonts w:ascii="Corbel" w:eastAsia="Calibri" w:hAnsi="Corbel" w:cs="Times New Roman"/>
              </w:rPr>
              <w:t>2</w:t>
            </w:r>
          </w:p>
        </w:tc>
        <w:tc>
          <w:tcPr>
            <w:tcW w:w="3969" w:type="dxa"/>
            <w:shd w:val="clear" w:color="auto" w:fill="auto"/>
          </w:tcPr>
          <w:p w14:paraId="304BDE17"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 xml:space="preserve">La struttura ha un solo ingresso  </w:t>
            </w:r>
          </w:p>
        </w:tc>
        <w:tc>
          <w:tcPr>
            <w:tcW w:w="2551" w:type="dxa"/>
            <w:shd w:val="clear" w:color="auto" w:fill="auto"/>
            <w:vAlign w:val="center"/>
          </w:tcPr>
          <w:p w14:paraId="6993F437" w14:textId="77777777" w:rsidR="002771E2" w:rsidRPr="00594488" w:rsidRDefault="002771E2"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6C0CD657"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3077B66F" w14:textId="77777777" w:rsidTr="002771E2">
        <w:tc>
          <w:tcPr>
            <w:tcW w:w="421" w:type="dxa"/>
            <w:shd w:val="clear" w:color="auto" w:fill="auto"/>
            <w:vAlign w:val="center"/>
          </w:tcPr>
          <w:p w14:paraId="4B8A7C0D"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3</w:t>
            </w:r>
          </w:p>
        </w:tc>
        <w:tc>
          <w:tcPr>
            <w:tcW w:w="3969" w:type="dxa"/>
            <w:shd w:val="clear" w:color="auto" w:fill="auto"/>
          </w:tcPr>
          <w:p w14:paraId="1AC5DE7C"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 xml:space="preserve">La struttura ha un ingresso secondario </w:t>
            </w:r>
          </w:p>
        </w:tc>
        <w:tc>
          <w:tcPr>
            <w:tcW w:w="2551" w:type="dxa"/>
            <w:shd w:val="clear" w:color="auto" w:fill="auto"/>
            <w:vAlign w:val="center"/>
          </w:tcPr>
          <w:p w14:paraId="33F4F3C5"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5738934C"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6032CAE7" w14:textId="77777777" w:rsidTr="002771E2">
        <w:tc>
          <w:tcPr>
            <w:tcW w:w="421" w:type="dxa"/>
            <w:shd w:val="clear" w:color="auto" w:fill="auto"/>
            <w:vAlign w:val="center"/>
          </w:tcPr>
          <w:p w14:paraId="7B9E8268"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4</w:t>
            </w:r>
          </w:p>
        </w:tc>
        <w:tc>
          <w:tcPr>
            <w:tcW w:w="3969" w:type="dxa"/>
            <w:shd w:val="clear" w:color="auto" w:fill="auto"/>
          </w:tcPr>
          <w:p w14:paraId="0AFDD7EE"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 xml:space="preserve">La struttura ha un ingresso alternativo riservato a persone su sedia a ruote </w:t>
            </w:r>
          </w:p>
        </w:tc>
        <w:tc>
          <w:tcPr>
            <w:tcW w:w="2551" w:type="dxa"/>
            <w:shd w:val="clear" w:color="auto" w:fill="auto"/>
            <w:vAlign w:val="center"/>
          </w:tcPr>
          <w:p w14:paraId="47517A96"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1BD89E04"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334A0567" w14:textId="77777777" w:rsidTr="002771E2">
        <w:tc>
          <w:tcPr>
            <w:tcW w:w="421" w:type="dxa"/>
            <w:shd w:val="clear" w:color="auto" w:fill="auto"/>
            <w:vAlign w:val="center"/>
          </w:tcPr>
          <w:p w14:paraId="179EFCC0"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5</w:t>
            </w:r>
          </w:p>
        </w:tc>
        <w:tc>
          <w:tcPr>
            <w:tcW w:w="3969" w:type="dxa"/>
            <w:shd w:val="clear" w:color="auto" w:fill="auto"/>
          </w:tcPr>
          <w:p w14:paraId="49531CC1"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 xml:space="preserve">Ingresso principale o riservato a persona su sedia a ruote, in piano (senza variazioni </w:t>
            </w:r>
            <w:r w:rsidRPr="00594488">
              <w:rPr>
                <w:rFonts w:ascii="Corbel" w:eastAsia="Calibri" w:hAnsi="Corbel" w:cs="Times New Roman"/>
              </w:rPr>
              <w:lastRenderedPageBreak/>
              <w:t>di livello) con porta con dimensione del passaggio uguale o superiore a 75 cm</w:t>
            </w:r>
          </w:p>
        </w:tc>
        <w:tc>
          <w:tcPr>
            <w:tcW w:w="2551" w:type="dxa"/>
            <w:shd w:val="clear" w:color="auto" w:fill="auto"/>
            <w:vAlign w:val="center"/>
          </w:tcPr>
          <w:p w14:paraId="1482EB23" w14:textId="77777777" w:rsidR="002771E2" w:rsidRPr="00594488" w:rsidRDefault="002771E2" w:rsidP="002771E2">
            <w:pPr>
              <w:jc w:val="center"/>
              <w:rPr>
                <w:rFonts w:ascii="Corbel" w:hAnsi="Corbel"/>
              </w:rPr>
            </w:pPr>
            <w:r w:rsidRPr="00594488">
              <w:rPr>
                <w:rFonts w:ascii="Arial" w:eastAsia="Calibri" w:hAnsi="Arial" w:cs="Arial"/>
              </w:rPr>
              <w:lastRenderedPageBreak/>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7D835B14"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6225A529" w14:textId="77777777" w:rsidTr="002771E2">
        <w:tc>
          <w:tcPr>
            <w:tcW w:w="421" w:type="dxa"/>
            <w:shd w:val="clear" w:color="auto" w:fill="auto"/>
            <w:vAlign w:val="center"/>
          </w:tcPr>
          <w:p w14:paraId="39BE1311"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6</w:t>
            </w:r>
          </w:p>
        </w:tc>
        <w:tc>
          <w:tcPr>
            <w:tcW w:w="3969" w:type="dxa"/>
            <w:shd w:val="clear" w:color="auto" w:fill="auto"/>
          </w:tcPr>
          <w:p w14:paraId="4BEE3410"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Ingresso principale o riservato a persona su sedia a ruote con rampa inclinata con pendenza inferiore all’8 %</w:t>
            </w:r>
          </w:p>
          <w:p w14:paraId="0C502F32"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o compresa tra 8 e 12 % e con dimensione del passaggio uguale o superiore a 75 cm</w:t>
            </w:r>
          </w:p>
        </w:tc>
        <w:tc>
          <w:tcPr>
            <w:tcW w:w="2551" w:type="dxa"/>
            <w:shd w:val="clear" w:color="auto" w:fill="auto"/>
            <w:vAlign w:val="center"/>
          </w:tcPr>
          <w:p w14:paraId="7B2F3B6C"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5E078928"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58DD9839" w14:textId="77777777" w:rsidTr="002771E2">
        <w:tc>
          <w:tcPr>
            <w:tcW w:w="421" w:type="dxa"/>
            <w:shd w:val="clear" w:color="auto" w:fill="auto"/>
            <w:vAlign w:val="center"/>
          </w:tcPr>
          <w:p w14:paraId="593E09BC"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7</w:t>
            </w:r>
          </w:p>
        </w:tc>
        <w:tc>
          <w:tcPr>
            <w:tcW w:w="3969" w:type="dxa"/>
            <w:shd w:val="clear" w:color="auto" w:fill="auto"/>
          </w:tcPr>
          <w:p w14:paraId="3C084418"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Ingresso principale o riservato a persona su sedia a ruote con soglia inferiore a 2,5 cm con dimensione del passaggio uguale o superiore a 75 cm</w:t>
            </w:r>
          </w:p>
        </w:tc>
        <w:tc>
          <w:tcPr>
            <w:tcW w:w="2551" w:type="dxa"/>
            <w:shd w:val="clear" w:color="auto" w:fill="auto"/>
            <w:vAlign w:val="center"/>
          </w:tcPr>
          <w:p w14:paraId="24291B8C"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581280A1"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18B62C72" w14:textId="77777777" w:rsidTr="002771E2">
        <w:tc>
          <w:tcPr>
            <w:tcW w:w="421" w:type="dxa"/>
            <w:shd w:val="clear" w:color="auto" w:fill="auto"/>
            <w:vAlign w:val="center"/>
          </w:tcPr>
          <w:p w14:paraId="4825A696"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8</w:t>
            </w:r>
          </w:p>
        </w:tc>
        <w:tc>
          <w:tcPr>
            <w:tcW w:w="3969" w:type="dxa"/>
            <w:shd w:val="clear" w:color="auto" w:fill="auto"/>
          </w:tcPr>
          <w:p w14:paraId="6774A733"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Ingresso principale o riservato a persona su sedia a ruote con piattaforma elevatrice, servo scala o rampa removibile e con dimensione del passaggio uguale o superiore a 75 cm</w:t>
            </w:r>
          </w:p>
        </w:tc>
        <w:tc>
          <w:tcPr>
            <w:tcW w:w="2551" w:type="dxa"/>
            <w:shd w:val="clear" w:color="auto" w:fill="auto"/>
            <w:vAlign w:val="center"/>
          </w:tcPr>
          <w:p w14:paraId="013F4026"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728CA581"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54E252EF" w14:textId="77777777" w:rsidTr="002771E2">
        <w:tc>
          <w:tcPr>
            <w:tcW w:w="421" w:type="dxa"/>
            <w:shd w:val="clear" w:color="auto" w:fill="auto"/>
            <w:vAlign w:val="center"/>
          </w:tcPr>
          <w:p w14:paraId="1FD3C3B1"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9</w:t>
            </w:r>
          </w:p>
        </w:tc>
        <w:tc>
          <w:tcPr>
            <w:tcW w:w="3969" w:type="dxa"/>
            <w:shd w:val="clear" w:color="auto" w:fill="auto"/>
          </w:tcPr>
          <w:p w14:paraId="1A073292"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Ingresso principale o riservato a persona su sedia a ruote con piattaforma elevatrice, servo scala o rampa removibile e con dimensione del passaggio uguale o superiore a 75 cm</w:t>
            </w:r>
          </w:p>
        </w:tc>
        <w:tc>
          <w:tcPr>
            <w:tcW w:w="2551" w:type="dxa"/>
            <w:shd w:val="clear" w:color="auto" w:fill="auto"/>
            <w:vAlign w:val="center"/>
          </w:tcPr>
          <w:p w14:paraId="212BD9A4"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2A4930D0" w14:textId="77777777" w:rsidR="002771E2" w:rsidRPr="00594488" w:rsidRDefault="002771E2" w:rsidP="002771E2">
            <w:pPr>
              <w:spacing w:after="0" w:line="240" w:lineRule="auto"/>
              <w:jc w:val="center"/>
              <w:rPr>
                <w:rFonts w:ascii="Corbel" w:eastAsia="Calibri" w:hAnsi="Corbel" w:cs="Times New Roman"/>
              </w:rPr>
            </w:pPr>
          </w:p>
        </w:tc>
      </w:tr>
      <w:tr w:rsidR="002771E2" w:rsidRPr="00594488" w14:paraId="1C7C1066" w14:textId="77777777" w:rsidTr="002771E2">
        <w:tc>
          <w:tcPr>
            <w:tcW w:w="421" w:type="dxa"/>
            <w:shd w:val="clear" w:color="auto" w:fill="auto"/>
            <w:vAlign w:val="center"/>
          </w:tcPr>
          <w:p w14:paraId="09947D95" w14:textId="77777777" w:rsidR="002771E2" w:rsidRPr="00594488" w:rsidRDefault="002771E2" w:rsidP="002771E2">
            <w:pPr>
              <w:spacing w:after="0" w:line="240" w:lineRule="auto"/>
              <w:jc w:val="center"/>
              <w:rPr>
                <w:rFonts w:ascii="Corbel" w:eastAsia="Calibri" w:hAnsi="Corbel" w:cs="Times New Roman"/>
              </w:rPr>
            </w:pPr>
            <w:r>
              <w:rPr>
                <w:rFonts w:ascii="Corbel" w:eastAsia="Calibri" w:hAnsi="Corbel" w:cs="Times New Roman"/>
              </w:rPr>
              <w:t>10</w:t>
            </w:r>
          </w:p>
        </w:tc>
        <w:tc>
          <w:tcPr>
            <w:tcW w:w="3969" w:type="dxa"/>
            <w:shd w:val="clear" w:color="auto" w:fill="auto"/>
          </w:tcPr>
          <w:p w14:paraId="20A2800B" w14:textId="77777777" w:rsidR="002771E2" w:rsidRPr="00594488" w:rsidRDefault="002771E2" w:rsidP="002771E2">
            <w:pPr>
              <w:spacing w:after="0" w:line="240" w:lineRule="auto"/>
              <w:jc w:val="both"/>
              <w:rPr>
                <w:rFonts w:ascii="Corbel" w:eastAsia="Calibri" w:hAnsi="Corbel" w:cs="Times New Roman"/>
              </w:rPr>
            </w:pPr>
            <w:r w:rsidRPr="00594488">
              <w:rPr>
                <w:rFonts w:ascii="Corbel" w:eastAsia="Calibri" w:hAnsi="Corbel" w:cs="Times New Roman"/>
              </w:rPr>
              <w:t>L' indirizzo dell'ingresso. La segnaletica con il quale individuato</w:t>
            </w:r>
          </w:p>
        </w:tc>
        <w:tc>
          <w:tcPr>
            <w:tcW w:w="2551" w:type="dxa"/>
            <w:shd w:val="clear" w:color="auto" w:fill="auto"/>
            <w:vAlign w:val="center"/>
          </w:tcPr>
          <w:p w14:paraId="1516E158" w14:textId="77777777" w:rsidR="002771E2" w:rsidRPr="00594488" w:rsidRDefault="002771E2" w:rsidP="002771E2">
            <w:pPr>
              <w:jc w:val="center"/>
              <w:rPr>
                <w:rFonts w:ascii="Corbel" w:hAnsi="Corbel"/>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tcPr>
          <w:p w14:paraId="29CF9B0D" w14:textId="77777777" w:rsidR="002771E2" w:rsidRPr="00594488" w:rsidRDefault="002771E2" w:rsidP="002771E2">
            <w:pPr>
              <w:spacing w:after="0" w:line="240" w:lineRule="auto"/>
              <w:jc w:val="center"/>
              <w:rPr>
                <w:rFonts w:ascii="Corbel" w:eastAsia="Calibri" w:hAnsi="Corbel" w:cs="Times New Roman"/>
              </w:rPr>
            </w:pPr>
          </w:p>
        </w:tc>
      </w:tr>
    </w:tbl>
    <w:p w14:paraId="5E8DE841"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sz w:val="20"/>
          <w:szCs w:val="20"/>
          <w:lang w:eastAsia="it-IT"/>
        </w:rPr>
      </w:pPr>
    </w:p>
    <w:p w14:paraId="0513DF3B" w14:textId="77777777" w:rsidR="002771E2" w:rsidRPr="002771E2" w:rsidRDefault="00453484" w:rsidP="002771E2">
      <w:pPr>
        <w:pStyle w:val="Paragrafoelenco"/>
        <w:widowControl w:val="0"/>
        <w:numPr>
          <w:ilvl w:val="0"/>
          <w:numId w:val="11"/>
        </w:numPr>
        <w:kinsoku w:val="0"/>
        <w:overflowPunct w:val="0"/>
        <w:autoSpaceDE w:val="0"/>
        <w:autoSpaceDN w:val="0"/>
        <w:adjustRightInd w:val="0"/>
        <w:spacing w:after="0" w:line="240" w:lineRule="auto"/>
        <w:rPr>
          <w:rFonts w:ascii="Corbel" w:eastAsia="Times New Roman" w:hAnsi="Corbel" w:cs="Verdana"/>
          <w:sz w:val="20"/>
          <w:szCs w:val="20"/>
          <w:lang w:eastAsia="it-IT"/>
        </w:rPr>
      </w:pPr>
      <w:hyperlink r:id="rId12" w:history="1">
        <w:r w:rsidR="002771E2" w:rsidRPr="002771E2">
          <w:rPr>
            <w:rFonts w:ascii="Corbel" w:eastAsia="Times New Roman" w:hAnsi="Corbel" w:cs="Verdana"/>
            <w:b/>
            <w:bCs/>
            <w:spacing w:val="-1"/>
            <w:sz w:val="20"/>
            <w:szCs w:val="20"/>
            <w:lang w:eastAsia="it-IT"/>
          </w:rPr>
          <w:t>SERVIZI</w:t>
        </w:r>
      </w:hyperlink>
      <w:r w:rsidR="002771E2" w:rsidRPr="002771E2">
        <w:rPr>
          <w:rFonts w:ascii="Corbel" w:eastAsia="Times New Roman" w:hAnsi="Corbel" w:cs="Times New Roman"/>
          <w:sz w:val="24"/>
          <w:szCs w:val="24"/>
          <w:lang w:eastAsia="it-IT"/>
        </w:rPr>
        <w:t xml:space="preserve"> </w:t>
      </w:r>
      <w:r w:rsidR="002771E2" w:rsidRPr="002771E2">
        <w:rPr>
          <w:rFonts w:ascii="Corbel" w:eastAsia="Times New Roman" w:hAnsi="Corbel" w:cs="Verdana"/>
          <w:b/>
          <w:bCs/>
          <w:spacing w:val="-19"/>
          <w:sz w:val="20"/>
          <w:szCs w:val="20"/>
          <w:lang w:eastAsia="it-IT"/>
        </w:rPr>
        <w:t xml:space="preserve"> </w:t>
      </w:r>
      <w:r w:rsidR="002771E2" w:rsidRPr="002771E2">
        <w:rPr>
          <w:rFonts w:ascii="Corbel" w:eastAsia="Times New Roman" w:hAnsi="Corbel" w:cs="Verdana"/>
          <w:b/>
          <w:bCs/>
          <w:spacing w:val="-1"/>
          <w:sz w:val="20"/>
          <w:szCs w:val="20"/>
          <w:lang w:eastAsia="it-IT"/>
        </w:rPr>
        <w:t>IGIENICI</w:t>
      </w:r>
    </w:p>
    <w:p w14:paraId="66679733" w14:textId="77777777" w:rsidR="002771E2" w:rsidRPr="00594488" w:rsidRDefault="002771E2" w:rsidP="002771E2">
      <w:pPr>
        <w:jc w:val="both"/>
        <w:rPr>
          <w:rFonts w:ascii="Corbel" w:hAnsi="Corbel"/>
          <w:b/>
        </w:rPr>
      </w:pPr>
      <w:r w:rsidRPr="00594488">
        <w:rPr>
          <w:rFonts w:ascii="Corbel" w:hAnsi="Corbel"/>
          <w:b/>
        </w:rPr>
        <w:t xml:space="preserve"> </w:t>
      </w:r>
    </w:p>
    <w:tbl>
      <w:tblPr>
        <w:tblStyle w:val="Grigliatabella4"/>
        <w:tblW w:w="0" w:type="auto"/>
        <w:tblLook w:val="04A0" w:firstRow="1" w:lastRow="0" w:firstColumn="1" w:lastColumn="0" w:noHBand="0" w:noVBand="1"/>
      </w:tblPr>
      <w:tblGrid>
        <w:gridCol w:w="4421"/>
        <w:gridCol w:w="5055"/>
      </w:tblGrid>
      <w:tr w:rsidR="002771E2" w:rsidRPr="00594488" w14:paraId="3912E24B" w14:textId="77777777" w:rsidTr="002771E2">
        <w:trPr>
          <w:trHeight w:val="660"/>
        </w:trPr>
        <w:tc>
          <w:tcPr>
            <w:tcW w:w="4421" w:type="dxa"/>
            <w:tcBorders>
              <w:bottom w:val="single" w:sz="4" w:space="0" w:color="auto"/>
            </w:tcBorders>
            <w:vAlign w:val="center"/>
          </w:tcPr>
          <w:p w14:paraId="2F206548" w14:textId="77777777" w:rsidR="002771E2" w:rsidRPr="00594488" w:rsidRDefault="002771E2" w:rsidP="002771E2">
            <w:pPr>
              <w:spacing w:line="345" w:lineRule="atLeast"/>
              <w:jc w:val="center"/>
              <w:rPr>
                <w:rFonts w:ascii="Corbel" w:eastAsia="Times New Roman" w:hAnsi="Corbel" w:cs="Times New Roman"/>
                <w:b/>
                <w:sz w:val="24"/>
                <w:szCs w:val="24"/>
                <w:lang w:eastAsia="it-IT"/>
              </w:rPr>
            </w:pPr>
            <w:r w:rsidRPr="00594488">
              <w:rPr>
                <w:rFonts w:ascii="Corbel" w:eastAsia="Times New Roman" w:hAnsi="Corbel" w:cs="Times New Roman"/>
                <w:b/>
                <w:noProof/>
                <w:sz w:val="24"/>
                <w:szCs w:val="24"/>
                <w:lang w:eastAsia="it-IT"/>
              </w:rPr>
              <w:lastRenderedPageBreak/>
              <w:drawing>
                <wp:inline distT="0" distB="0" distL="0" distR="0" wp14:anchorId="758350A3" wp14:editId="49B962AB">
                  <wp:extent cx="2670175" cy="224980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0175" cy="2249805"/>
                          </a:xfrm>
                          <a:prstGeom prst="rect">
                            <a:avLst/>
                          </a:prstGeom>
                          <a:noFill/>
                        </pic:spPr>
                      </pic:pic>
                    </a:graphicData>
                  </a:graphic>
                </wp:inline>
              </w:drawing>
            </w:r>
          </w:p>
        </w:tc>
        <w:tc>
          <w:tcPr>
            <w:tcW w:w="5054" w:type="dxa"/>
            <w:tcBorders>
              <w:bottom w:val="single" w:sz="4" w:space="0" w:color="auto"/>
            </w:tcBorders>
          </w:tcPr>
          <w:p w14:paraId="08DA4843" w14:textId="77777777" w:rsidR="002771E2" w:rsidRPr="00594488" w:rsidRDefault="002771E2" w:rsidP="002771E2">
            <w:pPr>
              <w:spacing w:line="345" w:lineRule="atLeast"/>
              <w:jc w:val="center"/>
              <w:rPr>
                <w:rFonts w:ascii="Corbel" w:eastAsia="Times New Roman" w:hAnsi="Corbel" w:cs="Times New Roman"/>
                <w:b/>
                <w:sz w:val="24"/>
                <w:szCs w:val="24"/>
                <w:lang w:eastAsia="it-IT"/>
              </w:rPr>
            </w:pPr>
            <w:r w:rsidRPr="00594488">
              <w:rPr>
                <w:rFonts w:ascii="Corbel" w:eastAsia="Times New Roman" w:hAnsi="Corbel" w:cs="Times New Roman"/>
                <w:b/>
                <w:noProof/>
                <w:sz w:val="24"/>
                <w:szCs w:val="24"/>
                <w:lang w:eastAsia="it-IT"/>
              </w:rPr>
              <w:drawing>
                <wp:inline distT="0" distB="0" distL="0" distR="0" wp14:anchorId="680B11DC" wp14:editId="0BB919AA">
                  <wp:extent cx="3072765" cy="2127885"/>
                  <wp:effectExtent l="0" t="0" r="0" b="571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765" cy="2127885"/>
                          </a:xfrm>
                          <a:prstGeom prst="rect">
                            <a:avLst/>
                          </a:prstGeom>
                          <a:noFill/>
                        </pic:spPr>
                      </pic:pic>
                    </a:graphicData>
                  </a:graphic>
                </wp:inline>
              </w:drawing>
            </w:r>
          </w:p>
        </w:tc>
      </w:tr>
      <w:tr w:rsidR="002771E2" w:rsidRPr="00594488" w14:paraId="53574727" w14:textId="77777777" w:rsidTr="002771E2">
        <w:trPr>
          <w:trHeight w:val="720"/>
        </w:trPr>
        <w:tc>
          <w:tcPr>
            <w:tcW w:w="4421" w:type="dxa"/>
            <w:tcBorders>
              <w:top w:val="single" w:sz="4" w:space="0" w:color="auto"/>
            </w:tcBorders>
            <w:vAlign w:val="center"/>
          </w:tcPr>
          <w:p w14:paraId="24803AAE" w14:textId="77777777" w:rsidR="002771E2" w:rsidRPr="00594488" w:rsidRDefault="002771E2" w:rsidP="002771E2">
            <w:pPr>
              <w:spacing w:beforeAutospacing="1" w:afterAutospacing="1" w:line="345" w:lineRule="atLeast"/>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 xml:space="preserve">Misure  : Lavandino          - </w:t>
            </w:r>
          </w:p>
        </w:tc>
        <w:tc>
          <w:tcPr>
            <w:tcW w:w="5054" w:type="dxa"/>
            <w:tcBorders>
              <w:top w:val="single" w:sz="4" w:space="0" w:color="auto"/>
            </w:tcBorders>
          </w:tcPr>
          <w:p w14:paraId="6657DA1C" w14:textId="77777777" w:rsidR="002771E2" w:rsidRPr="00594488" w:rsidRDefault="002771E2" w:rsidP="002771E2">
            <w:pPr>
              <w:spacing w:beforeAutospacing="1" w:afterAutospacing="1" w:line="345" w:lineRule="atLeast"/>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Misure : Distanza sifone da parete L ________ Distanza Water Muro : L – Distanza lato largo parete L   CM</w:t>
            </w:r>
          </w:p>
        </w:tc>
      </w:tr>
      <w:tr w:rsidR="002771E2" w:rsidRPr="00594488" w14:paraId="25EBCB41" w14:textId="77777777" w:rsidTr="002771E2">
        <w:trPr>
          <w:trHeight w:val="1140"/>
        </w:trPr>
        <w:tc>
          <w:tcPr>
            <w:tcW w:w="4421" w:type="dxa"/>
            <w:tcBorders>
              <w:bottom w:val="single" w:sz="4" w:space="0" w:color="auto"/>
            </w:tcBorders>
          </w:tcPr>
          <w:p w14:paraId="56517AFC" w14:textId="77777777" w:rsidR="002771E2" w:rsidRPr="00594488" w:rsidRDefault="002771E2" w:rsidP="002771E2">
            <w:pPr>
              <w:spacing w:line="345" w:lineRule="atLeast"/>
              <w:jc w:val="center"/>
              <w:rPr>
                <w:rFonts w:ascii="Corbel" w:eastAsia="Times New Roman" w:hAnsi="Corbel" w:cs="Times New Roman"/>
                <w:b/>
                <w:sz w:val="24"/>
                <w:szCs w:val="24"/>
                <w:lang w:eastAsia="it-IT"/>
              </w:rPr>
            </w:pPr>
            <w:r w:rsidRPr="00594488">
              <w:rPr>
                <w:rFonts w:ascii="Corbel" w:eastAsia="Times New Roman" w:hAnsi="Corbel" w:cs="Times New Roman"/>
                <w:b/>
                <w:noProof/>
                <w:sz w:val="24"/>
                <w:szCs w:val="24"/>
                <w:lang w:eastAsia="it-IT"/>
              </w:rPr>
              <w:drawing>
                <wp:inline distT="0" distB="0" distL="0" distR="0" wp14:anchorId="571A4215" wp14:editId="256609BB">
                  <wp:extent cx="2529840" cy="1743710"/>
                  <wp:effectExtent l="0" t="0" r="3810" b="889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9840" cy="1743710"/>
                          </a:xfrm>
                          <a:prstGeom prst="rect">
                            <a:avLst/>
                          </a:prstGeom>
                          <a:noFill/>
                        </pic:spPr>
                      </pic:pic>
                    </a:graphicData>
                  </a:graphic>
                </wp:inline>
              </w:drawing>
            </w:r>
          </w:p>
        </w:tc>
        <w:tc>
          <w:tcPr>
            <w:tcW w:w="5054" w:type="dxa"/>
            <w:tcBorders>
              <w:bottom w:val="single" w:sz="4" w:space="0" w:color="auto"/>
            </w:tcBorders>
          </w:tcPr>
          <w:p w14:paraId="0EE7EAE5" w14:textId="77777777" w:rsidR="002771E2" w:rsidRPr="00594488" w:rsidRDefault="002771E2" w:rsidP="002771E2">
            <w:pPr>
              <w:spacing w:line="345" w:lineRule="atLeast"/>
              <w:jc w:val="center"/>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ALTRO RILEVATO</w:t>
            </w:r>
          </w:p>
          <w:p w14:paraId="722B0265" w14:textId="77777777" w:rsidR="002771E2" w:rsidRPr="00594488" w:rsidRDefault="002771E2" w:rsidP="002771E2">
            <w:pPr>
              <w:spacing w:line="345" w:lineRule="atLeast"/>
              <w:jc w:val="both"/>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H: porta salviette              CM</w:t>
            </w:r>
          </w:p>
          <w:p w14:paraId="7707C729" w14:textId="77777777" w:rsidR="002771E2" w:rsidRPr="00594488" w:rsidRDefault="002771E2" w:rsidP="002771E2">
            <w:pPr>
              <w:spacing w:line="345" w:lineRule="atLeast"/>
              <w:jc w:val="both"/>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H: Sapone                            CM</w:t>
            </w:r>
          </w:p>
          <w:p w14:paraId="00707472" w14:textId="77777777" w:rsidR="002771E2" w:rsidRPr="00594488" w:rsidRDefault="002771E2" w:rsidP="002771E2">
            <w:pPr>
              <w:spacing w:line="345" w:lineRule="atLeast"/>
              <w:jc w:val="both"/>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 xml:space="preserve">Maniglione sostegno      CM </w:t>
            </w:r>
          </w:p>
          <w:p w14:paraId="752FF953" w14:textId="77777777" w:rsidR="002771E2" w:rsidRPr="00594488" w:rsidRDefault="002771E2" w:rsidP="002771E2">
            <w:pPr>
              <w:spacing w:line="345" w:lineRule="atLeast"/>
              <w:jc w:val="both"/>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Porta accesso scorrevole antibagno    CM</w:t>
            </w:r>
          </w:p>
          <w:p w14:paraId="4C7CE308" w14:textId="77777777" w:rsidR="002771E2" w:rsidRPr="00594488" w:rsidRDefault="002771E2" w:rsidP="002771E2">
            <w:pPr>
              <w:spacing w:line="345" w:lineRule="atLeast"/>
              <w:jc w:val="both"/>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Porta accesso scorrevole bagno    CM</w:t>
            </w:r>
          </w:p>
          <w:p w14:paraId="6E1E9547" w14:textId="77777777" w:rsidR="002771E2" w:rsidRPr="00594488" w:rsidRDefault="002771E2" w:rsidP="002771E2">
            <w:pPr>
              <w:spacing w:line="345" w:lineRule="atLeast"/>
              <w:jc w:val="both"/>
              <w:rPr>
                <w:rFonts w:ascii="Corbel" w:eastAsia="Times New Roman" w:hAnsi="Corbel" w:cs="Times New Roman"/>
                <w:b/>
                <w:sz w:val="24"/>
                <w:szCs w:val="24"/>
                <w:lang w:eastAsia="it-IT"/>
              </w:rPr>
            </w:pPr>
            <w:r w:rsidRPr="00594488">
              <w:rPr>
                <w:rFonts w:ascii="Corbel" w:eastAsia="Times New Roman" w:hAnsi="Corbel" w:cs="Times New Roman"/>
                <w:b/>
                <w:sz w:val="24"/>
                <w:szCs w:val="24"/>
                <w:lang w:eastAsia="it-IT"/>
              </w:rPr>
              <w:t xml:space="preserve">Corda di sicurezza CM   </w:t>
            </w:r>
          </w:p>
          <w:p w14:paraId="2651A9CC" w14:textId="77777777" w:rsidR="002771E2" w:rsidRPr="00594488" w:rsidRDefault="002771E2" w:rsidP="002771E2">
            <w:pPr>
              <w:spacing w:line="345" w:lineRule="atLeast"/>
              <w:jc w:val="both"/>
              <w:rPr>
                <w:rFonts w:ascii="Corbel" w:eastAsia="Times New Roman" w:hAnsi="Corbel" w:cs="Times New Roman"/>
                <w:b/>
                <w:sz w:val="24"/>
                <w:szCs w:val="24"/>
                <w:lang w:eastAsia="it-IT"/>
              </w:rPr>
            </w:pPr>
          </w:p>
        </w:tc>
      </w:tr>
    </w:tbl>
    <w:p w14:paraId="61E155C7" w14:textId="77777777" w:rsidR="002771E2" w:rsidRDefault="002771E2" w:rsidP="002771E2">
      <w:pPr>
        <w:jc w:val="both"/>
        <w:rPr>
          <w:rFonts w:ascii="Corbel" w:hAnsi="Corbel"/>
          <w:b/>
        </w:rPr>
      </w:pPr>
    </w:p>
    <w:p w14:paraId="1CA492FB" w14:textId="77777777" w:rsidR="002771E2" w:rsidRDefault="002771E2" w:rsidP="002771E2">
      <w:pPr>
        <w:jc w:val="both"/>
        <w:rPr>
          <w:rFonts w:ascii="Corbel" w:hAnsi="Corbel"/>
          <w:b/>
        </w:rPr>
      </w:pPr>
    </w:p>
    <w:p w14:paraId="70A758EF" w14:textId="77777777" w:rsidR="000F18E3" w:rsidRPr="00594488" w:rsidRDefault="000F18E3" w:rsidP="002771E2">
      <w:pPr>
        <w:jc w:val="both"/>
        <w:rPr>
          <w:rFonts w:ascii="Corbel" w:hAnsi="Corbel"/>
          <w:b/>
        </w:rPr>
      </w:pPr>
    </w:p>
    <w:tbl>
      <w:tblPr>
        <w:tblStyle w:val="Grigliatabellachiara19"/>
        <w:tblW w:w="0" w:type="auto"/>
        <w:tblLook w:val="04A0" w:firstRow="1" w:lastRow="0" w:firstColumn="1" w:lastColumn="0" w:noHBand="0" w:noVBand="1"/>
      </w:tblPr>
      <w:tblGrid>
        <w:gridCol w:w="470"/>
        <w:gridCol w:w="4183"/>
        <w:gridCol w:w="1909"/>
        <w:gridCol w:w="2913"/>
      </w:tblGrid>
      <w:tr w:rsidR="002771E2" w:rsidRPr="00594488" w14:paraId="18D94CD2" w14:textId="77777777" w:rsidTr="002771E2">
        <w:tc>
          <w:tcPr>
            <w:tcW w:w="470" w:type="dxa"/>
          </w:tcPr>
          <w:p w14:paraId="5F0BBA0A" w14:textId="77777777" w:rsidR="002771E2" w:rsidRPr="00594488" w:rsidRDefault="002771E2" w:rsidP="002771E2">
            <w:pPr>
              <w:jc w:val="center"/>
              <w:rPr>
                <w:rFonts w:ascii="Corbel" w:hAnsi="Corbel"/>
                <w:b/>
              </w:rPr>
            </w:pPr>
          </w:p>
        </w:tc>
        <w:tc>
          <w:tcPr>
            <w:tcW w:w="4183" w:type="dxa"/>
          </w:tcPr>
          <w:p w14:paraId="5FECFD27" w14:textId="77777777" w:rsidR="002771E2" w:rsidRPr="00594488" w:rsidRDefault="002771E2" w:rsidP="002771E2">
            <w:pPr>
              <w:jc w:val="center"/>
              <w:rPr>
                <w:rFonts w:ascii="Corbel" w:hAnsi="Corbel"/>
                <w:b/>
              </w:rPr>
            </w:pPr>
            <w:r w:rsidRPr="00594488">
              <w:rPr>
                <w:rFonts w:ascii="Corbel" w:hAnsi="Corbel"/>
                <w:b/>
              </w:rPr>
              <w:t>DOMANDA</w:t>
            </w:r>
          </w:p>
        </w:tc>
        <w:tc>
          <w:tcPr>
            <w:tcW w:w="1909" w:type="dxa"/>
          </w:tcPr>
          <w:p w14:paraId="21B8B41C" w14:textId="77777777" w:rsidR="002771E2" w:rsidRPr="00594488" w:rsidRDefault="002771E2" w:rsidP="002771E2">
            <w:pPr>
              <w:jc w:val="center"/>
              <w:rPr>
                <w:rFonts w:ascii="Corbel" w:hAnsi="Corbel"/>
                <w:b/>
              </w:rPr>
            </w:pPr>
            <w:r w:rsidRPr="00594488">
              <w:rPr>
                <w:rFonts w:ascii="Corbel" w:hAnsi="Corbel"/>
                <w:b/>
              </w:rPr>
              <w:t>AFFERMAZIONE</w:t>
            </w:r>
          </w:p>
        </w:tc>
        <w:tc>
          <w:tcPr>
            <w:tcW w:w="2913" w:type="dxa"/>
          </w:tcPr>
          <w:p w14:paraId="45E26213" w14:textId="77777777" w:rsidR="002771E2" w:rsidRPr="00594488" w:rsidRDefault="002771E2" w:rsidP="002771E2">
            <w:pPr>
              <w:jc w:val="center"/>
              <w:rPr>
                <w:rFonts w:ascii="Corbel" w:hAnsi="Corbel"/>
                <w:b/>
              </w:rPr>
            </w:pPr>
            <w:r w:rsidRPr="00594488">
              <w:rPr>
                <w:rFonts w:ascii="Corbel" w:hAnsi="Corbel"/>
                <w:b/>
              </w:rPr>
              <w:t>NOTE INTEGRATIVE</w:t>
            </w:r>
          </w:p>
        </w:tc>
      </w:tr>
      <w:tr w:rsidR="002771E2" w:rsidRPr="00594488" w14:paraId="226DCBD0" w14:textId="77777777" w:rsidTr="002771E2">
        <w:tc>
          <w:tcPr>
            <w:tcW w:w="470" w:type="dxa"/>
            <w:vAlign w:val="center"/>
          </w:tcPr>
          <w:p w14:paraId="6364C690" w14:textId="77777777" w:rsidR="002771E2" w:rsidRPr="00594488" w:rsidRDefault="002771E2" w:rsidP="002771E2">
            <w:pPr>
              <w:jc w:val="center"/>
              <w:rPr>
                <w:rFonts w:ascii="Corbel" w:hAnsi="Corbel"/>
                <w:b/>
              </w:rPr>
            </w:pPr>
            <w:r w:rsidRPr="00594488">
              <w:rPr>
                <w:rFonts w:ascii="Corbel" w:hAnsi="Corbel"/>
                <w:b/>
              </w:rPr>
              <w:t>1</w:t>
            </w:r>
          </w:p>
        </w:tc>
        <w:tc>
          <w:tcPr>
            <w:tcW w:w="4183" w:type="dxa"/>
          </w:tcPr>
          <w:p w14:paraId="2C227DF2" w14:textId="77777777" w:rsidR="002771E2" w:rsidRPr="00594488" w:rsidRDefault="002771E2" w:rsidP="002771E2">
            <w:pPr>
              <w:jc w:val="center"/>
              <w:rPr>
                <w:rFonts w:ascii="Corbel" w:hAnsi="Corbel"/>
              </w:rPr>
            </w:pPr>
            <w:r w:rsidRPr="00594488">
              <w:rPr>
                <w:rFonts w:ascii="Corbel" w:hAnsi="Corbel"/>
              </w:rPr>
              <w:t>Esiste una segnaletica direzionale per indicare l’entrata dei servizi igienici</w:t>
            </w:r>
          </w:p>
        </w:tc>
        <w:tc>
          <w:tcPr>
            <w:tcW w:w="1909" w:type="dxa"/>
            <w:vAlign w:val="center"/>
          </w:tcPr>
          <w:p w14:paraId="42467B84" w14:textId="77777777" w:rsidR="002771E2" w:rsidRDefault="002771E2" w:rsidP="002771E2">
            <w:pPr>
              <w:jc w:val="center"/>
            </w:pPr>
            <w:r w:rsidRPr="00E548B0">
              <w:t>□ Si - □ No - □ Na</w:t>
            </w:r>
          </w:p>
        </w:tc>
        <w:tc>
          <w:tcPr>
            <w:tcW w:w="2913" w:type="dxa"/>
          </w:tcPr>
          <w:p w14:paraId="24FD3F30" w14:textId="77777777" w:rsidR="002771E2" w:rsidRPr="00594488" w:rsidRDefault="002771E2" w:rsidP="002771E2">
            <w:pPr>
              <w:rPr>
                <w:rFonts w:ascii="Corbel" w:hAnsi="Corbel"/>
              </w:rPr>
            </w:pPr>
          </w:p>
        </w:tc>
      </w:tr>
      <w:tr w:rsidR="002771E2" w:rsidRPr="00594488" w14:paraId="0FC2B622" w14:textId="77777777" w:rsidTr="002771E2">
        <w:tc>
          <w:tcPr>
            <w:tcW w:w="470" w:type="dxa"/>
            <w:vAlign w:val="center"/>
          </w:tcPr>
          <w:p w14:paraId="6930A6F4" w14:textId="77777777" w:rsidR="002771E2" w:rsidRPr="00594488" w:rsidRDefault="002771E2" w:rsidP="002771E2">
            <w:pPr>
              <w:jc w:val="center"/>
              <w:rPr>
                <w:rFonts w:ascii="Corbel" w:hAnsi="Corbel"/>
                <w:b/>
              </w:rPr>
            </w:pPr>
            <w:r w:rsidRPr="00594488">
              <w:rPr>
                <w:rFonts w:ascii="Corbel" w:hAnsi="Corbel"/>
                <w:b/>
              </w:rPr>
              <w:t>2</w:t>
            </w:r>
          </w:p>
        </w:tc>
        <w:tc>
          <w:tcPr>
            <w:tcW w:w="4183" w:type="dxa"/>
          </w:tcPr>
          <w:p w14:paraId="0A81C7EB" w14:textId="77777777" w:rsidR="002771E2" w:rsidRPr="00594488" w:rsidRDefault="002771E2" w:rsidP="002771E2">
            <w:pPr>
              <w:jc w:val="center"/>
              <w:rPr>
                <w:rFonts w:ascii="Corbel" w:hAnsi="Corbel"/>
              </w:rPr>
            </w:pPr>
            <w:r w:rsidRPr="00594488">
              <w:rPr>
                <w:rFonts w:ascii="Corbel" w:hAnsi="Corbel"/>
              </w:rPr>
              <w:t>Esiste almeno un servizio igienico con spazio libero adeguato</w:t>
            </w:r>
          </w:p>
          <w:p w14:paraId="2FDF3DB7" w14:textId="77777777" w:rsidR="002771E2" w:rsidRPr="00594488" w:rsidRDefault="002771E2" w:rsidP="002771E2">
            <w:pPr>
              <w:jc w:val="center"/>
              <w:rPr>
                <w:rFonts w:ascii="Corbel" w:hAnsi="Corbel"/>
              </w:rPr>
            </w:pPr>
            <w:r w:rsidRPr="00594488">
              <w:rPr>
                <w:rFonts w:ascii="Corbel" w:hAnsi="Corbel"/>
              </w:rPr>
              <w:lastRenderedPageBreak/>
              <w:t xml:space="preserve">(Laterale al W.C. </w:t>
            </w:r>
            <w:r w:rsidRPr="00594488">
              <w:rPr>
                <w:rFonts w:ascii="Corbel" w:hAnsi="Corbel" w:cs="Arial"/>
              </w:rPr>
              <w:t>≥</w:t>
            </w:r>
            <w:r w:rsidRPr="00594488">
              <w:rPr>
                <w:rFonts w:ascii="Corbel" w:hAnsi="Corbel"/>
              </w:rPr>
              <w:t xml:space="preserve"> 100 cm, davanti al lavabo </w:t>
            </w:r>
            <w:r w:rsidRPr="00594488">
              <w:rPr>
                <w:rFonts w:ascii="Corbel" w:hAnsi="Corbel" w:cs="Arial"/>
              </w:rPr>
              <w:t>≥</w:t>
            </w:r>
            <w:r w:rsidRPr="00594488">
              <w:rPr>
                <w:rFonts w:ascii="Corbel" w:hAnsi="Corbel"/>
              </w:rPr>
              <w:t xml:space="preserve"> 80 cm e porta </w:t>
            </w:r>
            <w:r w:rsidRPr="00594488">
              <w:rPr>
                <w:rFonts w:ascii="Corbel" w:hAnsi="Corbel" w:cs="Arial"/>
              </w:rPr>
              <w:t>≥</w:t>
            </w:r>
            <w:r w:rsidRPr="00594488">
              <w:rPr>
                <w:rFonts w:ascii="Corbel" w:hAnsi="Corbel"/>
              </w:rPr>
              <w:t xml:space="preserve"> 75 cm)</w:t>
            </w:r>
          </w:p>
        </w:tc>
        <w:tc>
          <w:tcPr>
            <w:tcW w:w="1909" w:type="dxa"/>
            <w:vAlign w:val="center"/>
          </w:tcPr>
          <w:p w14:paraId="224F69ED" w14:textId="77777777" w:rsidR="002771E2" w:rsidRDefault="002771E2" w:rsidP="002771E2">
            <w:pPr>
              <w:jc w:val="center"/>
            </w:pPr>
            <w:r w:rsidRPr="00E548B0">
              <w:lastRenderedPageBreak/>
              <w:t>□ Si - □ No - □ Na</w:t>
            </w:r>
          </w:p>
        </w:tc>
        <w:tc>
          <w:tcPr>
            <w:tcW w:w="2913" w:type="dxa"/>
          </w:tcPr>
          <w:p w14:paraId="5B9F77C5" w14:textId="77777777" w:rsidR="002771E2" w:rsidRPr="00594488" w:rsidRDefault="002771E2" w:rsidP="002771E2">
            <w:pPr>
              <w:rPr>
                <w:rFonts w:ascii="Corbel" w:hAnsi="Corbel"/>
              </w:rPr>
            </w:pPr>
          </w:p>
        </w:tc>
      </w:tr>
      <w:tr w:rsidR="002771E2" w:rsidRPr="00594488" w14:paraId="5C6BBA69" w14:textId="77777777" w:rsidTr="002771E2">
        <w:tc>
          <w:tcPr>
            <w:tcW w:w="470" w:type="dxa"/>
            <w:vAlign w:val="center"/>
          </w:tcPr>
          <w:p w14:paraId="3BD1E99A" w14:textId="77777777" w:rsidR="002771E2" w:rsidRPr="00594488" w:rsidRDefault="002771E2" w:rsidP="002771E2">
            <w:pPr>
              <w:jc w:val="center"/>
              <w:rPr>
                <w:rFonts w:ascii="Corbel" w:hAnsi="Corbel"/>
                <w:b/>
              </w:rPr>
            </w:pPr>
            <w:r w:rsidRPr="00594488">
              <w:rPr>
                <w:rFonts w:ascii="Corbel" w:hAnsi="Corbel"/>
                <w:b/>
              </w:rPr>
              <w:t>3</w:t>
            </w:r>
          </w:p>
        </w:tc>
        <w:tc>
          <w:tcPr>
            <w:tcW w:w="4183" w:type="dxa"/>
          </w:tcPr>
          <w:p w14:paraId="7EFB9C12" w14:textId="77777777" w:rsidR="002771E2" w:rsidRPr="00594488" w:rsidRDefault="002771E2" w:rsidP="002771E2">
            <w:pPr>
              <w:jc w:val="center"/>
              <w:rPr>
                <w:rFonts w:ascii="Corbel" w:hAnsi="Corbel"/>
              </w:rPr>
            </w:pPr>
            <w:r w:rsidRPr="00594488">
              <w:rPr>
                <w:rFonts w:ascii="Corbel" w:hAnsi="Corbel"/>
              </w:rPr>
              <w:t>I sanitari e gli accessori (specchio inclinabile o più basso, maniglioni, campanello d'allarme, ecc...) sono presenti e funzionanti</w:t>
            </w:r>
          </w:p>
        </w:tc>
        <w:tc>
          <w:tcPr>
            <w:tcW w:w="1909" w:type="dxa"/>
            <w:vAlign w:val="center"/>
          </w:tcPr>
          <w:p w14:paraId="159F6AA8" w14:textId="77777777" w:rsidR="002771E2" w:rsidRDefault="002771E2" w:rsidP="002771E2">
            <w:pPr>
              <w:jc w:val="center"/>
            </w:pPr>
            <w:r w:rsidRPr="00D97BE3">
              <w:t>□ Si - □ No - □ Na</w:t>
            </w:r>
          </w:p>
        </w:tc>
        <w:tc>
          <w:tcPr>
            <w:tcW w:w="2913" w:type="dxa"/>
          </w:tcPr>
          <w:p w14:paraId="1FCB7C49" w14:textId="77777777" w:rsidR="002771E2" w:rsidRPr="00594488" w:rsidRDefault="002771E2" w:rsidP="002771E2">
            <w:pPr>
              <w:jc w:val="center"/>
              <w:rPr>
                <w:rFonts w:ascii="Corbel" w:hAnsi="Corbel"/>
              </w:rPr>
            </w:pPr>
          </w:p>
        </w:tc>
      </w:tr>
      <w:tr w:rsidR="002771E2" w:rsidRPr="00594488" w14:paraId="30257C13" w14:textId="77777777" w:rsidTr="002771E2">
        <w:tc>
          <w:tcPr>
            <w:tcW w:w="470" w:type="dxa"/>
            <w:vAlign w:val="center"/>
          </w:tcPr>
          <w:p w14:paraId="2BDB2955" w14:textId="77777777" w:rsidR="002771E2" w:rsidRPr="00594488" w:rsidRDefault="002771E2" w:rsidP="002771E2">
            <w:pPr>
              <w:jc w:val="center"/>
              <w:rPr>
                <w:rFonts w:ascii="Corbel" w:hAnsi="Corbel"/>
                <w:b/>
              </w:rPr>
            </w:pPr>
            <w:r w:rsidRPr="00594488">
              <w:rPr>
                <w:rFonts w:ascii="Corbel" w:hAnsi="Corbel"/>
                <w:b/>
              </w:rPr>
              <w:t>4</w:t>
            </w:r>
          </w:p>
        </w:tc>
        <w:tc>
          <w:tcPr>
            <w:tcW w:w="4183" w:type="dxa"/>
          </w:tcPr>
          <w:p w14:paraId="11CD7DE5" w14:textId="77777777" w:rsidR="002771E2" w:rsidRPr="00594488" w:rsidRDefault="002771E2" w:rsidP="002771E2">
            <w:pPr>
              <w:jc w:val="center"/>
              <w:rPr>
                <w:rFonts w:ascii="Corbel" w:hAnsi="Corbel"/>
              </w:rPr>
            </w:pPr>
            <w:r w:rsidRPr="00594488">
              <w:rPr>
                <w:rFonts w:ascii="Corbel" w:hAnsi="Corbel"/>
              </w:rPr>
              <w:t>Sono presenti corrimano lungo il perimetro che collega la porta d'accesso al lavandino ed al W.C</w:t>
            </w:r>
          </w:p>
        </w:tc>
        <w:tc>
          <w:tcPr>
            <w:tcW w:w="1909" w:type="dxa"/>
            <w:vAlign w:val="center"/>
          </w:tcPr>
          <w:p w14:paraId="13636FC5" w14:textId="77777777" w:rsidR="002771E2" w:rsidRDefault="002771E2" w:rsidP="002771E2">
            <w:pPr>
              <w:jc w:val="center"/>
            </w:pPr>
            <w:r w:rsidRPr="00D97BE3">
              <w:t>□ Si - □ No - □ Na</w:t>
            </w:r>
          </w:p>
        </w:tc>
        <w:tc>
          <w:tcPr>
            <w:tcW w:w="2913" w:type="dxa"/>
          </w:tcPr>
          <w:p w14:paraId="68C3872B" w14:textId="77777777" w:rsidR="002771E2" w:rsidRPr="00594488" w:rsidRDefault="002771E2" w:rsidP="002771E2">
            <w:pPr>
              <w:jc w:val="center"/>
              <w:rPr>
                <w:rFonts w:ascii="Corbel" w:hAnsi="Corbel"/>
              </w:rPr>
            </w:pPr>
          </w:p>
        </w:tc>
      </w:tr>
      <w:tr w:rsidR="002771E2" w:rsidRPr="00594488" w14:paraId="0E26DB49" w14:textId="77777777" w:rsidTr="002771E2">
        <w:tc>
          <w:tcPr>
            <w:tcW w:w="470" w:type="dxa"/>
            <w:vAlign w:val="center"/>
          </w:tcPr>
          <w:p w14:paraId="2915BD9F" w14:textId="77777777" w:rsidR="002771E2" w:rsidRPr="00594488" w:rsidRDefault="002771E2" w:rsidP="002771E2">
            <w:pPr>
              <w:jc w:val="center"/>
              <w:rPr>
                <w:rFonts w:ascii="Corbel" w:hAnsi="Corbel"/>
                <w:b/>
              </w:rPr>
            </w:pPr>
            <w:r w:rsidRPr="00594488">
              <w:rPr>
                <w:rFonts w:ascii="Corbel" w:hAnsi="Corbel"/>
                <w:b/>
              </w:rPr>
              <w:t>5</w:t>
            </w:r>
          </w:p>
        </w:tc>
        <w:tc>
          <w:tcPr>
            <w:tcW w:w="4183" w:type="dxa"/>
          </w:tcPr>
          <w:p w14:paraId="421832A3" w14:textId="77777777" w:rsidR="002771E2" w:rsidRPr="00594488" w:rsidRDefault="002771E2" w:rsidP="002771E2">
            <w:pPr>
              <w:jc w:val="center"/>
              <w:rPr>
                <w:rFonts w:ascii="Corbel" w:hAnsi="Corbel"/>
              </w:rPr>
            </w:pPr>
            <w:r w:rsidRPr="00594488">
              <w:rPr>
                <w:rFonts w:ascii="Corbel" w:hAnsi="Corbel"/>
              </w:rPr>
              <w:t>E’ presente un maniglione installato lateralmente al W.C</w:t>
            </w:r>
          </w:p>
        </w:tc>
        <w:tc>
          <w:tcPr>
            <w:tcW w:w="1909" w:type="dxa"/>
            <w:vAlign w:val="center"/>
          </w:tcPr>
          <w:p w14:paraId="355B61B2" w14:textId="77777777" w:rsidR="002771E2" w:rsidRDefault="002771E2" w:rsidP="002771E2">
            <w:pPr>
              <w:jc w:val="center"/>
            </w:pPr>
            <w:r w:rsidRPr="00D97BE3">
              <w:t>□ Si - □ No - □ Na</w:t>
            </w:r>
          </w:p>
        </w:tc>
        <w:tc>
          <w:tcPr>
            <w:tcW w:w="2913" w:type="dxa"/>
          </w:tcPr>
          <w:p w14:paraId="0DBFB246" w14:textId="77777777" w:rsidR="002771E2" w:rsidRPr="00594488" w:rsidRDefault="002771E2" w:rsidP="002771E2">
            <w:pPr>
              <w:jc w:val="center"/>
              <w:rPr>
                <w:rFonts w:ascii="Corbel" w:hAnsi="Corbel"/>
              </w:rPr>
            </w:pPr>
          </w:p>
        </w:tc>
      </w:tr>
      <w:tr w:rsidR="002771E2" w:rsidRPr="00594488" w14:paraId="1BC64C52" w14:textId="77777777" w:rsidTr="002771E2">
        <w:tc>
          <w:tcPr>
            <w:tcW w:w="470" w:type="dxa"/>
            <w:vAlign w:val="center"/>
          </w:tcPr>
          <w:p w14:paraId="03B7274F" w14:textId="77777777" w:rsidR="002771E2" w:rsidRPr="00594488" w:rsidRDefault="002771E2" w:rsidP="002771E2">
            <w:pPr>
              <w:jc w:val="center"/>
              <w:rPr>
                <w:rFonts w:ascii="Corbel" w:hAnsi="Corbel"/>
                <w:b/>
              </w:rPr>
            </w:pPr>
            <w:r w:rsidRPr="00594488">
              <w:rPr>
                <w:rFonts w:ascii="Corbel" w:hAnsi="Corbel"/>
                <w:b/>
              </w:rPr>
              <w:t>6</w:t>
            </w:r>
          </w:p>
        </w:tc>
        <w:tc>
          <w:tcPr>
            <w:tcW w:w="4183" w:type="dxa"/>
          </w:tcPr>
          <w:p w14:paraId="246BC67C" w14:textId="77777777" w:rsidR="002771E2" w:rsidRPr="00594488" w:rsidRDefault="002771E2" w:rsidP="002771E2">
            <w:pPr>
              <w:jc w:val="center"/>
              <w:rPr>
                <w:rFonts w:ascii="Corbel" w:hAnsi="Corbel"/>
              </w:rPr>
            </w:pPr>
            <w:r w:rsidRPr="00594488">
              <w:rPr>
                <w:rFonts w:ascii="Corbel" w:hAnsi="Corbel"/>
              </w:rPr>
              <w:t>Esiste un diametro libero di rotazione pari a cm 140 (preferibile 150 cm)</w:t>
            </w:r>
          </w:p>
        </w:tc>
        <w:tc>
          <w:tcPr>
            <w:tcW w:w="1909" w:type="dxa"/>
            <w:vAlign w:val="center"/>
          </w:tcPr>
          <w:p w14:paraId="55AA5325" w14:textId="77777777" w:rsidR="002771E2" w:rsidRDefault="002771E2" w:rsidP="002771E2">
            <w:pPr>
              <w:jc w:val="center"/>
            </w:pPr>
            <w:r w:rsidRPr="00D97BE3">
              <w:t>□ Si - □ No - □ Na</w:t>
            </w:r>
          </w:p>
        </w:tc>
        <w:tc>
          <w:tcPr>
            <w:tcW w:w="2913" w:type="dxa"/>
          </w:tcPr>
          <w:p w14:paraId="024492F4" w14:textId="77777777" w:rsidR="002771E2" w:rsidRPr="00594488" w:rsidRDefault="002771E2" w:rsidP="002771E2">
            <w:pPr>
              <w:jc w:val="center"/>
              <w:rPr>
                <w:rFonts w:ascii="Corbel" w:hAnsi="Corbel"/>
              </w:rPr>
            </w:pPr>
          </w:p>
        </w:tc>
      </w:tr>
      <w:tr w:rsidR="002771E2" w:rsidRPr="00594488" w14:paraId="16A23747" w14:textId="77777777" w:rsidTr="002771E2">
        <w:tc>
          <w:tcPr>
            <w:tcW w:w="470" w:type="dxa"/>
            <w:vAlign w:val="center"/>
          </w:tcPr>
          <w:p w14:paraId="216AA9AE" w14:textId="77777777" w:rsidR="002771E2" w:rsidRPr="00594488" w:rsidRDefault="002771E2" w:rsidP="002771E2">
            <w:pPr>
              <w:jc w:val="center"/>
              <w:rPr>
                <w:rFonts w:ascii="Corbel" w:hAnsi="Corbel"/>
                <w:b/>
              </w:rPr>
            </w:pPr>
            <w:r w:rsidRPr="00594488">
              <w:rPr>
                <w:rFonts w:ascii="Corbel" w:hAnsi="Corbel"/>
                <w:b/>
              </w:rPr>
              <w:t>7</w:t>
            </w:r>
          </w:p>
        </w:tc>
        <w:tc>
          <w:tcPr>
            <w:tcW w:w="4183" w:type="dxa"/>
          </w:tcPr>
          <w:p w14:paraId="13FC320F" w14:textId="77777777" w:rsidR="002771E2" w:rsidRPr="00594488" w:rsidRDefault="002771E2" w:rsidP="002771E2">
            <w:pPr>
              <w:jc w:val="center"/>
              <w:rPr>
                <w:rFonts w:ascii="Corbel" w:hAnsi="Corbel"/>
              </w:rPr>
            </w:pPr>
            <w:r w:rsidRPr="00594488">
              <w:rPr>
                <w:rFonts w:ascii="Corbel" w:hAnsi="Corbel"/>
              </w:rPr>
              <w:t>I lavabi hanno altezza di 80 cm, sifone accostato/incassato e rubinetti a leva</w:t>
            </w:r>
          </w:p>
        </w:tc>
        <w:tc>
          <w:tcPr>
            <w:tcW w:w="1909" w:type="dxa"/>
            <w:vAlign w:val="center"/>
          </w:tcPr>
          <w:p w14:paraId="4D19259E" w14:textId="77777777" w:rsidR="002771E2" w:rsidRDefault="002771E2" w:rsidP="002771E2">
            <w:pPr>
              <w:jc w:val="center"/>
            </w:pPr>
            <w:r w:rsidRPr="00D97BE3">
              <w:t>□ Si - □ No - □ Na</w:t>
            </w:r>
          </w:p>
        </w:tc>
        <w:tc>
          <w:tcPr>
            <w:tcW w:w="2913" w:type="dxa"/>
          </w:tcPr>
          <w:p w14:paraId="58C4F2C4" w14:textId="77777777" w:rsidR="002771E2" w:rsidRPr="00594488" w:rsidRDefault="002771E2" w:rsidP="002771E2">
            <w:pPr>
              <w:jc w:val="center"/>
              <w:rPr>
                <w:rFonts w:ascii="Corbel" w:hAnsi="Corbel"/>
              </w:rPr>
            </w:pPr>
          </w:p>
        </w:tc>
      </w:tr>
      <w:tr w:rsidR="002771E2" w:rsidRPr="00594488" w14:paraId="5B8CCAAB" w14:textId="77777777" w:rsidTr="002771E2">
        <w:tc>
          <w:tcPr>
            <w:tcW w:w="470" w:type="dxa"/>
            <w:vAlign w:val="center"/>
          </w:tcPr>
          <w:p w14:paraId="682F4BBF" w14:textId="77777777" w:rsidR="002771E2" w:rsidRPr="00594488" w:rsidRDefault="002771E2" w:rsidP="002771E2">
            <w:pPr>
              <w:jc w:val="center"/>
              <w:rPr>
                <w:rFonts w:ascii="Corbel" w:hAnsi="Corbel"/>
                <w:b/>
              </w:rPr>
            </w:pPr>
            <w:r w:rsidRPr="00594488">
              <w:rPr>
                <w:rFonts w:ascii="Corbel" w:hAnsi="Corbel"/>
                <w:b/>
              </w:rPr>
              <w:t>8</w:t>
            </w:r>
          </w:p>
        </w:tc>
        <w:tc>
          <w:tcPr>
            <w:tcW w:w="4183" w:type="dxa"/>
          </w:tcPr>
          <w:p w14:paraId="7979DDFD" w14:textId="77777777" w:rsidR="002771E2" w:rsidRPr="00594488" w:rsidRDefault="002771E2" w:rsidP="002771E2">
            <w:pPr>
              <w:jc w:val="center"/>
              <w:rPr>
                <w:rFonts w:ascii="Corbel" w:hAnsi="Corbel"/>
              </w:rPr>
            </w:pPr>
            <w:r w:rsidRPr="00594488">
              <w:rPr>
                <w:rFonts w:ascii="Corbel" w:hAnsi="Corbel"/>
              </w:rPr>
              <w:t>Il lavabo è di tipo standard (no colonna), ben fissato alla parete, con angoli smussati e con piano orizzontale per l'appoggio di oggetti</w:t>
            </w:r>
          </w:p>
        </w:tc>
        <w:tc>
          <w:tcPr>
            <w:tcW w:w="1909" w:type="dxa"/>
            <w:vAlign w:val="center"/>
          </w:tcPr>
          <w:p w14:paraId="53461990" w14:textId="77777777" w:rsidR="002771E2" w:rsidRDefault="002771E2" w:rsidP="002771E2">
            <w:pPr>
              <w:jc w:val="center"/>
            </w:pPr>
            <w:r w:rsidRPr="00D97BE3">
              <w:t>□ Si - □ No - □ Na</w:t>
            </w:r>
          </w:p>
        </w:tc>
        <w:tc>
          <w:tcPr>
            <w:tcW w:w="2913" w:type="dxa"/>
          </w:tcPr>
          <w:p w14:paraId="434F7D75" w14:textId="77777777" w:rsidR="002771E2" w:rsidRPr="00594488" w:rsidRDefault="002771E2" w:rsidP="002771E2">
            <w:pPr>
              <w:rPr>
                <w:rFonts w:ascii="Corbel" w:hAnsi="Corbel"/>
              </w:rPr>
            </w:pPr>
          </w:p>
        </w:tc>
      </w:tr>
      <w:tr w:rsidR="002771E2" w:rsidRPr="00594488" w14:paraId="06407B52" w14:textId="77777777" w:rsidTr="002771E2">
        <w:tc>
          <w:tcPr>
            <w:tcW w:w="470" w:type="dxa"/>
            <w:vAlign w:val="center"/>
          </w:tcPr>
          <w:p w14:paraId="4347E1CE" w14:textId="77777777" w:rsidR="002771E2" w:rsidRPr="00594488" w:rsidRDefault="002771E2" w:rsidP="002771E2">
            <w:pPr>
              <w:jc w:val="center"/>
              <w:rPr>
                <w:rFonts w:ascii="Corbel" w:hAnsi="Corbel"/>
                <w:b/>
              </w:rPr>
            </w:pPr>
            <w:r w:rsidRPr="00594488">
              <w:rPr>
                <w:rFonts w:ascii="Corbel" w:hAnsi="Corbel"/>
                <w:b/>
              </w:rPr>
              <w:t>9</w:t>
            </w:r>
          </w:p>
        </w:tc>
        <w:tc>
          <w:tcPr>
            <w:tcW w:w="4183" w:type="dxa"/>
          </w:tcPr>
          <w:p w14:paraId="37AE73F4" w14:textId="77777777" w:rsidR="002771E2" w:rsidRPr="00594488" w:rsidRDefault="002771E2" w:rsidP="002771E2">
            <w:pPr>
              <w:jc w:val="center"/>
              <w:rPr>
                <w:rFonts w:ascii="Corbel" w:hAnsi="Corbel"/>
              </w:rPr>
            </w:pPr>
            <w:r w:rsidRPr="00594488">
              <w:rPr>
                <w:rFonts w:ascii="Corbel" w:hAnsi="Corbel"/>
              </w:rPr>
              <w:t>I W.C. sanitari sono posti all’altezza di 40-45 cm e dotati di un rialzo mobile saldamente fissato</w:t>
            </w:r>
          </w:p>
        </w:tc>
        <w:tc>
          <w:tcPr>
            <w:tcW w:w="1909" w:type="dxa"/>
            <w:vAlign w:val="center"/>
          </w:tcPr>
          <w:p w14:paraId="3AA3227F" w14:textId="77777777" w:rsidR="002771E2" w:rsidRDefault="002771E2" w:rsidP="002771E2">
            <w:pPr>
              <w:jc w:val="center"/>
            </w:pPr>
            <w:r w:rsidRPr="00D97BE3">
              <w:t>□ Si - □ No - □ Na</w:t>
            </w:r>
          </w:p>
        </w:tc>
        <w:tc>
          <w:tcPr>
            <w:tcW w:w="2913" w:type="dxa"/>
          </w:tcPr>
          <w:p w14:paraId="1F6F2739" w14:textId="77777777" w:rsidR="002771E2" w:rsidRPr="00594488" w:rsidRDefault="002771E2" w:rsidP="002771E2">
            <w:pPr>
              <w:rPr>
                <w:rFonts w:ascii="Corbel" w:hAnsi="Corbel"/>
              </w:rPr>
            </w:pPr>
          </w:p>
        </w:tc>
      </w:tr>
      <w:tr w:rsidR="002771E2" w:rsidRPr="00594488" w14:paraId="402262A3" w14:textId="77777777" w:rsidTr="002771E2">
        <w:tc>
          <w:tcPr>
            <w:tcW w:w="470" w:type="dxa"/>
            <w:vAlign w:val="center"/>
          </w:tcPr>
          <w:p w14:paraId="72C7A272" w14:textId="77777777" w:rsidR="002771E2" w:rsidRPr="00594488" w:rsidRDefault="002771E2" w:rsidP="002771E2">
            <w:pPr>
              <w:jc w:val="center"/>
              <w:rPr>
                <w:rFonts w:ascii="Corbel" w:hAnsi="Corbel"/>
                <w:b/>
              </w:rPr>
            </w:pPr>
            <w:r w:rsidRPr="00594488">
              <w:rPr>
                <w:rFonts w:ascii="Corbel" w:hAnsi="Corbel"/>
                <w:b/>
              </w:rPr>
              <w:t>10</w:t>
            </w:r>
          </w:p>
        </w:tc>
        <w:tc>
          <w:tcPr>
            <w:tcW w:w="4183" w:type="dxa"/>
          </w:tcPr>
          <w:p w14:paraId="6FAFEF50" w14:textId="77777777" w:rsidR="002771E2" w:rsidRPr="00594488" w:rsidRDefault="002771E2" w:rsidP="002771E2">
            <w:pPr>
              <w:jc w:val="center"/>
              <w:rPr>
                <w:rFonts w:ascii="Corbel" w:hAnsi="Corbel"/>
              </w:rPr>
            </w:pPr>
            <w:r w:rsidRPr="00594488">
              <w:rPr>
                <w:rFonts w:ascii="Corbel" w:hAnsi="Corbel"/>
              </w:rPr>
              <w:t>E' garantita la possibilità di approccio al W.C. da entrambi i lati (spazi e corredi)</w:t>
            </w:r>
          </w:p>
        </w:tc>
        <w:tc>
          <w:tcPr>
            <w:tcW w:w="1909" w:type="dxa"/>
            <w:vAlign w:val="center"/>
          </w:tcPr>
          <w:p w14:paraId="4B7CD2AA" w14:textId="77777777" w:rsidR="002771E2" w:rsidRDefault="002771E2" w:rsidP="002771E2">
            <w:pPr>
              <w:jc w:val="center"/>
            </w:pPr>
            <w:r w:rsidRPr="00D97BE3">
              <w:t>□ Si - □ No - □ Na</w:t>
            </w:r>
          </w:p>
        </w:tc>
        <w:tc>
          <w:tcPr>
            <w:tcW w:w="2913" w:type="dxa"/>
          </w:tcPr>
          <w:p w14:paraId="0EAA8E51" w14:textId="77777777" w:rsidR="002771E2" w:rsidRPr="00594488" w:rsidRDefault="002771E2" w:rsidP="002771E2">
            <w:pPr>
              <w:rPr>
                <w:rFonts w:ascii="Corbel" w:hAnsi="Corbel"/>
              </w:rPr>
            </w:pPr>
          </w:p>
        </w:tc>
      </w:tr>
      <w:tr w:rsidR="002771E2" w:rsidRPr="00594488" w14:paraId="75EF14F9" w14:textId="77777777" w:rsidTr="002771E2">
        <w:tc>
          <w:tcPr>
            <w:tcW w:w="470" w:type="dxa"/>
            <w:vAlign w:val="center"/>
          </w:tcPr>
          <w:p w14:paraId="022EDD50" w14:textId="77777777" w:rsidR="002771E2" w:rsidRPr="00594488" w:rsidRDefault="002771E2" w:rsidP="002771E2">
            <w:pPr>
              <w:jc w:val="center"/>
              <w:rPr>
                <w:rFonts w:ascii="Corbel" w:hAnsi="Corbel"/>
                <w:b/>
              </w:rPr>
            </w:pPr>
            <w:r w:rsidRPr="00594488">
              <w:rPr>
                <w:rFonts w:ascii="Corbel" w:hAnsi="Corbel"/>
                <w:b/>
              </w:rPr>
              <w:t>11</w:t>
            </w:r>
          </w:p>
        </w:tc>
        <w:tc>
          <w:tcPr>
            <w:tcW w:w="4183" w:type="dxa"/>
          </w:tcPr>
          <w:p w14:paraId="5AECEE39" w14:textId="77777777" w:rsidR="002771E2" w:rsidRPr="00594488" w:rsidRDefault="002771E2" w:rsidP="002771E2">
            <w:pPr>
              <w:jc w:val="center"/>
              <w:rPr>
                <w:rFonts w:ascii="Corbel" w:hAnsi="Corbel"/>
              </w:rPr>
            </w:pPr>
            <w:r w:rsidRPr="00594488">
              <w:rPr>
                <w:rFonts w:ascii="Corbel" w:hAnsi="Corbel"/>
              </w:rPr>
              <w:t>Il pulsante per lo sciacquone è posizionato in modo tale da essere raggiungibile e di facile utilizzo</w:t>
            </w:r>
          </w:p>
        </w:tc>
        <w:tc>
          <w:tcPr>
            <w:tcW w:w="1909" w:type="dxa"/>
            <w:vAlign w:val="center"/>
          </w:tcPr>
          <w:p w14:paraId="4E7BE856" w14:textId="77777777" w:rsidR="002771E2" w:rsidRDefault="002771E2" w:rsidP="002771E2">
            <w:pPr>
              <w:jc w:val="center"/>
            </w:pPr>
            <w:r w:rsidRPr="00D97BE3">
              <w:t>□ Si - □ No - □ Na</w:t>
            </w:r>
          </w:p>
        </w:tc>
        <w:tc>
          <w:tcPr>
            <w:tcW w:w="2913" w:type="dxa"/>
          </w:tcPr>
          <w:p w14:paraId="028CFDBE" w14:textId="77777777" w:rsidR="002771E2" w:rsidRPr="00594488" w:rsidRDefault="002771E2" w:rsidP="002771E2">
            <w:pPr>
              <w:rPr>
                <w:rFonts w:ascii="Corbel" w:hAnsi="Corbel"/>
              </w:rPr>
            </w:pPr>
          </w:p>
        </w:tc>
      </w:tr>
      <w:tr w:rsidR="002771E2" w:rsidRPr="00594488" w14:paraId="247E802C" w14:textId="77777777" w:rsidTr="002771E2">
        <w:tc>
          <w:tcPr>
            <w:tcW w:w="470" w:type="dxa"/>
            <w:vAlign w:val="center"/>
          </w:tcPr>
          <w:p w14:paraId="70048214" w14:textId="77777777" w:rsidR="002771E2" w:rsidRPr="00594488" w:rsidRDefault="002771E2" w:rsidP="002771E2">
            <w:pPr>
              <w:jc w:val="center"/>
              <w:rPr>
                <w:rFonts w:ascii="Corbel" w:hAnsi="Corbel"/>
                <w:b/>
              </w:rPr>
            </w:pPr>
            <w:r w:rsidRPr="00594488">
              <w:rPr>
                <w:rFonts w:ascii="Corbel" w:hAnsi="Corbel"/>
                <w:b/>
              </w:rPr>
              <w:t>12</w:t>
            </w:r>
          </w:p>
        </w:tc>
        <w:tc>
          <w:tcPr>
            <w:tcW w:w="4183" w:type="dxa"/>
          </w:tcPr>
          <w:p w14:paraId="77FF2024" w14:textId="77777777" w:rsidR="002771E2" w:rsidRPr="00594488" w:rsidRDefault="002771E2" w:rsidP="002771E2">
            <w:pPr>
              <w:jc w:val="center"/>
              <w:rPr>
                <w:rFonts w:ascii="Corbel" w:hAnsi="Corbel"/>
              </w:rPr>
            </w:pPr>
            <w:r w:rsidRPr="00594488">
              <w:rPr>
                <w:rFonts w:ascii="Corbel" w:hAnsi="Corbel"/>
              </w:rPr>
              <w:t>I campanelli d'allarme sono dotati di segnalazione visiva (es. avviso luminoso), che conferma l’avvenuta chiamata all'interno del locale</w:t>
            </w:r>
          </w:p>
        </w:tc>
        <w:tc>
          <w:tcPr>
            <w:tcW w:w="1909" w:type="dxa"/>
            <w:vAlign w:val="center"/>
          </w:tcPr>
          <w:p w14:paraId="1180EE0E" w14:textId="77777777" w:rsidR="002771E2" w:rsidRDefault="002771E2" w:rsidP="002771E2">
            <w:pPr>
              <w:jc w:val="center"/>
            </w:pPr>
            <w:r w:rsidRPr="00D97BE3">
              <w:t>□ Si - □ No - □ Na</w:t>
            </w:r>
          </w:p>
        </w:tc>
        <w:tc>
          <w:tcPr>
            <w:tcW w:w="2913" w:type="dxa"/>
          </w:tcPr>
          <w:p w14:paraId="1A3954FF" w14:textId="77777777" w:rsidR="002771E2" w:rsidRPr="00594488" w:rsidRDefault="002771E2" w:rsidP="002771E2">
            <w:pPr>
              <w:rPr>
                <w:rFonts w:ascii="Corbel" w:hAnsi="Corbel"/>
              </w:rPr>
            </w:pPr>
          </w:p>
        </w:tc>
      </w:tr>
      <w:tr w:rsidR="002771E2" w:rsidRPr="00594488" w14:paraId="5C402E4E" w14:textId="77777777" w:rsidTr="002771E2">
        <w:tc>
          <w:tcPr>
            <w:tcW w:w="470" w:type="dxa"/>
            <w:vAlign w:val="center"/>
          </w:tcPr>
          <w:p w14:paraId="2407E10B" w14:textId="77777777" w:rsidR="002771E2" w:rsidRPr="00594488" w:rsidRDefault="002771E2" w:rsidP="002771E2">
            <w:pPr>
              <w:jc w:val="center"/>
              <w:rPr>
                <w:rFonts w:ascii="Corbel" w:hAnsi="Corbel"/>
                <w:b/>
              </w:rPr>
            </w:pPr>
            <w:r w:rsidRPr="00594488">
              <w:rPr>
                <w:rFonts w:ascii="Corbel" w:hAnsi="Corbel"/>
                <w:b/>
              </w:rPr>
              <w:t>13</w:t>
            </w:r>
          </w:p>
        </w:tc>
        <w:tc>
          <w:tcPr>
            <w:tcW w:w="4183" w:type="dxa"/>
          </w:tcPr>
          <w:p w14:paraId="5D511A4B" w14:textId="77777777" w:rsidR="002771E2" w:rsidRPr="00594488" w:rsidRDefault="002771E2" w:rsidP="002771E2">
            <w:pPr>
              <w:jc w:val="center"/>
              <w:rPr>
                <w:rFonts w:ascii="Corbel" w:hAnsi="Corbel"/>
              </w:rPr>
            </w:pPr>
            <w:r w:rsidRPr="00594488">
              <w:rPr>
                <w:rFonts w:ascii="Corbel" w:hAnsi="Corbel"/>
              </w:rPr>
              <w:t>I campanelli d'allarme hanno un sistema di chiamata utilizzabile da persona non deambulante riversa a terra (Es. cordicella a 50 cm da terra)</w:t>
            </w:r>
          </w:p>
        </w:tc>
        <w:tc>
          <w:tcPr>
            <w:tcW w:w="1909" w:type="dxa"/>
            <w:vAlign w:val="center"/>
          </w:tcPr>
          <w:p w14:paraId="0B6A8B09" w14:textId="77777777" w:rsidR="002771E2" w:rsidRDefault="002771E2" w:rsidP="002771E2">
            <w:pPr>
              <w:jc w:val="center"/>
            </w:pPr>
            <w:r w:rsidRPr="00D97BE3">
              <w:t>□ Si - □ No - □ Na</w:t>
            </w:r>
          </w:p>
        </w:tc>
        <w:tc>
          <w:tcPr>
            <w:tcW w:w="2913" w:type="dxa"/>
          </w:tcPr>
          <w:p w14:paraId="11649F4E" w14:textId="77777777" w:rsidR="002771E2" w:rsidRPr="00594488" w:rsidRDefault="002771E2" w:rsidP="002771E2">
            <w:pPr>
              <w:rPr>
                <w:rFonts w:ascii="Corbel" w:hAnsi="Corbel"/>
              </w:rPr>
            </w:pPr>
          </w:p>
        </w:tc>
      </w:tr>
    </w:tbl>
    <w:p w14:paraId="253D3E4E" w14:textId="77777777" w:rsidR="002771E2" w:rsidRPr="00594488" w:rsidRDefault="002771E2" w:rsidP="002771E2">
      <w:pPr>
        <w:jc w:val="center"/>
        <w:rPr>
          <w:rFonts w:ascii="Corbel" w:hAnsi="Corbel"/>
        </w:rPr>
      </w:pPr>
    </w:p>
    <w:p w14:paraId="398BF341" w14:textId="77777777" w:rsidR="002771E2" w:rsidRPr="002771E2" w:rsidRDefault="002771E2" w:rsidP="002771E2">
      <w:pPr>
        <w:pStyle w:val="Paragrafoelenco"/>
        <w:numPr>
          <w:ilvl w:val="0"/>
          <w:numId w:val="11"/>
        </w:numPr>
        <w:rPr>
          <w:rFonts w:ascii="Corbel" w:hAnsi="Corbel"/>
          <w:b/>
        </w:rPr>
      </w:pPr>
      <w:r w:rsidRPr="002771E2">
        <w:rPr>
          <w:rFonts w:ascii="Corbel" w:hAnsi="Corbel"/>
          <w:b/>
        </w:rPr>
        <w:t xml:space="preserve">EROGATORI DI BEVANDE E CIBO </w:t>
      </w:r>
    </w:p>
    <w:tbl>
      <w:tblPr>
        <w:tblStyle w:val="Grigliatabellachiara19"/>
        <w:tblW w:w="0" w:type="auto"/>
        <w:tblLook w:val="04A0" w:firstRow="1" w:lastRow="0" w:firstColumn="1" w:lastColumn="0" w:noHBand="0" w:noVBand="1"/>
      </w:tblPr>
      <w:tblGrid>
        <w:gridCol w:w="470"/>
        <w:gridCol w:w="4183"/>
        <w:gridCol w:w="1909"/>
        <w:gridCol w:w="2913"/>
      </w:tblGrid>
      <w:tr w:rsidR="002771E2" w:rsidRPr="00594488" w14:paraId="414D18C7" w14:textId="77777777" w:rsidTr="002771E2">
        <w:tc>
          <w:tcPr>
            <w:tcW w:w="470" w:type="dxa"/>
          </w:tcPr>
          <w:p w14:paraId="48FFD1F0" w14:textId="77777777" w:rsidR="002771E2" w:rsidRPr="00594488" w:rsidRDefault="002771E2" w:rsidP="002771E2">
            <w:pPr>
              <w:jc w:val="center"/>
              <w:rPr>
                <w:rFonts w:ascii="Corbel" w:hAnsi="Corbel"/>
                <w:b/>
              </w:rPr>
            </w:pPr>
          </w:p>
        </w:tc>
        <w:tc>
          <w:tcPr>
            <w:tcW w:w="4183" w:type="dxa"/>
          </w:tcPr>
          <w:p w14:paraId="1925CF6A" w14:textId="77777777" w:rsidR="002771E2" w:rsidRPr="00594488" w:rsidRDefault="002771E2" w:rsidP="002771E2">
            <w:pPr>
              <w:jc w:val="center"/>
              <w:rPr>
                <w:rFonts w:ascii="Corbel" w:hAnsi="Corbel"/>
                <w:b/>
              </w:rPr>
            </w:pPr>
            <w:r w:rsidRPr="00594488">
              <w:rPr>
                <w:rFonts w:ascii="Corbel" w:hAnsi="Corbel"/>
                <w:b/>
              </w:rPr>
              <w:t>DOMANDA</w:t>
            </w:r>
          </w:p>
        </w:tc>
        <w:tc>
          <w:tcPr>
            <w:tcW w:w="1909" w:type="dxa"/>
          </w:tcPr>
          <w:p w14:paraId="5A92C636" w14:textId="77777777" w:rsidR="002771E2" w:rsidRPr="00594488" w:rsidRDefault="002771E2" w:rsidP="002771E2">
            <w:pPr>
              <w:jc w:val="center"/>
              <w:rPr>
                <w:rFonts w:ascii="Corbel" w:hAnsi="Corbel"/>
                <w:b/>
              </w:rPr>
            </w:pPr>
            <w:r w:rsidRPr="00594488">
              <w:rPr>
                <w:rFonts w:ascii="Corbel" w:hAnsi="Corbel"/>
                <w:b/>
              </w:rPr>
              <w:t>AFFERMAZIONE</w:t>
            </w:r>
          </w:p>
        </w:tc>
        <w:tc>
          <w:tcPr>
            <w:tcW w:w="2913" w:type="dxa"/>
          </w:tcPr>
          <w:p w14:paraId="4BCAE201" w14:textId="77777777" w:rsidR="002771E2" w:rsidRPr="00594488" w:rsidRDefault="002771E2" w:rsidP="002771E2">
            <w:pPr>
              <w:jc w:val="center"/>
              <w:rPr>
                <w:rFonts w:ascii="Corbel" w:hAnsi="Corbel"/>
                <w:b/>
              </w:rPr>
            </w:pPr>
            <w:r w:rsidRPr="00594488">
              <w:rPr>
                <w:rFonts w:ascii="Corbel" w:hAnsi="Corbel"/>
                <w:b/>
              </w:rPr>
              <w:t>NOTE INTEGRATIVE</w:t>
            </w:r>
          </w:p>
        </w:tc>
      </w:tr>
      <w:tr w:rsidR="002771E2" w:rsidRPr="00594488" w14:paraId="14BC6FED" w14:textId="77777777" w:rsidTr="002771E2">
        <w:tc>
          <w:tcPr>
            <w:tcW w:w="470" w:type="dxa"/>
            <w:vAlign w:val="center"/>
          </w:tcPr>
          <w:p w14:paraId="45BC7105" w14:textId="77777777" w:rsidR="002771E2" w:rsidRPr="00594488" w:rsidRDefault="002771E2" w:rsidP="002771E2">
            <w:pPr>
              <w:jc w:val="center"/>
              <w:rPr>
                <w:rFonts w:ascii="Corbel" w:hAnsi="Corbel"/>
                <w:b/>
              </w:rPr>
            </w:pPr>
            <w:r w:rsidRPr="00594488">
              <w:rPr>
                <w:rFonts w:ascii="Corbel" w:hAnsi="Corbel"/>
                <w:b/>
              </w:rPr>
              <w:t>1</w:t>
            </w:r>
          </w:p>
        </w:tc>
        <w:tc>
          <w:tcPr>
            <w:tcW w:w="4183" w:type="dxa"/>
          </w:tcPr>
          <w:p w14:paraId="6948A7C7" w14:textId="77777777" w:rsidR="002771E2" w:rsidRPr="00594488" w:rsidRDefault="002771E2" w:rsidP="002771E2">
            <w:pPr>
              <w:jc w:val="center"/>
              <w:rPr>
                <w:rFonts w:ascii="Corbel" w:hAnsi="Corbel"/>
              </w:rPr>
            </w:pPr>
            <w:r w:rsidRPr="00594488">
              <w:rPr>
                <w:rFonts w:ascii="Corbel" w:hAnsi="Corbel"/>
              </w:rPr>
              <w:t xml:space="preserve">Sono presenti erogatori di bevande e cibo </w:t>
            </w:r>
          </w:p>
        </w:tc>
        <w:tc>
          <w:tcPr>
            <w:tcW w:w="1909" w:type="dxa"/>
          </w:tcPr>
          <w:p w14:paraId="23596AC4"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3861A324" w14:textId="77777777" w:rsidR="002771E2" w:rsidRPr="00594488" w:rsidRDefault="002771E2" w:rsidP="002771E2">
            <w:pPr>
              <w:rPr>
                <w:rFonts w:ascii="Corbel" w:hAnsi="Corbel"/>
              </w:rPr>
            </w:pPr>
          </w:p>
        </w:tc>
      </w:tr>
      <w:tr w:rsidR="002771E2" w:rsidRPr="00594488" w14:paraId="62A46FD6" w14:textId="77777777" w:rsidTr="002771E2">
        <w:tc>
          <w:tcPr>
            <w:tcW w:w="470" w:type="dxa"/>
            <w:vAlign w:val="center"/>
          </w:tcPr>
          <w:p w14:paraId="1C1E9464" w14:textId="77777777" w:rsidR="002771E2" w:rsidRPr="00594488" w:rsidRDefault="002771E2" w:rsidP="002771E2">
            <w:pPr>
              <w:jc w:val="center"/>
              <w:rPr>
                <w:rFonts w:ascii="Corbel" w:hAnsi="Corbel"/>
                <w:b/>
              </w:rPr>
            </w:pPr>
            <w:r w:rsidRPr="00594488">
              <w:rPr>
                <w:rFonts w:ascii="Corbel" w:hAnsi="Corbel"/>
                <w:b/>
              </w:rPr>
              <w:t>2</w:t>
            </w:r>
          </w:p>
        </w:tc>
        <w:tc>
          <w:tcPr>
            <w:tcW w:w="4183" w:type="dxa"/>
          </w:tcPr>
          <w:p w14:paraId="5C2F8A22" w14:textId="77777777" w:rsidR="002771E2" w:rsidRPr="00594488" w:rsidRDefault="002771E2" w:rsidP="002771E2">
            <w:pPr>
              <w:jc w:val="center"/>
              <w:rPr>
                <w:rFonts w:ascii="Corbel" w:hAnsi="Corbel"/>
              </w:rPr>
            </w:pPr>
            <w:r w:rsidRPr="00594488">
              <w:rPr>
                <w:rFonts w:ascii="Corbel" w:hAnsi="Corbel"/>
              </w:rPr>
              <w:t xml:space="preserve">A quale altezza è posizionata la bottoniera e il caricatore di monete  </w:t>
            </w:r>
          </w:p>
          <w:p w14:paraId="26D310F8" w14:textId="77777777" w:rsidR="002771E2" w:rsidRPr="00594488" w:rsidRDefault="002771E2" w:rsidP="002771E2">
            <w:pPr>
              <w:jc w:val="center"/>
              <w:rPr>
                <w:rFonts w:ascii="Corbel" w:hAnsi="Corbel"/>
              </w:rPr>
            </w:pPr>
            <w:r w:rsidRPr="00594488">
              <w:rPr>
                <w:rFonts w:ascii="Corbel" w:hAnsi="Corbel"/>
              </w:rPr>
              <w:t xml:space="preserve">(L </w:t>
            </w:r>
            <w:r w:rsidRPr="00594488">
              <w:rPr>
                <w:rFonts w:ascii="Corbel" w:hAnsi="Corbel" w:cs="Arial"/>
              </w:rPr>
              <w:t>≥</w:t>
            </w:r>
            <w:r w:rsidRPr="00594488">
              <w:rPr>
                <w:rFonts w:ascii="Corbel" w:hAnsi="Corbel"/>
              </w:rPr>
              <w:t xml:space="preserve"> 140 cm )</w:t>
            </w:r>
          </w:p>
        </w:tc>
        <w:tc>
          <w:tcPr>
            <w:tcW w:w="1909" w:type="dxa"/>
            <w:vAlign w:val="center"/>
          </w:tcPr>
          <w:p w14:paraId="0A3ED30A"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2732CB0D" w14:textId="77777777" w:rsidR="002771E2" w:rsidRPr="00594488" w:rsidRDefault="002771E2" w:rsidP="002771E2">
            <w:pPr>
              <w:rPr>
                <w:rFonts w:ascii="Corbel" w:hAnsi="Corbel"/>
              </w:rPr>
            </w:pPr>
          </w:p>
        </w:tc>
      </w:tr>
      <w:tr w:rsidR="002771E2" w:rsidRPr="00594488" w14:paraId="4E4235EF" w14:textId="77777777" w:rsidTr="002771E2">
        <w:tc>
          <w:tcPr>
            <w:tcW w:w="470" w:type="dxa"/>
            <w:vAlign w:val="center"/>
          </w:tcPr>
          <w:p w14:paraId="596354D5" w14:textId="77777777" w:rsidR="002771E2" w:rsidRPr="00594488" w:rsidRDefault="002771E2" w:rsidP="002771E2">
            <w:pPr>
              <w:jc w:val="center"/>
              <w:rPr>
                <w:rFonts w:ascii="Corbel" w:hAnsi="Corbel"/>
                <w:b/>
              </w:rPr>
            </w:pPr>
            <w:r w:rsidRPr="00594488">
              <w:rPr>
                <w:rFonts w:ascii="Corbel" w:hAnsi="Corbel"/>
                <w:b/>
              </w:rPr>
              <w:t>3</w:t>
            </w:r>
          </w:p>
        </w:tc>
        <w:tc>
          <w:tcPr>
            <w:tcW w:w="4183" w:type="dxa"/>
          </w:tcPr>
          <w:p w14:paraId="52BA6564" w14:textId="77777777" w:rsidR="002771E2" w:rsidRPr="00594488" w:rsidRDefault="002771E2" w:rsidP="002771E2">
            <w:pPr>
              <w:jc w:val="center"/>
              <w:rPr>
                <w:rFonts w:ascii="Corbel" w:hAnsi="Corbel"/>
              </w:rPr>
            </w:pPr>
            <w:r w:rsidRPr="00594488">
              <w:rPr>
                <w:rFonts w:ascii="Corbel" w:hAnsi="Corbel"/>
              </w:rPr>
              <w:t xml:space="preserve">Una persona seduto su carrozzina può in forma eretta e frontale gestire in autonomia gli acquisti dall’erogatore </w:t>
            </w:r>
          </w:p>
        </w:tc>
        <w:tc>
          <w:tcPr>
            <w:tcW w:w="1909" w:type="dxa"/>
            <w:vAlign w:val="center"/>
          </w:tcPr>
          <w:p w14:paraId="53D08A63"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0259E8BC" w14:textId="77777777" w:rsidR="002771E2" w:rsidRPr="00594488" w:rsidRDefault="002771E2" w:rsidP="002771E2">
            <w:pPr>
              <w:jc w:val="center"/>
              <w:rPr>
                <w:rFonts w:ascii="Corbel" w:hAnsi="Corbel"/>
              </w:rPr>
            </w:pPr>
          </w:p>
        </w:tc>
      </w:tr>
    </w:tbl>
    <w:p w14:paraId="5D1BF029" w14:textId="77777777" w:rsidR="002771E2" w:rsidRPr="00594488" w:rsidRDefault="002771E2" w:rsidP="002771E2">
      <w:pPr>
        <w:rPr>
          <w:rFonts w:ascii="Corbel" w:hAnsi="Corbel"/>
          <w:b/>
        </w:rPr>
      </w:pPr>
    </w:p>
    <w:p w14:paraId="13D939AD" w14:textId="77777777" w:rsidR="002771E2" w:rsidRPr="002771E2" w:rsidRDefault="002771E2" w:rsidP="002771E2">
      <w:pPr>
        <w:pStyle w:val="Paragrafoelenco"/>
        <w:widowControl w:val="0"/>
        <w:numPr>
          <w:ilvl w:val="0"/>
          <w:numId w:val="11"/>
        </w:numPr>
        <w:kinsoku w:val="0"/>
        <w:overflowPunct w:val="0"/>
        <w:autoSpaceDE w:val="0"/>
        <w:autoSpaceDN w:val="0"/>
        <w:adjustRightInd w:val="0"/>
        <w:spacing w:after="0" w:line="240" w:lineRule="auto"/>
        <w:rPr>
          <w:rFonts w:ascii="Corbel" w:eastAsia="Times New Roman" w:hAnsi="Corbel" w:cs="Verdana"/>
          <w:lang w:eastAsia="it-IT"/>
        </w:rPr>
      </w:pPr>
      <w:r w:rsidRPr="002771E2">
        <w:rPr>
          <w:rFonts w:ascii="Corbel" w:eastAsia="Times New Roman" w:hAnsi="Corbel" w:cs="Verdana"/>
          <w:b/>
          <w:bCs/>
          <w:spacing w:val="-1"/>
          <w:lang w:eastAsia="it-IT"/>
        </w:rPr>
        <w:t>LIVELLI</w:t>
      </w:r>
    </w:p>
    <w:p w14:paraId="0F866117"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sz w:val="20"/>
          <w:szCs w:val="20"/>
          <w:lang w:eastAsia="it-IT"/>
        </w:rPr>
      </w:pPr>
    </w:p>
    <w:tbl>
      <w:tblPr>
        <w:tblStyle w:val="Grigliatabellachiara19"/>
        <w:tblW w:w="0" w:type="auto"/>
        <w:tblLook w:val="04A0" w:firstRow="1" w:lastRow="0" w:firstColumn="1" w:lastColumn="0" w:noHBand="0" w:noVBand="1"/>
      </w:tblPr>
      <w:tblGrid>
        <w:gridCol w:w="470"/>
        <w:gridCol w:w="4183"/>
        <w:gridCol w:w="2005"/>
        <w:gridCol w:w="2817"/>
      </w:tblGrid>
      <w:tr w:rsidR="002771E2" w:rsidRPr="00594488" w14:paraId="5B82EF28" w14:textId="77777777" w:rsidTr="002771E2">
        <w:tc>
          <w:tcPr>
            <w:tcW w:w="470" w:type="dxa"/>
          </w:tcPr>
          <w:p w14:paraId="31476E85" w14:textId="77777777" w:rsidR="002771E2" w:rsidRPr="00594488" w:rsidRDefault="002771E2" w:rsidP="002771E2">
            <w:pPr>
              <w:jc w:val="center"/>
              <w:rPr>
                <w:rFonts w:ascii="Corbel" w:hAnsi="Corbel"/>
                <w:b/>
              </w:rPr>
            </w:pPr>
          </w:p>
        </w:tc>
        <w:tc>
          <w:tcPr>
            <w:tcW w:w="4183" w:type="dxa"/>
          </w:tcPr>
          <w:p w14:paraId="1C67C2E1" w14:textId="77777777" w:rsidR="002771E2" w:rsidRPr="00594488" w:rsidRDefault="002771E2" w:rsidP="002771E2">
            <w:pPr>
              <w:jc w:val="center"/>
              <w:rPr>
                <w:rFonts w:ascii="Corbel" w:hAnsi="Corbel"/>
                <w:b/>
              </w:rPr>
            </w:pPr>
            <w:r w:rsidRPr="00594488">
              <w:rPr>
                <w:rFonts w:ascii="Corbel" w:hAnsi="Corbel"/>
                <w:b/>
              </w:rPr>
              <w:t>DOMANDA</w:t>
            </w:r>
          </w:p>
        </w:tc>
        <w:tc>
          <w:tcPr>
            <w:tcW w:w="2005" w:type="dxa"/>
          </w:tcPr>
          <w:p w14:paraId="53ABEE0E" w14:textId="77777777" w:rsidR="002771E2" w:rsidRPr="00594488" w:rsidRDefault="002771E2" w:rsidP="002771E2">
            <w:pPr>
              <w:jc w:val="center"/>
              <w:rPr>
                <w:rFonts w:ascii="Corbel" w:hAnsi="Corbel"/>
                <w:b/>
              </w:rPr>
            </w:pPr>
            <w:r w:rsidRPr="00594488">
              <w:rPr>
                <w:rFonts w:ascii="Corbel" w:hAnsi="Corbel"/>
                <w:b/>
              </w:rPr>
              <w:t>AFFERMAZIONE</w:t>
            </w:r>
          </w:p>
        </w:tc>
        <w:tc>
          <w:tcPr>
            <w:tcW w:w="2817" w:type="dxa"/>
          </w:tcPr>
          <w:p w14:paraId="05D87165" w14:textId="77777777" w:rsidR="002771E2" w:rsidRPr="00594488" w:rsidRDefault="002771E2" w:rsidP="002771E2">
            <w:pPr>
              <w:jc w:val="center"/>
              <w:rPr>
                <w:rFonts w:ascii="Corbel" w:hAnsi="Corbel"/>
                <w:b/>
              </w:rPr>
            </w:pPr>
            <w:r w:rsidRPr="00594488">
              <w:rPr>
                <w:rFonts w:ascii="Corbel" w:hAnsi="Corbel"/>
                <w:b/>
              </w:rPr>
              <w:t>NOTE INTEGRATIVE</w:t>
            </w:r>
          </w:p>
        </w:tc>
      </w:tr>
    </w:tbl>
    <w:tbl>
      <w:tblPr>
        <w:tblStyle w:val="Grigliatabellachiara1"/>
        <w:tblW w:w="9493" w:type="dxa"/>
        <w:tblLayout w:type="fixed"/>
        <w:tblLook w:val="0000" w:firstRow="0" w:lastRow="0" w:firstColumn="0" w:lastColumn="0" w:noHBand="0" w:noVBand="0"/>
      </w:tblPr>
      <w:tblGrid>
        <w:gridCol w:w="4673"/>
        <w:gridCol w:w="1985"/>
        <w:gridCol w:w="2835"/>
      </w:tblGrid>
      <w:tr w:rsidR="002771E2" w:rsidRPr="00594488" w14:paraId="467FA8D8" w14:textId="77777777" w:rsidTr="002771E2">
        <w:trPr>
          <w:trHeight w:hRule="exact" w:val="1001"/>
        </w:trPr>
        <w:tc>
          <w:tcPr>
            <w:tcW w:w="4673" w:type="dxa"/>
          </w:tcPr>
          <w:p w14:paraId="491DA59A" w14:textId="77777777" w:rsidR="002771E2" w:rsidRPr="00594488" w:rsidRDefault="002771E2" w:rsidP="002771E2">
            <w:pPr>
              <w:widowControl w:val="0"/>
              <w:kinsoku w:val="0"/>
              <w:overflowPunct w:val="0"/>
              <w:autoSpaceDE w:val="0"/>
              <w:autoSpaceDN w:val="0"/>
              <w:adjustRightInd w:val="0"/>
              <w:spacing w:before="2"/>
              <w:ind w:right="655"/>
              <w:jc w:val="center"/>
              <w:rPr>
                <w:rFonts w:ascii="Corbel" w:eastAsia="Times New Roman" w:hAnsi="Corbel"/>
                <w:sz w:val="22"/>
                <w:szCs w:val="22"/>
              </w:rPr>
            </w:pPr>
            <w:r w:rsidRPr="00594488">
              <w:rPr>
                <w:rFonts w:ascii="Corbel" w:eastAsia="Times New Roman" w:hAnsi="Corbel" w:cs="Verdana"/>
                <w:bCs/>
                <w:color w:val="333333"/>
                <w:spacing w:val="-1"/>
              </w:rPr>
              <w:t xml:space="preserve">  </w:t>
            </w:r>
            <w:r w:rsidRPr="00594488">
              <w:rPr>
                <w:rFonts w:ascii="Corbel" w:eastAsia="Times New Roman" w:hAnsi="Corbel" w:cs="Verdana"/>
                <w:bCs/>
                <w:color w:val="333333"/>
                <w:spacing w:val="-1"/>
                <w:sz w:val="22"/>
                <w:szCs w:val="22"/>
              </w:rPr>
              <w:t>La</w:t>
            </w:r>
            <w:r w:rsidRPr="00594488">
              <w:rPr>
                <w:rFonts w:ascii="Corbel" w:eastAsia="Times New Roman" w:hAnsi="Corbel" w:cs="Verdana"/>
                <w:bCs/>
                <w:color w:val="333333"/>
                <w:spacing w:val="-7"/>
                <w:sz w:val="22"/>
                <w:szCs w:val="22"/>
              </w:rPr>
              <w:t xml:space="preserve"> </w:t>
            </w:r>
            <w:r w:rsidRPr="00594488">
              <w:rPr>
                <w:rFonts w:ascii="Corbel" w:eastAsia="Times New Roman" w:hAnsi="Corbel" w:cs="Verdana"/>
                <w:bCs/>
                <w:color w:val="333333"/>
                <w:spacing w:val="-1"/>
                <w:sz w:val="22"/>
                <w:szCs w:val="22"/>
              </w:rPr>
              <w:t>struttura</w:t>
            </w:r>
            <w:r w:rsidRPr="00594488">
              <w:rPr>
                <w:rFonts w:ascii="Corbel" w:eastAsia="Times New Roman" w:hAnsi="Corbel" w:cs="Verdana"/>
                <w:bCs/>
                <w:color w:val="333333"/>
                <w:spacing w:val="-8"/>
                <w:sz w:val="22"/>
                <w:szCs w:val="22"/>
              </w:rPr>
              <w:t xml:space="preserve"> </w:t>
            </w:r>
            <w:r w:rsidRPr="00594488">
              <w:rPr>
                <w:rFonts w:ascii="Corbel" w:eastAsia="Times New Roman" w:hAnsi="Corbel" w:cs="Verdana"/>
                <w:bCs/>
                <w:color w:val="333333"/>
                <w:spacing w:val="-1"/>
                <w:sz w:val="22"/>
                <w:szCs w:val="22"/>
              </w:rPr>
              <w:t>in</w:t>
            </w:r>
            <w:r w:rsidRPr="00594488">
              <w:rPr>
                <w:rFonts w:ascii="Corbel" w:eastAsia="Times New Roman" w:hAnsi="Corbel" w:cs="Verdana"/>
                <w:bCs/>
                <w:color w:val="333333"/>
                <w:spacing w:val="-7"/>
                <w:sz w:val="22"/>
                <w:szCs w:val="22"/>
              </w:rPr>
              <w:t xml:space="preserve"> </w:t>
            </w:r>
            <w:r w:rsidRPr="00594488">
              <w:rPr>
                <w:rFonts w:ascii="Corbel" w:eastAsia="Times New Roman" w:hAnsi="Corbel" w:cs="Verdana"/>
                <w:bCs/>
                <w:color w:val="333333"/>
                <w:sz w:val="22"/>
                <w:szCs w:val="22"/>
              </w:rPr>
              <w:t>cui</w:t>
            </w:r>
            <w:r w:rsidRPr="00594488">
              <w:rPr>
                <w:rFonts w:ascii="Corbel" w:eastAsia="Times New Roman" w:hAnsi="Corbel" w:cs="Verdana"/>
                <w:bCs/>
                <w:color w:val="333333"/>
                <w:spacing w:val="-9"/>
                <w:sz w:val="22"/>
                <w:szCs w:val="22"/>
              </w:rPr>
              <w:t xml:space="preserve"> </w:t>
            </w:r>
            <w:r w:rsidRPr="00594488">
              <w:rPr>
                <w:rFonts w:ascii="Corbel" w:eastAsia="Times New Roman" w:hAnsi="Corbel" w:cs="Verdana"/>
                <w:bCs/>
                <w:color w:val="333333"/>
                <w:sz w:val="22"/>
                <w:szCs w:val="22"/>
              </w:rPr>
              <w:t>è</w:t>
            </w:r>
            <w:r w:rsidRPr="00594488">
              <w:rPr>
                <w:rFonts w:ascii="Corbel" w:eastAsia="Times New Roman" w:hAnsi="Corbel" w:cs="Verdana"/>
                <w:bCs/>
                <w:color w:val="333333"/>
                <w:spacing w:val="-7"/>
                <w:sz w:val="22"/>
                <w:szCs w:val="22"/>
              </w:rPr>
              <w:t xml:space="preserve"> </w:t>
            </w:r>
            <w:r w:rsidRPr="00594488">
              <w:rPr>
                <w:rFonts w:ascii="Corbel" w:eastAsia="Times New Roman" w:hAnsi="Corbel" w:cs="Verdana"/>
                <w:bCs/>
                <w:color w:val="333333"/>
                <w:sz w:val="22"/>
                <w:szCs w:val="22"/>
              </w:rPr>
              <w:t>contenuto</w:t>
            </w:r>
            <w:r w:rsidRPr="00594488">
              <w:rPr>
                <w:rFonts w:ascii="Corbel" w:eastAsia="Times New Roman" w:hAnsi="Corbel" w:cs="Verdana"/>
                <w:bCs/>
                <w:color w:val="333333"/>
                <w:spacing w:val="-6"/>
                <w:sz w:val="22"/>
                <w:szCs w:val="22"/>
              </w:rPr>
              <w:t xml:space="preserve"> </w:t>
            </w:r>
            <w:r w:rsidRPr="00594488">
              <w:rPr>
                <w:rFonts w:ascii="Corbel" w:eastAsia="Times New Roman" w:hAnsi="Corbel" w:cs="Verdana"/>
                <w:bCs/>
                <w:color w:val="333333"/>
                <w:spacing w:val="-1"/>
                <w:sz w:val="22"/>
                <w:szCs w:val="22"/>
              </w:rPr>
              <w:t>il</w:t>
            </w:r>
            <w:r w:rsidRPr="00594488">
              <w:rPr>
                <w:rFonts w:ascii="Corbel" w:eastAsia="Times New Roman" w:hAnsi="Corbel" w:cs="Verdana"/>
                <w:bCs/>
                <w:color w:val="333333"/>
                <w:spacing w:val="-7"/>
                <w:sz w:val="22"/>
                <w:szCs w:val="22"/>
              </w:rPr>
              <w:t xml:space="preserve"> </w:t>
            </w:r>
            <w:r w:rsidRPr="00594488">
              <w:rPr>
                <w:rFonts w:ascii="Corbel" w:eastAsia="Times New Roman" w:hAnsi="Corbel" w:cs="Verdana"/>
                <w:bCs/>
                <w:color w:val="333333"/>
                <w:spacing w:val="-1"/>
                <w:sz w:val="22"/>
                <w:szCs w:val="22"/>
              </w:rPr>
              <w:t>luogo/luoghi</w:t>
            </w:r>
            <w:r w:rsidRPr="00594488">
              <w:rPr>
                <w:rFonts w:ascii="Corbel" w:eastAsia="Times New Roman" w:hAnsi="Corbel" w:cs="Verdana"/>
                <w:bCs/>
                <w:color w:val="333333"/>
                <w:spacing w:val="42"/>
                <w:w w:val="99"/>
                <w:sz w:val="22"/>
                <w:szCs w:val="22"/>
              </w:rPr>
              <w:t xml:space="preserve"> </w:t>
            </w:r>
            <w:r w:rsidRPr="00594488">
              <w:rPr>
                <w:rFonts w:ascii="Corbel" w:eastAsia="Times New Roman" w:hAnsi="Corbel" w:cs="Verdana"/>
                <w:bCs/>
                <w:color w:val="333333"/>
                <w:spacing w:val="-1"/>
                <w:sz w:val="22"/>
                <w:szCs w:val="22"/>
              </w:rPr>
              <w:t>della</w:t>
            </w:r>
            <w:r w:rsidRPr="00594488">
              <w:rPr>
                <w:rFonts w:ascii="Corbel" w:eastAsia="Times New Roman" w:hAnsi="Corbel" w:cs="Verdana"/>
                <w:bCs/>
                <w:color w:val="333333"/>
                <w:spacing w:val="-8"/>
                <w:sz w:val="22"/>
                <w:szCs w:val="22"/>
              </w:rPr>
              <w:t xml:space="preserve"> </w:t>
            </w:r>
            <w:r w:rsidRPr="00594488">
              <w:rPr>
                <w:rFonts w:ascii="Corbel" w:eastAsia="Times New Roman" w:hAnsi="Corbel" w:cs="Verdana"/>
                <w:bCs/>
                <w:color w:val="333333"/>
                <w:sz w:val="22"/>
                <w:szCs w:val="22"/>
              </w:rPr>
              <w:t>cultura</w:t>
            </w:r>
            <w:r w:rsidRPr="00594488">
              <w:rPr>
                <w:rFonts w:ascii="Corbel" w:eastAsia="Times New Roman" w:hAnsi="Corbel" w:cs="Verdana"/>
                <w:bCs/>
                <w:color w:val="333333"/>
                <w:spacing w:val="-7"/>
                <w:sz w:val="22"/>
                <w:szCs w:val="22"/>
              </w:rPr>
              <w:t xml:space="preserve"> </w:t>
            </w:r>
            <w:r w:rsidRPr="00594488">
              <w:rPr>
                <w:rFonts w:ascii="Corbel" w:eastAsia="Times New Roman" w:hAnsi="Corbel" w:cs="Verdana"/>
                <w:bCs/>
                <w:color w:val="333333"/>
                <w:spacing w:val="-1"/>
                <w:sz w:val="22"/>
                <w:szCs w:val="22"/>
              </w:rPr>
              <w:t>si</w:t>
            </w:r>
            <w:r w:rsidRPr="00594488">
              <w:rPr>
                <w:rFonts w:ascii="Corbel" w:eastAsia="Times New Roman" w:hAnsi="Corbel" w:cs="Verdana"/>
                <w:bCs/>
                <w:color w:val="333333"/>
                <w:spacing w:val="-7"/>
                <w:sz w:val="22"/>
                <w:szCs w:val="22"/>
              </w:rPr>
              <w:t xml:space="preserve"> </w:t>
            </w:r>
            <w:r w:rsidRPr="00594488">
              <w:rPr>
                <w:rFonts w:ascii="Corbel" w:eastAsia="Times New Roman" w:hAnsi="Corbel" w:cs="Verdana"/>
                <w:bCs/>
                <w:color w:val="333333"/>
                <w:sz w:val="22"/>
                <w:szCs w:val="22"/>
              </w:rPr>
              <w:t>sviluppa</w:t>
            </w:r>
            <w:r w:rsidRPr="00594488">
              <w:rPr>
                <w:rFonts w:ascii="Corbel" w:eastAsia="Times New Roman" w:hAnsi="Corbel" w:cs="Verdana"/>
                <w:bCs/>
                <w:color w:val="333333"/>
                <w:spacing w:val="-7"/>
                <w:sz w:val="22"/>
                <w:szCs w:val="22"/>
              </w:rPr>
              <w:t xml:space="preserve"> </w:t>
            </w:r>
            <w:r w:rsidRPr="00594488">
              <w:rPr>
                <w:rFonts w:ascii="Corbel" w:eastAsia="Times New Roman" w:hAnsi="Corbel" w:cs="Verdana"/>
                <w:bCs/>
                <w:color w:val="333333"/>
                <w:spacing w:val="-1"/>
                <w:sz w:val="22"/>
                <w:szCs w:val="22"/>
              </w:rPr>
              <w:t>su</w:t>
            </w:r>
            <w:r w:rsidRPr="00594488">
              <w:rPr>
                <w:rFonts w:ascii="Corbel" w:eastAsia="Times New Roman" w:hAnsi="Corbel" w:cs="Verdana"/>
                <w:bCs/>
                <w:color w:val="333333"/>
                <w:spacing w:val="-6"/>
                <w:sz w:val="22"/>
                <w:szCs w:val="22"/>
              </w:rPr>
              <w:t xml:space="preserve"> </w:t>
            </w:r>
            <w:r w:rsidRPr="00594488">
              <w:rPr>
                <w:rFonts w:ascii="Corbel" w:eastAsia="Times New Roman" w:hAnsi="Corbel" w:cs="Verdana"/>
                <w:bCs/>
                <w:color w:val="333333"/>
                <w:sz w:val="22"/>
                <w:szCs w:val="22"/>
              </w:rPr>
              <w:t>più</w:t>
            </w:r>
            <w:r w:rsidRPr="00594488">
              <w:rPr>
                <w:rFonts w:ascii="Corbel" w:eastAsia="Times New Roman" w:hAnsi="Corbel" w:cs="Verdana"/>
                <w:bCs/>
                <w:color w:val="333333"/>
                <w:spacing w:val="-6"/>
                <w:sz w:val="22"/>
                <w:szCs w:val="22"/>
              </w:rPr>
              <w:t xml:space="preserve"> </w:t>
            </w:r>
            <w:r w:rsidRPr="00594488">
              <w:rPr>
                <w:rFonts w:ascii="Corbel" w:eastAsia="Times New Roman" w:hAnsi="Corbel" w:cs="Verdana"/>
                <w:bCs/>
                <w:color w:val="333333"/>
                <w:sz w:val="22"/>
                <w:szCs w:val="22"/>
              </w:rPr>
              <w:t>livelli</w:t>
            </w:r>
          </w:p>
        </w:tc>
        <w:tc>
          <w:tcPr>
            <w:tcW w:w="1985" w:type="dxa"/>
          </w:tcPr>
          <w:p w14:paraId="1166D725" w14:textId="77777777" w:rsidR="002771E2" w:rsidRPr="00594488" w:rsidRDefault="002771E2" w:rsidP="002771E2">
            <w:pPr>
              <w:widowControl w:val="0"/>
              <w:kinsoku w:val="0"/>
              <w:overflowPunct w:val="0"/>
              <w:autoSpaceDE w:val="0"/>
              <w:autoSpaceDN w:val="0"/>
              <w:adjustRightInd w:val="0"/>
              <w:spacing w:before="1"/>
              <w:rPr>
                <w:rFonts w:ascii="Corbel" w:eastAsia="Times New Roman" w:hAnsi="Corbel" w:cs="Verdana"/>
                <w:b/>
                <w:bCs/>
                <w:sz w:val="22"/>
                <w:szCs w:val="22"/>
              </w:rPr>
            </w:pPr>
          </w:p>
          <w:p w14:paraId="315863E2" w14:textId="77777777" w:rsidR="002771E2" w:rsidRPr="00594488" w:rsidRDefault="002771E2" w:rsidP="002771E2">
            <w:pPr>
              <w:widowControl w:val="0"/>
              <w:tabs>
                <w:tab w:val="left" w:pos="708"/>
              </w:tabs>
              <w:kinsoku w:val="0"/>
              <w:overflowPunct w:val="0"/>
              <w:autoSpaceDE w:val="0"/>
              <w:autoSpaceDN w:val="0"/>
              <w:adjustRightInd w:val="0"/>
              <w:ind w:right="1"/>
              <w:jc w:val="center"/>
              <w:rPr>
                <w:rFonts w:ascii="Corbel" w:eastAsia="Times New Roman" w:hAnsi="Corbel"/>
                <w:sz w:val="22"/>
                <w:szCs w:val="22"/>
              </w:rPr>
            </w:pPr>
            <w:r w:rsidRPr="00594488">
              <w:rPr>
                <w:rFonts w:ascii="Arial" w:eastAsia="Times New Roman" w:hAnsi="Arial" w:cs="Arial"/>
              </w:rPr>
              <w:t>□</w:t>
            </w:r>
            <w:r w:rsidRPr="00594488">
              <w:rPr>
                <w:rFonts w:ascii="Corbel" w:eastAsia="Times New Roman" w:hAnsi="Corbel"/>
              </w:rPr>
              <w:t xml:space="preserve"> Si - </w:t>
            </w:r>
            <w:r w:rsidRPr="00594488">
              <w:rPr>
                <w:rFonts w:ascii="Arial" w:eastAsia="Times New Roman" w:hAnsi="Arial" w:cs="Arial"/>
              </w:rPr>
              <w:t>□</w:t>
            </w:r>
            <w:r w:rsidRPr="00594488">
              <w:rPr>
                <w:rFonts w:ascii="Corbel" w:eastAsia="Times New Roman" w:hAnsi="Corbel"/>
              </w:rPr>
              <w:t xml:space="preserve"> No - </w:t>
            </w:r>
            <w:r w:rsidRPr="00594488">
              <w:rPr>
                <w:rFonts w:ascii="Arial" w:eastAsia="Times New Roman" w:hAnsi="Arial" w:cs="Arial"/>
              </w:rPr>
              <w:t>□</w:t>
            </w:r>
            <w:r w:rsidRPr="00594488">
              <w:rPr>
                <w:rFonts w:ascii="Corbel" w:eastAsia="Times New Roman" w:hAnsi="Corbel"/>
              </w:rPr>
              <w:t xml:space="preserve"> Na</w:t>
            </w:r>
          </w:p>
        </w:tc>
        <w:tc>
          <w:tcPr>
            <w:tcW w:w="2835" w:type="dxa"/>
          </w:tcPr>
          <w:p w14:paraId="26FCACD8" w14:textId="77777777" w:rsidR="002771E2" w:rsidRPr="00594488" w:rsidRDefault="002771E2" w:rsidP="002771E2">
            <w:pPr>
              <w:jc w:val="center"/>
              <w:rPr>
                <w:rFonts w:ascii="Corbel" w:hAnsi="Corbel"/>
                <w:b/>
              </w:rPr>
            </w:pPr>
          </w:p>
        </w:tc>
      </w:tr>
      <w:tr w:rsidR="002771E2" w:rsidRPr="00594488" w14:paraId="336194BD" w14:textId="77777777" w:rsidTr="002771E2">
        <w:trPr>
          <w:trHeight w:hRule="exact" w:val="797"/>
        </w:trPr>
        <w:tc>
          <w:tcPr>
            <w:tcW w:w="4673" w:type="dxa"/>
          </w:tcPr>
          <w:p w14:paraId="2A7D4029" w14:textId="77777777" w:rsidR="002771E2" w:rsidRPr="00594488" w:rsidRDefault="002771E2" w:rsidP="002771E2">
            <w:pPr>
              <w:widowControl w:val="0"/>
              <w:kinsoku w:val="0"/>
              <w:overflowPunct w:val="0"/>
              <w:autoSpaceDE w:val="0"/>
              <w:autoSpaceDN w:val="0"/>
              <w:adjustRightInd w:val="0"/>
              <w:spacing w:line="243" w:lineRule="exact"/>
              <w:jc w:val="center"/>
              <w:rPr>
                <w:rFonts w:ascii="Corbel" w:eastAsia="Times New Roman" w:hAnsi="Corbel"/>
                <w:sz w:val="22"/>
                <w:szCs w:val="22"/>
              </w:rPr>
            </w:pPr>
            <w:r w:rsidRPr="00594488">
              <w:rPr>
                <w:rFonts w:ascii="Corbel" w:eastAsia="Times New Roman" w:hAnsi="Corbel" w:cs="Verdana"/>
                <w:bCs/>
                <w:color w:val="333333"/>
                <w:spacing w:val="-1"/>
                <w:sz w:val="22"/>
                <w:szCs w:val="22"/>
              </w:rPr>
              <w:t>Collegamenti</w:t>
            </w:r>
            <w:r w:rsidRPr="00594488">
              <w:rPr>
                <w:rFonts w:ascii="Corbel" w:eastAsia="Times New Roman" w:hAnsi="Corbel" w:cs="Verdana"/>
                <w:bCs/>
                <w:color w:val="333333"/>
                <w:spacing w:val="-9"/>
                <w:sz w:val="22"/>
                <w:szCs w:val="22"/>
              </w:rPr>
              <w:t xml:space="preserve"> </w:t>
            </w:r>
            <w:r w:rsidRPr="00594488">
              <w:rPr>
                <w:rFonts w:ascii="Corbel" w:eastAsia="Times New Roman" w:hAnsi="Corbel" w:cs="Verdana"/>
                <w:bCs/>
                <w:color w:val="333333"/>
                <w:sz w:val="22"/>
                <w:szCs w:val="22"/>
              </w:rPr>
              <w:t>fra</w:t>
            </w:r>
            <w:r w:rsidRPr="00594488">
              <w:rPr>
                <w:rFonts w:ascii="Corbel" w:eastAsia="Times New Roman" w:hAnsi="Corbel" w:cs="Verdana"/>
                <w:bCs/>
                <w:color w:val="333333"/>
                <w:spacing w:val="-9"/>
                <w:sz w:val="22"/>
                <w:szCs w:val="22"/>
              </w:rPr>
              <w:t xml:space="preserve"> </w:t>
            </w:r>
            <w:r w:rsidRPr="00594488">
              <w:rPr>
                <w:rFonts w:ascii="Corbel" w:eastAsia="Times New Roman" w:hAnsi="Corbel" w:cs="Verdana"/>
                <w:bCs/>
                <w:color w:val="333333"/>
                <w:sz w:val="22"/>
                <w:szCs w:val="22"/>
              </w:rPr>
              <w:t>i</w:t>
            </w:r>
            <w:r w:rsidRPr="00594488">
              <w:rPr>
                <w:rFonts w:ascii="Corbel" w:eastAsia="Times New Roman" w:hAnsi="Corbel" w:cs="Verdana"/>
                <w:bCs/>
                <w:color w:val="333333"/>
                <w:spacing w:val="-9"/>
                <w:sz w:val="22"/>
                <w:szCs w:val="22"/>
              </w:rPr>
              <w:t xml:space="preserve"> </w:t>
            </w:r>
            <w:r w:rsidRPr="00594488">
              <w:rPr>
                <w:rFonts w:ascii="Corbel" w:eastAsia="Times New Roman" w:hAnsi="Corbel" w:cs="Verdana"/>
                <w:bCs/>
                <w:color w:val="333333"/>
                <w:sz w:val="22"/>
                <w:szCs w:val="22"/>
              </w:rPr>
              <w:t>diversi</w:t>
            </w:r>
            <w:r w:rsidRPr="00594488">
              <w:rPr>
                <w:rFonts w:ascii="Corbel" w:eastAsia="Times New Roman" w:hAnsi="Corbel" w:cs="Verdana"/>
                <w:bCs/>
                <w:color w:val="333333"/>
                <w:spacing w:val="-9"/>
                <w:sz w:val="22"/>
                <w:szCs w:val="22"/>
              </w:rPr>
              <w:t xml:space="preserve"> </w:t>
            </w:r>
            <w:r w:rsidRPr="00594488">
              <w:rPr>
                <w:rFonts w:ascii="Corbel" w:eastAsia="Times New Roman" w:hAnsi="Corbel" w:cs="Verdana"/>
                <w:bCs/>
                <w:color w:val="333333"/>
                <w:sz w:val="22"/>
                <w:szCs w:val="22"/>
              </w:rPr>
              <w:t>livelli</w:t>
            </w:r>
          </w:p>
        </w:tc>
        <w:tc>
          <w:tcPr>
            <w:tcW w:w="1985" w:type="dxa"/>
          </w:tcPr>
          <w:p w14:paraId="221328A2" w14:textId="77777777" w:rsidR="002771E2" w:rsidRPr="00594488" w:rsidRDefault="002771E2" w:rsidP="002771E2">
            <w:pPr>
              <w:widowControl w:val="0"/>
              <w:kinsoku w:val="0"/>
              <w:overflowPunct w:val="0"/>
              <w:autoSpaceDE w:val="0"/>
              <w:autoSpaceDN w:val="0"/>
              <w:adjustRightInd w:val="0"/>
              <w:spacing w:before="148"/>
              <w:rPr>
                <w:rFonts w:ascii="Corbel" w:eastAsia="Times New Roman" w:hAnsi="Corbel"/>
                <w:sz w:val="22"/>
                <w:szCs w:val="22"/>
              </w:rPr>
            </w:pPr>
          </w:p>
        </w:tc>
        <w:tc>
          <w:tcPr>
            <w:tcW w:w="2835" w:type="dxa"/>
          </w:tcPr>
          <w:p w14:paraId="540A8A1E" w14:textId="77777777" w:rsidR="002771E2" w:rsidRPr="00594488" w:rsidRDefault="002771E2" w:rsidP="002771E2">
            <w:pPr>
              <w:rPr>
                <w:rFonts w:ascii="Corbel" w:hAnsi="Corbel"/>
              </w:rPr>
            </w:pPr>
          </w:p>
        </w:tc>
      </w:tr>
    </w:tbl>
    <w:p w14:paraId="4193E975" w14:textId="77777777" w:rsidR="002771E2" w:rsidRPr="00594488" w:rsidRDefault="002771E2" w:rsidP="002771E2">
      <w:pPr>
        <w:rPr>
          <w:rFonts w:ascii="Corbel" w:hAnsi="Corbel"/>
          <w:b/>
        </w:rPr>
      </w:pPr>
    </w:p>
    <w:tbl>
      <w:tblPr>
        <w:tblStyle w:val="Grigliatabellachiara19"/>
        <w:tblW w:w="0" w:type="auto"/>
        <w:tblLook w:val="04A0" w:firstRow="1" w:lastRow="0" w:firstColumn="1" w:lastColumn="0" w:noHBand="0" w:noVBand="1"/>
      </w:tblPr>
      <w:tblGrid>
        <w:gridCol w:w="470"/>
        <w:gridCol w:w="4183"/>
        <w:gridCol w:w="1909"/>
        <w:gridCol w:w="2913"/>
      </w:tblGrid>
      <w:tr w:rsidR="002771E2" w:rsidRPr="00594488" w14:paraId="1968CA0B" w14:textId="77777777" w:rsidTr="002771E2">
        <w:tc>
          <w:tcPr>
            <w:tcW w:w="470" w:type="dxa"/>
            <w:vAlign w:val="center"/>
          </w:tcPr>
          <w:p w14:paraId="626FFC54" w14:textId="77777777" w:rsidR="002771E2" w:rsidRPr="00594488" w:rsidRDefault="002771E2" w:rsidP="002771E2">
            <w:pPr>
              <w:jc w:val="center"/>
              <w:rPr>
                <w:rFonts w:ascii="Corbel" w:hAnsi="Corbel"/>
                <w:b/>
              </w:rPr>
            </w:pPr>
            <w:r w:rsidRPr="00594488">
              <w:rPr>
                <w:rFonts w:ascii="Corbel" w:hAnsi="Corbel"/>
                <w:b/>
              </w:rPr>
              <w:t>1</w:t>
            </w:r>
          </w:p>
        </w:tc>
        <w:tc>
          <w:tcPr>
            <w:tcW w:w="4183" w:type="dxa"/>
          </w:tcPr>
          <w:p w14:paraId="7D2FFFA6" w14:textId="77777777" w:rsidR="002771E2" w:rsidRPr="00594488" w:rsidRDefault="002771E2" w:rsidP="002771E2">
            <w:pPr>
              <w:jc w:val="center"/>
              <w:rPr>
                <w:rFonts w:ascii="Corbel" w:hAnsi="Corbel"/>
              </w:rPr>
            </w:pPr>
            <w:r w:rsidRPr="00594488">
              <w:rPr>
                <w:rFonts w:ascii="Corbel" w:hAnsi="Corbel"/>
              </w:rPr>
              <w:t>Presenza di ascensore che collega tutti i piani/livelli della struttura</w:t>
            </w:r>
          </w:p>
        </w:tc>
        <w:tc>
          <w:tcPr>
            <w:tcW w:w="1909" w:type="dxa"/>
          </w:tcPr>
          <w:p w14:paraId="356F7B0B"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0D012AA" w14:textId="77777777" w:rsidR="002771E2" w:rsidRPr="00594488" w:rsidRDefault="002771E2" w:rsidP="002771E2">
            <w:pPr>
              <w:rPr>
                <w:rFonts w:ascii="Corbel" w:hAnsi="Corbel"/>
              </w:rPr>
            </w:pPr>
          </w:p>
        </w:tc>
      </w:tr>
      <w:tr w:rsidR="002771E2" w:rsidRPr="00594488" w14:paraId="0CE94112" w14:textId="77777777" w:rsidTr="002771E2">
        <w:tc>
          <w:tcPr>
            <w:tcW w:w="470" w:type="dxa"/>
            <w:vAlign w:val="center"/>
          </w:tcPr>
          <w:p w14:paraId="641BCA02" w14:textId="77777777" w:rsidR="002771E2" w:rsidRPr="00594488" w:rsidRDefault="002771E2" w:rsidP="002771E2">
            <w:pPr>
              <w:jc w:val="center"/>
              <w:rPr>
                <w:rFonts w:ascii="Corbel" w:hAnsi="Corbel"/>
                <w:b/>
              </w:rPr>
            </w:pPr>
            <w:r w:rsidRPr="00594488">
              <w:rPr>
                <w:rFonts w:ascii="Corbel" w:hAnsi="Corbel"/>
                <w:b/>
              </w:rPr>
              <w:t>2</w:t>
            </w:r>
          </w:p>
        </w:tc>
        <w:tc>
          <w:tcPr>
            <w:tcW w:w="4183" w:type="dxa"/>
          </w:tcPr>
          <w:p w14:paraId="1921898B" w14:textId="77777777" w:rsidR="002771E2" w:rsidRPr="00594488" w:rsidRDefault="002771E2" w:rsidP="002771E2">
            <w:pPr>
              <w:jc w:val="center"/>
              <w:rPr>
                <w:rFonts w:ascii="Corbel" w:hAnsi="Corbel"/>
              </w:rPr>
            </w:pPr>
            <w:r w:rsidRPr="00594488">
              <w:rPr>
                <w:rFonts w:ascii="Corbel" w:hAnsi="Corbel"/>
              </w:rPr>
              <w:t>Presenza di ascensore con cabina di profondità minima di 120 cm e larghezza minima di 80 cm. Porta posta sul lato corto di dimensioni minime di 75 cm. Spazio antistante la porta a tutti i piani di minimo</w:t>
            </w:r>
          </w:p>
        </w:tc>
        <w:tc>
          <w:tcPr>
            <w:tcW w:w="1909" w:type="dxa"/>
            <w:vAlign w:val="center"/>
          </w:tcPr>
          <w:p w14:paraId="36A652AB"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25BE344D" w14:textId="77777777" w:rsidR="002771E2" w:rsidRPr="00594488" w:rsidRDefault="002771E2" w:rsidP="002771E2">
            <w:pPr>
              <w:rPr>
                <w:rFonts w:ascii="Corbel" w:hAnsi="Corbel"/>
              </w:rPr>
            </w:pPr>
          </w:p>
        </w:tc>
      </w:tr>
    </w:tbl>
    <w:p w14:paraId="6B7213DF" w14:textId="77777777" w:rsidR="002771E2" w:rsidRPr="00594488" w:rsidRDefault="002771E2" w:rsidP="002771E2">
      <w:pPr>
        <w:rPr>
          <w:rFonts w:ascii="Corbel" w:hAnsi="Corbel"/>
          <w:b/>
        </w:rPr>
      </w:pPr>
    </w:p>
    <w:p w14:paraId="12714508" w14:textId="77777777" w:rsidR="002771E2"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spacing w:val="-1"/>
          <w:sz w:val="20"/>
          <w:szCs w:val="20"/>
          <w:lang w:eastAsia="it-IT"/>
        </w:rPr>
      </w:pPr>
    </w:p>
    <w:p w14:paraId="1E71F07E" w14:textId="77777777" w:rsidR="002771E2" w:rsidRDefault="002771E2" w:rsidP="002771E2">
      <w:pPr>
        <w:widowControl w:val="0"/>
        <w:kinsoku w:val="0"/>
        <w:overflowPunct w:val="0"/>
        <w:autoSpaceDE w:val="0"/>
        <w:autoSpaceDN w:val="0"/>
        <w:adjustRightInd w:val="0"/>
        <w:spacing w:after="0" w:line="240" w:lineRule="auto"/>
        <w:rPr>
          <w:rFonts w:ascii="Corbel" w:eastAsia="Times New Roman" w:hAnsi="Corbel" w:cs="Verdana"/>
          <w:b/>
          <w:bCs/>
          <w:spacing w:val="-1"/>
          <w:sz w:val="20"/>
          <w:szCs w:val="20"/>
          <w:lang w:eastAsia="it-IT"/>
        </w:rPr>
      </w:pPr>
    </w:p>
    <w:p w14:paraId="1423C82D" w14:textId="77777777" w:rsidR="002771E2" w:rsidRPr="002771E2" w:rsidRDefault="002771E2" w:rsidP="002771E2">
      <w:pPr>
        <w:pStyle w:val="Paragrafoelenco"/>
        <w:widowControl w:val="0"/>
        <w:numPr>
          <w:ilvl w:val="0"/>
          <w:numId w:val="11"/>
        </w:numPr>
        <w:kinsoku w:val="0"/>
        <w:overflowPunct w:val="0"/>
        <w:autoSpaceDE w:val="0"/>
        <w:autoSpaceDN w:val="0"/>
        <w:adjustRightInd w:val="0"/>
        <w:spacing w:after="0" w:line="240" w:lineRule="auto"/>
        <w:rPr>
          <w:rFonts w:ascii="Corbel" w:eastAsia="Times New Roman" w:hAnsi="Corbel" w:cs="Verdana"/>
          <w:b/>
          <w:bCs/>
          <w:spacing w:val="-1"/>
          <w:sz w:val="20"/>
          <w:szCs w:val="20"/>
          <w:lang w:eastAsia="it-IT"/>
        </w:rPr>
      </w:pPr>
      <w:r w:rsidRPr="002771E2">
        <w:rPr>
          <w:rFonts w:ascii="Corbel" w:eastAsia="Times New Roman" w:hAnsi="Corbel" w:cs="Verdana"/>
          <w:b/>
          <w:bCs/>
          <w:spacing w:val="-1"/>
          <w:sz w:val="20"/>
          <w:szCs w:val="20"/>
          <w:lang w:eastAsia="it-IT"/>
        </w:rPr>
        <w:t>PERCORSI</w:t>
      </w:r>
    </w:p>
    <w:p w14:paraId="3BC314E1"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sz w:val="20"/>
          <w:szCs w:val="20"/>
          <w:lang w:eastAsia="it-IT"/>
        </w:rPr>
      </w:pPr>
    </w:p>
    <w:tbl>
      <w:tblPr>
        <w:tblStyle w:val="Grigliatabellachiara19"/>
        <w:tblW w:w="0" w:type="auto"/>
        <w:tblLook w:val="04A0" w:firstRow="1" w:lastRow="0" w:firstColumn="1" w:lastColumn="0" w:noHBand="0" w:noVBand="1"/>
      </w:tblPr>
      <w:tblGrid>
        <w:gridCol w:w="470"/>
        <w:gridCol w:w="9005"/>
      </w:tblGrid>
      <w:tr w:rsidR="002771E2" w:rsidRPr="00594488" w14:paraId="4065E757" w14:textId="77777777" w:rsidTr="002771E2">
        <w:tc>
          <w:tcPr>
            <w:tcW w:w="470" w:type="dxa"/>
          </w:tcPr>
          <w:p w14:paraId="4604CDDC" w14:textId="77777777" w:rsidR="002771E2" w:rsidRPr="00594488" w:rsidRDefault="002771E2" w:rsidP="002771E2">
            <w:pPr>
              <w:jc w:val="center"/>
              <w:rPr>
                <w:rFonts w:ascii="Corbel" w:hAnsi="Corbel"/>
                <w:b/>
              </w:rPr>
            </w:pPr>
          </w:p>
        </w:tc>
        <w:tc>
          <w:tcPr>
            <w:tcW w:w="9005" w:type="dxa"/>
            <w:vAlign w:val="center"/>
          </w:tcPr>
          <w:p w14:paraId="415A4DC2" w14:textId="77777777" w:rsidR="002771E2" w:rsidRPr="00594488" w:rsidRDefault="002771E2" w:rsidP="002771E2">
            <w:pPr>
              <w:jc w:val="center"/>
              <w:rPr>
                <w:rFonts w:ascii="Corbel" w:hAnsi="Corbel"/>
              </w:rPr>
            </w:pPr>
            <w:r w:rsidRPr="00594488">
              <w:rPr>
                <w:rFonts w:ascii="Corbel" w:hAnsi="Corbel"/>
              </w:rPr>
              <w:t xml:space="preserve">DESCRIZIONE DEI SERVIZI EROGATI </w:t>
            </w:r>
          </w:p>
        </w:tc>
      </w:tr>
      <w:tr w:rsidR="002771E2" w:rsidRPr="00594488" w14:paraId="662C8B79" w14:textId="77777777" w:rsidTr="002771E2">
        <w:tc>
          <w:tcPr>
            <w:tcW w:w="470" w:type="dxa"/>
          </w:tcPr>
          <w:p w14:paraId="2068C29C" w14:textId="77777777" w:rsidR="002771E2" w:rsidRPr="00594488" w:rsidRDefault="002771E2" w:rsidP="002771E2">
            <w:pPr>
              <w:jc w:val="center"/>
              <w:rPr>
                <w:rFonts w:ascii="Corbel" w:hAnsi="Corbel"/>
                <w:b/>
              </w:rPr>
            </w:pPr>
            <w:r w:rsidRPr="00594488">
              <w:rPr>
                <w:rFonts w:ascii="Corbel" w:hAnsi="Corbel"/>
                <w:b/>
              </w:rPr>
              <w:t>1</w:t>
            </w:r>
          </w:p>
        </w:tc>
        <w:tc>
          <w:tcPr>
            <w:tcW w:w="9005" w:type="dxa"/>
          </w:tcPr>
          <w:p w14:paraId="6DFE9184" w14:textId="77777777" w:rsidR="002771E2" w:rsidRPr="00594488" w:rsidRDefault="002771E2" w:rsidP="002771E2">
            <w:pPr>
              <w:rPr>
                <w:rFonts w:ascii="Corbel" w:hAnsi="Corbel"/>
              </w:rPr>
            </w:pPr>
          </w:p>
          <w:p w14:paraId="5A2173A8" w14:textId="77777777" w:rsidR="002771E2" w:rsidRPr="00594488" w:rsidRDefault="002771E2" w:rsidP="002771E2">
            <w:pPr>
              <w:rPr>
                <w:rFonts w:ascii="Corbel" w:hAnsi="Corbel"/>
              </w:rPr>
            </w:pPr>
          </w:p>
          <w:p w14:paraId="505ED3DD" w14:textId="77777777" w:rsidR="002771E2" w:rsidRPr="00594488" w:rsidRDefault="002771E2" w:rsidP="002771E2">
            <w:pPr>
              <w:rPr>
                <w:rFonts w:ascii="Corbel" w:hAnsi="Corbel"/>
              </w:rPr>
            </w:pPr>
          </w:p>
          <w:p w14:paraId="60F2AB56" w14:textId="77777777" w:rsidR="002771E2" w:rsidRPr="00594488" w:rsidRDefault="002771E2" w:rsidP="002771E2">
            <w:pPr>
              <w:rPr>
                <w:rFonts w:ascii="Corbel" w:hAnsi="Corbel"/>
              </w:rPr>
            </w:pPr>
          </w:p>
          <w:p w14:paraId="58A3EB37" w14:textId="77777777" w:rsidR="002771E2" w:rsidRPr="00594488" w:rsidRDefault="002771E2" w:rsidP="002771E2">
            <w:pPr>
              <w:rPr>
                <w:rFonts w:ascii="Corbel" w:hAnsi="Corbel"/>
              </w:rPr>
            </w:pPr>
          </w:p>
          <w:p w14:paraId="2383892E" w14:textId="77777777" w:rsidR="002771E2" w:rsidRPr="00594488" w:rsidRDefault="002771E2" w:rsidP="002771E2">
            <w:pPr>
              <w:rPr>
                <w:rFonts w:ascii="Corbel" w:hAnsi="Corbel"/>
              </w:rPr>
            </w:pPr>
          </w:p>
          <w:p w14:paraId="08326848" w14:textId="77777777" w:rsidR="002771E2" w:rsidRPr="00594488" w:rsidRDefault="002771E2" w:rsidP="002771E2">
            <w:pPr>
              <w:rPr>
                <w:rFonts w:ascii="Corbel" w:hAnsi="Corbel"/>
              </w:rPr>
            </w:pPr>
          </w:p>
          <w:p w14:paraId="10D738F9" w14:textId="77777777" w:rsidR="002771E2" w:rsidRPr="00594488" w:rsidRDefault="002771E2" w:rsidP="002771E2">
            <w:pPr>
              <w:rPr>
                <w:rFonts w:ascii="Corbel" w:hAnsi="Corbel"/>
              </w:rPr>
            </w:pPr>
          </w:p>
          <w:p w14:paraId="2BB15F62" w14:textId="77777777" w:rsidR="002771E2" w:rsidRPr="00594488" w:rsidRDefault="002771E2" w:rsidP="002771E2">
            <w:pPr>
              <w:rPr>
                <w:rFonts w:ascii="Corbel" w:hAnsi="Corbel"/>
              </w:rPr>
            </w:pPr>
          </w:p>
          <w:p w14:paraId="4EA4EB8C" w14:textId="77777777" w:rsidR="002771E2" w:rsidRPr="00594488" w:rsidRDefault="002771E2" w:rsidP="002771E2">
            <w:pPr>
              <w:rPr>
                <w:rFonts w:ascii="Corbel" w:hAnsi="Corbel"/>
              </w:rPr>
            </w:pPr>
          </w:p>
          <w:p w14:paraId="27ED3580" w14:textId="77777777" w:rsidR="002771E2" w:rsidRPr="00594488" w:rsidRDefault="002771E2" w:rsidP="002771E2">
            <w:pPr>
              <w:rPr>
                <w:rFonts w:ascii="Corbel" w:hAnsi="Corbel"/>
              </w:rPr>
            </w:pPr>
          </w:p>
          <w:p w14:paraId="522A2898" w14:textId="77777777" w:rsidR="002771E2" w:rsidRPr="00594488" w:rsidRDefault="002771E2" w:rsidP="002771E2">
            <w:pPr>
              <w:rPr>
                <w:rFonts w:ascii="Corbel" w:hAnsi="Corbel"/>
              </w:rPr>
            </w:pPr>
          </w:p>
          <w:p w14:paraId="366438CB" w14:textId="77777777" w:rsidR="002771E2" w:rsidRPr="00594488" w:rsidRDefault="002771E2" w:rsidP="002771E2">
            <w:pPr>
              <w:rPr>
                <w:rFonts w:ascii="Corbel" w:hAnsi="Corbel"/>
              </w:rPr>
            </w:pPr>
          </w:p>
          <w:p w14:paraId="3DE39AF7" w14:textId="77777777" w:rsidR="002771E2" w:rsidRPr="00594488" w:rsidRDefault="002771E2" w:rsidP="002771E2">
            <w:pPr>
              <w:rPr>
                <w:rFonts w:ascii="Corbel" w:hAnsi="Corbel"/>
              </w:rPr>
            </w:pPr>
          </w:p>
          <w:p w14:paraId="5FBCB9B0" w14:textId="77777777" w:rsidR="002771E2" w:rsidRPr="00594488" w:rsidRDefault="002771E2" w:rsidP="002771E2">
            <w:pPr>
              <w:rPr>
                <w:rFonts w:ascii="Corbel" w:hAnsi="Corbel"/>
              </w:rPr>
            </w:pPr>
          </w:p>
        </w:tc>
      </w:tr>
    </w:tbl>
    <w:p w14:paraId="55EF886F" w14:textId="77777777" w:rsidR="002771E2" w:rsidRPr="00594488" w:rsidRDefault="002771E2" w:rsidP="002771E2">
      <w:pPr>
        <w:rPr>
          <w:rFonts w:ascii="Corbel" w:hAnsi="Corbel"/>
          <w:b/>
        </w:rPr>
      </w:pPr>
    </w:p>
    <w:p w14:paraId="6151DE3E" w14:textId="77777777" w:rsidR="002771E2" w:rsidRPr="002771E2" w:rsidRDefault="002771E2" w:rsidP="002771E2">
      <w:pPr>
        <w:pStyle w:val="Paragrafoelenco"/>
        <w:numPr>
          <w:ilvl w:val="0"/>
          <w:numId w:val="11"/>
        </w:numPr>
        <w:rPr>
          <w:rFonts w:ascii="Corbel" w:eastAsia="Times New Roman" w:hAnsi="Corbel" w:cs="Verdana"/>
          <w:b/>
          <w:bCs/>
          <w:spacing w:val="-1"/>
          <w:sz w:val="20"/>
          <w:szCs w:val="20"/>
          <w:lang w:eastAsia="it-IT"/>
        </w:rPr>
      </w:pPr>
      <w:r w:rsidRPr="002771E2">
        <w:rPr>
          <w:rFonts w:ascii="Corbel" w:eastAsia="Times New Roman" w:hAnsi="Corbel" w:cs="Verdana"/>
          <w:b/>
          <w:bCs/>
          <w:spacing w:val="-1"/>
          <w:sz w:val="20"/>
          <w:szCs w:val="20"/>
          <w:lang w:eastAsia="it-IT"/>
        </w:rPr>
        <w:t>SICUREZZA</w:t>
      </w:r>
    </w:p>
    <w:tbl>
      <w:tblPr>
        <w:tblStyle w:val="Grigliatabellachiara19"/>
        <w:tblW w:w="0" w:type="auto"/>
        <w:tblLook w:val="04A0" w:firstRow="1" w:lastRow="0" w:firstColumn="1" w:lastColumn="0" w:noHBand="0" w:noVBand="1"/>
      </w:tblPr>
      <w:tblGrid>
        <w:gridCol w:w="470"/>
        <w:gridCol w:w="4183"/>
        <w:gridCol w:w="1909"/>
        <w:gridCol w:w="2913"/>
      </w:tblGrid>
      <w:tr w:rsidR="002771E2" w:rsidRPr="00594488" w14:paraId="00B86248" w14:textId="77777777" w:rsidTr="002771E2">
        <w:tc>
          <w:tcPr>
            <w:tcW w:w="470" w:type="dxa"/>
          </w:tcPr>
          <w:p w14:paraId="1CC7DB26" w14:textId="77777777" w:rsidR="002771E2" w:rsidRPr="00594488" w:rsidRDefault="002771E2" w:rsidP="002771E2">
            <w:pPr>
              <w:jc w:val="center"/>
              <w:rPr>
                <w:rFonts w:ascii="Corbel" w:hAnsi="Corbel"/>
                <w:b/>
              </w:rPr>
            </w:pPr>
            <w:r w:rsidRPr="00594488">
              <w:rPr>
                <w:rFonts w:ascii="Corbel" w:hAnsi="Corbel"/>
                <w:b/>
              </w:rPr>
              <w:t>1</w:t>
            </w:r>
          </w:p>
        </w:tc>
        <w:tc>
          <w:tcPr>
            <w:tcW w:w="4183" w:type="dxa"/>
          </w:tcPr>
          <w:p w14:paraId="3A2F067D" w14:textId="77777777" w:rsidR="002771E2" w:rsidRPr="00594488" w:rsidRDefault="002771E2" w:rsidP="002771E2">
            <w:pPr>
              <w:jc w:val="center"/>
              <w:rPr>
                <w:rFonts w:ascii="Corbel" w:hAnsi="Corbel"/>
              </w:rPr>
            </w:pPr>
            <w:r w:rsidRPr="00594488">
              <w:rPr>
                <w:rFonts w:ascii="Corbel" w:hAnsi="Corbel"/>
              </w:rPr>
              <w:t>Esiste un sistema di allarme per indicare l’ordine di evacuazione per incendio e terremoto anche per persone con disabilità diversa da quella motoria</w:t>
            </w:r>
          </w:p>
        </w:tc>
        <w:tc>
          <w:tcPr>
            <w:tcW w:w="1909" w:type="dxa"/>
          </w:tcPr>
          <w:p w14:paraId="3918C067"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059A04D7" w14:textId="77777777" w:rsidR="002771E2" w:rsidRPr="00594488" w:rsidRDefault="002771E2" w:rsidP="002771E2">
            <w:pPr>
              <w:rPr>
                <w:rFonts w:ascii="Corbel" w:hAnsi="Corbel"/>
              </w:rPr>
            </w:pPr>
          </w:p>
        </w:tc>
      </w:tr>
      <w:tr w:rsidR="002771E2" w:rsidRPr="00594488" w14:paraId="50FA8FD9" w14:textId="77777777" w:rsidTr="002771E2">
        <w:tc>
          <w:tcPr>
            <w:tcW w:w="470" w:type="dxa"/>
          </w:tcPr>
          <w:p w14:paraId="3C9F2425" w14:textId="77777777" w:rsidR="002771E2" w:rsidRPr="00594488" w:rsidRDefault="002771E2" w:rsidP="002771E2">
            <w:pPr>
              <w:jc w:val="center"/>
              <w:rPr>
                <w:rFonts w:ascii="Corbel" w:hAnsi="Corbel"/>
                <w:b/>
              </w:rPr>
            </w:pPr>
            <w:r w:rsidRPr="00594488">
              <w:rPr>
                <w:rFonts w:ascii="Corbel" w:hAnsi="Corbel"/>
                <w:b/>
              </w:rPr>
              <w:t>2</w:t>
            </w:r>
          </w:p>
        </w:tc>
        <w:tc>
          <w:tcPr>
            <w:tcW w:w="4183" w:type="dxa"/>
          </w:tcPr>
          <w:p w14:paraId="403A7DED" w14:textId="77777777" w:rsidR="002771E2" w:rsidRPr="00594488" w:rsidRDefault="002771E2" w:rsidP="002771E2">
            <w:pPr>
              <w:jc w:val="center"/>
              <w:rPr>
                <w:rFonts w:ascii="Corbel" w:hAnsi="Corbel"/>
              </w:rPr>
            </w:pPr>
            <w:r w:rsidRPr="00594488">
              <w:rPr>
                <w:rFonts w:ascii="Corbel" w:hAnsi="Corbel"/>
              </w:rPr>
              <w:t>Le vie di esodo portano ad un punto sicuro e loro camminamento è segnalato anche per persone con disabilità diversa da quella motoria</w:t>
            </w:r>
          </w:p>
        </w:tc>
        <w:tc>
          <w:tcPr>
            <w:tcW w:w="1909" w:type="dxa"/>
            <w:vAlign w:val="center"/>
          </w:tcPr>
          <w:p w14:paraId="1EFDD447"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0AC55FD8" w14:textId="77777777" w:rsidR="002771E2" w:rsidRPr="00594488" w:rsidRDefault="002771E2" w:rsidP="002771E2">
            <w:pPr>
              <w:rPr>
                <w:rFonts w:ascii="Corbel" w:hAnsi="Corbel"/>
              </w:rPr>
            </w:pPr>
          </w:p>
        </w:tc>
      </w:tr>
      <w:tr w:rsidR="002771E2" w:rsidRPr="00594488" w14:paraId="4E0BCB68" w14:textId="77777777" w:rsidTr="002771E2">
        <w:tc>
          <w:tcPr>
            <w:tcW w:w="470" w:type="dxa"/>
          </w:tcPr>
          <w:p w14:paraId="376D6262" w14:textId="77777777" w:rsidR="002771E2" w:rsidRPr="00594488" w:rsidRDefault="002771E2" w:rsidP="002771E2">
            <w:pPr>
              <w:jc w:val="center"/>
              <w:rPr>
                <w:rFonts w:ascii="Corbel" w:hAnsi="Corbel"/>
                <w:b/>
              </w:rPr>
            </w:pPr>
            <w:r w:rsidRPr="00594488">
              <w:rPr>
                <w:rFonts w:ascii="Corbel" w:hAnsi="Corbel"/>
                <w:b/>
              </w:rPr>
              <w:t>3</w:t>
            </w:r>
          </w:p>
        </w:tc>
        <w:tc>
          <w:tcPr>
            <w:tcW w:w="4183" w:type="dxa"/>
          </w:tcPr>
          <w:p w14:paraId="7A640850" w14:textId="77777777" w:rsidR="002771E2" w:rsidRPr="00594488" w:rsidRDefault="002771E2" w:rsidP="002771E2">
            <w:pPr>
              <w:jc w:val="center"/>
              <w:rPr>
                <w:rFonts w:ascii="Corbel" w:hAnsi="Corbel"/>
              </w:rPr>
            </w:pPr>
            <w:r w:rsidRPr="00594488">
              <w:rPr>
                <w:rFonts w:ascii="Corbel" w:hAnsi="Corbel"/>
              </w:rPr>
              <w:t xml:space="preserve">La struttura è dotata di una sedia tran sportina </w:t>
            </w:r>
          </w:p>
        </w:tc>
        <w:tc>
          <w:tcPr>
            <w:tcW w:w="1909" w:type="dxa"/>
            <w:vAlign w:val="center"/>
          </w:tcPr>
          <w:p w14:paraId="6A9FE689" w14:textId="77777777" w:rsidR="002771E2" w:rsidRPr="00594488" w:rsidRDefault="002771E2" w:rsidP="002771E2">
            <w:pPr>
              <w:jc w:val="center"/>
              <w:rPr>
                <w:rFonts w:ascii="Corbel" w:eastAsia="SimHei" w:hAnsi="Corbel" w:cs="Aria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35C112E" w14:textId="77777777" w:rsidR="002771E2" w:rsidRPr="00594488" w:rsidRDefault="002771E2" w:rsidP="002771E2">
            <w:pPr>
              <w:rPr>
                <w:rFonts w:ascii="Corbel" w:hAnsi="Corbel"/>
              </w:rPr>
            </w:pPr>
          </w:p>
        </w:tc>
      </w:tr>
    </w:tbl>
    <w:p w14:paraId="35872960" w14:textId="77777777" w:rsidR="002771E2" w:rsidRDefault="002771E2" w:rsidP="002771E2">
      <w:pPr>
        <w:rPr>
          <w:rFonts w:ascii="Corbel" w:eastAsia="Times New Roman" w:hAnsi="Corbel" w:cs="Verdana"/>
          <w:b/>
          <w:bCs/>
          <w:spacing w:val="-1"/>
          <w:sz w:val="20"/>
          <w:szCs w:val="20"/>
          <w:lang w:eastAsia="it-IT"/>
        </w:rPr>
      </w:pPr>
    </w:p>
    <w:p w14:paraId="1D4B247D" w14:textId="77777777" w:rsidR="005362D2" w:rsidRDefault="005362D2" w:rsidP="002771E2">
      <w:pPr>
        <w:rPr>
          <w:rFonts w:ascii="Corbel" w:eastAsia="Times New Roman" w:hAnsi="Corbel" w:cs="Verdana"/>
          <w:b/>
          <w:bCs/>
          <w:spacing w:val="-1"/>
          <w:sz w:val="20"/>
          <w:szCs w:val="20"/>
          <w:lang w:eastAsia="it-IT"/>
        </w:rPr>
      </w:pPr>
    </w:p>
    <w:p w14:paraId="66C3965D" w14:textId="77777777" w:rsidR="005362D2" w:rsidRDefault="005362D2" w:rsidP="002771E2">
      <w:pPr>
        <w:rPr>
          <w:rFonts w:ascii="Corbel" w:eastAsia="Times New Roman" w:hAnsi="Corbel" w:cs="Verdana"/>
          <w:b/>
          <w:bCs/>
          <w:spacing w:val="-1"/>
          <w:sz w:val="20"/>
          <w:szCs w:val="20"/>
          <w:lang w:eastAsia="it-IT"/>
        </w:rPr>
      </w:pPr>
    </w:p>
    <w:p w14:paraId="786C6E82" w14:textId="77777777" w:rsidR="005362D2" w:rsidRPr="00594488" w:rsidRDefault="005362D2" w:rsidP="002771E2">
      <w:pPr>
        <w:rPr>
          <w:rFonts w:ascii="Corbel" w:eastAsia="Times New Roman" w:hAnsi="Corbel" w:cs="Verdana"/>
          <w:b/>
          <w:bCs/>
          <w:spacing w:val="-1"/>
          <w:sz w:val="20"/>
          <w:szCs w:val="20"/>
          <w:lang w:eastAsia="it-IT"/>
        </w:rPr>
      </w:pPr>
    </w:p>
    <w:p w14:paraId="72D873AD" w14:textId="77777777" w:rsidR="002771E2" w:rsidRPr="002771E2" w:rsidRDefault="00453484" w:rsidP="002771E2">
      <w:pPr>
        <w:pStyle w:val="Paragrafoelenco"/>
        <w:widowControl w:val="0"/>
        <w:numPr>
          <w:ilvl w:val="0"/>
          <w:numId w:val="11"/>
        </w:numPr>
        <w:kinsoku w:val="0"/>
        <w:overflowPunct w:val="0"/>
        <w:autoSpaceDE w:val="0"/>
        <w:autoSpaceDN w:val="0"/>
        <w:adjustRightInd w:val="0"/>
        <w:spacing w:after="0" w:line="240" w:lineRule="auto"/>
        <w:rPr>
          <w:rFonts w:ascii="Corbel" w:eastAsia="Times New Roman" w:hAnsi="Corbel" w:cs="Times New Roman"/>
          <w:sz w:val="24"/>
          <w:szCs w:val="24"/>
          <w:lang w:eastAsia="it-IT"/>
        </w:rPr>
      </w:pPr>
      <w:hyperlink r:id="rId16" w:history="1">
        <w:r w:rsidR="002771E2" w:rsidRPr="002771E2">
          <w:rPr>
            <w:rFonts w:ascii="Corbel" w:eastAsia="Times New Roman" w:hAnsi="Corbel" w:cs="Verdana"/>
            <w:b/>
            <w:bCs/>
            <w:spacing w:val="-1"/>
            <w:sz w:val="20"/>
            <w:szCs w:val="20"/>
            <w:lang w:eastAsia="it-IT"/>
          </w:rPr>
          <w:t>LA</w:t>
        </w:r>
        <w:r w:rsidR="002771E2" w:rsidRPr="002771E2">
          <w:rPr>
            <w:rFonts w:ascii="Corbel" w:eastAsia="Times New Roman" w:hAnsi="Corbel" w:cs="Verdana"/>
            <w:b/>
            <w:bCs/>
            <w:spacing w:val="-10"/>
            <w:sz w:val="20"/>
            <w:szCs w:val="20"/>
            <w:lang w:eastAsia="it-IT"/>
          </w:rPr>
          <w:t xml:space="preserve"> </w:t>
        </w:r>
        <w:r w:rsidR="002771E2" w:rsidRPr="002771E2">
          <w:rPr>
            <w:rFonts w:ascii="Corbel" w:eastAsia="Times New Roman" w:hAnsi="Corbel" w:cs="Verdana"/>
            <w:b/>
            <w:bCs/>
            <w:spacing w:val="-1"/>
            <w:sz w:val="20"/>
            <w:szCs w:val="20"/>
            <w:lang w:eastAsia="it-IT"/>
          </w:rPr>
          <w:t>STRUTTURA</w:t>
        </w:r>
        <w:r w:rsidR="002771E2" w:rsidRPr="002771E2">
          <w:rPr>
            <w:rFonts w:ascii="Corbel" w:eastAsia="Times New Roman" w:hAnsi="Corbel" w:cs="Verdana"/>
            <w:b/>
            <w:bCs/>
            <w:spacing w:val="-10"/>
            <w:sz w:val="20"/>
            <w:szCs w:val="20"/>
            <w:lang w:eastAsia="it-IT"/>
          </w:rPr>
          <w:t xml:space="preserve"> </w:t>
        </w:r>
        <w:r w:rsidR="002771E2" w:rsidRPr="002771E2">
          <w:rPr>
            <w:rFonts w:ascii="Corbel" w:eastAsia="Times New Roman" w:hAnsi="Corbel" w:cs="Verdana"/>
            <w:b/>
            <w:bCs/>
            <w:sz w:val="20"/>
            <w:szCs w:val="20"/>
            <w:lang w:eastAsia="it-IT"/>
          </w:rPr>
          <w:t>EROGA</w:t>
        </w:r>
        <w:r w:rsidR="002771E2" w:rsidRPr="002771E2">
          <w:rPr>
            <w:rFonts w:ascii="Corbel" w:eastAsia="Times New Roman" w:hAnsi="Corbel" w:cs="Verdana"/>
            <w:b/>
            <w:bCs/>
            <w:spacing w:val="-12"/>
            <w:sz w:val="20"/>
            <w:szCs w:val="20"/>
            <w:lang w:eastAsia="it-IT"/>
          </w:rPr>
          <w:t xml:space="preserve"> </w:t>
        </w:r>
        <w:r w:rsidR="002771E2" w:rsidRPr="002771E2">
          <w:rPr>
            <w:rFonts w:ascii="Corbel" w:eastAsia="Times New Roman" w:hAnsi="Corbel" w:cs="Verdana"/>
            <w:b/>
            <w:bCs/>
            <w:sz w:val="20"/>
            <w:szCs w:val="20"/>
            <w:lang w:eastAsia="it-IT"/>
          </w:rPr>
          <w:t>SERVIZI</w:t>
        </w:r>
        <w:r w:rsidR="002771E2" w:rsidRPr="002771E2">
          <w:rPr>
            <w:rFonts w:ascii="Corbel" w:eastAsia="Times New Roman" w:hAnsi="Corbel" w:cs="Verdana"/>
            <w:b/>
            <w:bCs/>
            <w:spacing w:val="-12"/>
            <w:sz w:val="20"/>
            <w:szCs w:val="20"/>
            <w:lang w:eastAsia="it-IT"/>
          </w:rPr>
          <w:t xml:space="preserve"> </w:t>
        </w:r>
        <w:r w:rsidR="002771E2" w:rsidRPr="002771E2">
          <w:rPr>
            <w:rFonts w:ascii="Corbel" w:eastAsia="Times New Roman" w:hAnsi="Corbel" w:cs="Verdana"/>
            <w:b/>
            <w:bCs/>
            <w:sz w:val="20"/>
            <w:szCs w:val="20"/>
            <w:lang w:eastAsia="it-IT"/>
          </w:rPr>
          <w:t>ED</w:t>
        </w:r>
        <w:r w:rsidR="002771E2" w:rsidRPr="002771E2">
          <w:rPr>
            <w:rFonts w:ascii="Corbel" w:eastAsia="Times New Roman" w:hAnsi="Corbel" w:cs="Verdana"/>
            <w:b/>
            <w:bCs/>
            <w:spacing w:val="-7"/>
            <w:sz w:val="20"/>
            <w:szCs w:val="20"/>
            <w:lang w:eastAsia="it-IT"/>
          </w:rPr>
          <w:t xml:space="preserve"> </w:t>
        </w:r>
        <w:r w:rsidR="002771E2" w:rsidRPr="002771E2">
          <w:rPr>
            <w:rFonts w:ascii="Corbel" w:eastAsia="Times New Roman" w:hAnsi="Corbel" w:cs="Verdana"/>
            <w:b/>
            <w:bCs/>
            <w:spacing w:val="-1"/>
            <w:sz w:val="20"/>
            <w:szCs w:val="20"/>
            <w:lang w:eastAsia="it-IT"/>
          </w:rPr>
          <w:t>ATTIVITÀ</w:t>
        </w:r>
      </w:hyperlink>
    </w:p>
    <w:p w14:paraId="74DA96D3" w14:textId="77777777" w:rsidR="002771E2" w:rsidRPr="00594488" w:rsidRDefault="002771E2" w:rsidP="002771E2">
      <w:pPr>
        <w:widowControl w:val="0"/>
        <w:kinsoku w:val="0"/>
        <w:overflowPunct w:val="0"/>
        <w:autoSpaceDE w:val="0"/>
        <w:autoSpaceDN w:val="0"/>
        <w:adjustRightInd w:val="0"/>
        <w:spacing w:after="0" w:line="240" w:lineRule="auto"/>
        <w:rPr>
          <w:rFonts w:ascii="Corbel" w:eastAsia="Times New Roman" w:hAnsi="Corbel" w:cs="Verdana"/>
          <w:sz w:val="20"/>
          <w:szCs w:val="20"/>
          <w:lang w:eastAsia="it-IT"/>
        </w:rPr>
      </w:pPr>
    </w:p>
    <w:tbl>
      <w:tblPr>
        <w:tblStyle w:val="Grigliatabellachiara19"/>
        <w:tblW w:w="0" w:type="auto"/>
        <w:tblLook w:val="04A0" w:firstRow="1" w:lastRow="0" w:firstColumn="1" w:lastColumn="0" w:noHBand="0" w:noVBand="1"/>
      </w:tblPr>
      <w:tblGrid>
        <w:gridCol w:w="470"/>
        <w:gridCol w:w="4183"/>
        <w:gridCol w:w="1909"/>
        <w:gridCol w:w="2913"/>
      </w:tblGrid>
      <w:tr w:rsidR="002771E2" w:rsidRPr="00594488" w14:paraId="15C0A74A" w14:textId="77777777" w:rsidTr="002771E2">
        <w:tc>
          <w:tcPr>
            <w:tcW w:w="470" w:type="dxa"/>
          </w:tcPr>
          <w:p w14:paraId="00D91AE9" w14:textId="77777777" w:rsidR="002771E2" w:rsidRPr="00594488" w:rsidRDefault="002771E2" w:rsidP="002771E2">
            <w:pPr>
              <w:jc w:val="center"/>
              <w:rPr>
                <w:rFonts w:ascii="Corbel" w:hAnsi="Corbel"/>
                <w:b/>
              </w:rPr>
            </w:pPr>
          </w:p>
        </w:tc>
        <w:tc>
          <w:tcPr>
            <w:tcW w:w="4183" w:type="dxa"/>
          </w:tcPr>
          <w:p w14:paraId="23EA12AB" w14:textId="77777777" w:rsidR="002771E2" w:rsidRPr="00594488" w:rsidRDefault="002771E2" w:rsidP="002771E2">
            <w:pPr>
              <w:jc w:val="center"/>
              <w:rPr>
                <w:rFonts w:ascii="Corbel" w:hAnsi="Corbel"/>
                <w:b/>
              </w:rPr>
            </w:pPr>
            <w:r w:rsidRPr="00594488">
              <w:rPr>
                <w:rFonts w:ascii="Corbel" w:hAnsi="Corbel"/>
                <w:b/>
              </w:rPr>
              <w:t>DOMANDA</w:t>
            </w:r>
          </w:p>
        </w:tc>
        <w:tc>
          <w:tcPr>
            <w:tcW w:w="1909" w:type="dxa"/>
          </w:tcPr>
          <w:p w14:paraId="65DB0289" w14:textId="77777777" w:rsidR="002771E2" w:rsidRPr="00594488" w:rsidRDefault="002771E2" w:rsidP="002771E2">
            <w:pPr>
              <w:jc w:val="center"/>
              <w:rPr>
                <w:rFonts w:ascii="Corbel" w:hAnsi="Corbel"/>
                <w:b/>
              </w:rPr>
            </w:pPr>
            <w:r w:rsidRPr="00594488">
              <w:rPr>
                <w:rFonts w:ascii="Corbel" w:hAnsi="Corbel"/>
                <w:b/>
              </w:rPr>
              <w:t>AFFERMAZIONE</w:t>
            </w:r>
          </w:p>
        </w:tc>
        <w:tc>
          <w:tcPr>
            <w:tcW w:w="2913" w:type="dxa"/>
          </w:tcPr>
          <w:p w14:paraId="1DFD3400" w14:textId="77777777" w:rsidR="002771E2" w:rsidRPr="00594488" w:rsidRDefault="002771E2" w:rsidP="002771E2">
            <w:pPr>
              <w:jc w:val="center"/>
              <w:rPr>
                <w:rFonts w:ascii="Corbel" w:hAnsi="Corbel"/>
                <w:b/>
              </w:rPr>
            </w:pPr>
            <w:r w:rsidRPr="00594488">
              <w:rPr>
                <w:rFonts w:ascii="Corbel" w:hAnsi="Corbel"/>
                <w:b/>
              </w:rPr>
              <w:t>NOTE INTEGRATIVE</w:t>
            </w:r>
          </w:p>
        </w:tc>
      </w:tr>
      <w:tr w:rsidR="002771E2" w:rsidRPr="00594488" w14:paraId="0B1AEE37" w14:textId="77777777" w:rsidTr="002771E2">
        <w:tc>
          <w:tcPr>
            <w:tcW w:w="470" w:type="dxa"/>
          </w:tcPr>
          <w:p w14:paraId="1ADE79B5" w14:textId="77777777" w:rsidR="002771E2" w:rsidRPr="00594488" w:rsidRDefault="002771E2" w:rsidP="002771E2">
            <w:pPr>
              <w:jc w:val="center"/>
              <w:rPr>
                <w:rFonts w:ascii="Corbel" w:hAnsi="Corbel"/>
                <w:b/>
              </w:rPr>
            </w:pPr>
            <w:r w:rsidRPr="00594488">
              <w:rPr>
                <w:rFonts w:ascii="Corbel" w:hAnsi="Corbel"/>
                <w:b/>
              </w:rPr>
              <w:t>1</w:t>
            </w:r>
          </w:p>
        </w:tc>
        <w:tc>
          <w:tcPr>
            <w:tcW w:w="4183" w:type="dxa"/>
          </w:tcPr>
          <w:p w14:paraId="63EFD497" w14:textId="77777777" w:rsidR="002771E2" w:rsidRPr="00594488" w:rsidRDefault="002771E2" w:rsidP="002771E2">
            <w:pPr>
              <w:rPr>
                <w:rFonts w:ascii="Corbel" w:hAnsi="Corbel"/>
              </w:rPr>
            </w:pPr>
            <w:r w:rsidRPr="00594488">
              <w:rPr>
                <w:rFonts w:ascii="Corbel" w:hAnsi="Corbel"/>
              </w:rPr>
              <w:t>Visite guidate</w:t>
            </w:r>
          </w:p>
        </w:tc>
        <w:tc>
          <w:tcPr>
            <w:tcW w:w="1909" w:type="dxa"/>
          </w:tcPr>
          <w:p w14:paraId="02BB9BC5"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72539228" w14:textId="77777777" w:rsidR="002771E2" w:rsidRPr="00594488" w:rsidRDefault="002771E2" w:rsidP="002771E2">
            <w:pPr>
              <w:rPr>
                <w:rFonts w:ascii="Corbel" w:hAnsi="Corbel"/>
              </w:rPr>
            </w:pPr>
          </w:p>
        </w:tc>
      </w:tr>
      <w:tr w:rsidR="002771E2" w:rsidRPr="00594488" w14:paraId="010EDC75" w14:textId="77777777" w:rsidTr="002771E2">
        <w:tc>
          <w:tcPr>
            <w:tcW w:w="470" w:type="dxa"/>
          </w:tcPr>
          <w:p w14:paraId="23316AC1" w14:textId="77777777" w:rsidR="002771E2" w:rsidRPr="00594488" w:rsidRDefault="002771E2" w:rsidP="002771E2">
            <w:pPr>
              <w:jc w:val="center"/>
              <w:rPr>
                <w:rFonts w:ascii="Corbel" w:hAnsi="Corbel"/>
                <w:b/>
              </w:rPr>
            </w:pPr>
            <w:r w:rsidRPr="00594488">
              <w:rPr>
                <w:rFonts w:ascii="Corbel" w:hAnsi="Corbel"/>
                <w:b/>
              </w:rPr>
              <w:t>2</w:t>
            </w:r>
          </w:p>
        </w:tc>
        <w:tc>
          <w:tcPr>
            <w:tcW w:w="4183" w:type="dxa"/>
          </w:tcPr>
          <w:p w14:paraId="39D93F7C" w14:textId="77777777" w:rsidR="002771E2" w:rsidRPr="00594488" w:rsidRDefault="002771E2" w:rsidP="002771E2">
            <w:pPr>
              <w:rPr>
                <w:rFonts w:ascii="Corbel" w:hAnsi="Corbel"/>
              </w:rPr>
            </w:pPr>
            <w:r w:rsidRPr="00594488">
              <w:rPr>
                <w:rFonts w:ascii="Corbel" w:hAnsi="Corbel"/>
              </w:rPr>
              <w:t>Visite guidate in Lingua Italiana, Americana e/o Internazionale dei segni (LIS/ASL/IS)</w:t>
            </w:r>
          </w:p>
        </w:tc>
        <w:tc>
          <w:tcPr>
            <w:tcW w:w="1909" w:type="dxa"/>
            <w:vAlign w:val="center"/>
          </w:tcPr>
          <w:p w14:paraId="5E655BED"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718471CE" w14:textId="77777777" w:rsidR="002771E2" w:rsidRPr="00594488" w:rsidRDefault="002771E2" w:rsidP="002771E2">
            <w:pPr>
              <w:rPr>
                <w:rFonts w:ascii="Corbel" w:hAnsi="Corbel"/>
              </w:rPr>
            </w:pPr>
          </w:p>
        </w:tc>
      </w:tr>
      <w:tr w:rsidR="002771E2" w:rsidRPr="00594488" w14:paraId="19143B3F" w14:textId="77777777" w:rsidTr="002771E2">
        <w:tc>
          <w:tcPr>
            <w:tcW w:w="470" w:type="dxa"/>
          </w:tcPr>
          <w:p w14:paraId="322C2848" w14:textId="77777777" w:rsidR="002771E2" w:rsidRPr="00594488" w:rsidRDefault="002771E2" w:rsidP="002771E2">
            <w:pPr>
              <w:jc w:val="center"/>
              <w:rPr>
                <w:rFonts w:ascii="Corbel" w:hAnsi="Corbel"/>
                <w:b/>
              </w:rPr>
            </w:pPr>
            <w:r w:rsidRPr="00594488">
              <w:rPr>
                <w:rFonts w:ascii="Corbel" w:hAnsi="Corbel"/>
                <w:b/>
              </w:rPr>
              <w:lastRenderedPageBreak/>
              <w:t>3</w:t>
            </w:r>
          </w:p>
        </w:tc>
        <w:tc>
          <w:tcPr>
            <w:tcW w:w="4183" w:type="dxa"/>
          </w:tcPr>
          <w:p w14:paraId="63121956" w14:textId="77777777" w:rsidR="002771E2" w:rsidRPr="00594488" w:rsidRDefault="002771E2" w:rsidP="002771E2">
            <w:pPr>
              <w:rPr>
                <w:rFonts w:ascii="Corbel" w:hAnsi="Corbel"/>
              </w:rPr>
            </w:pPr>
            <w:r w:rsidRPr="00594488">
              <w:rPr>
                <w:rFonts w:ascii="Corbel" w:hAnsi="Corbel"/>
              </w:rPr>
              <w:t>Visite guidate con linguaggio facilitato</w:t>
            </w:r>
          </w:p>
        </w:tc>
        <w:tc>
          <w:tcPr>
            <w:tcW w:w="1909" w:type="dxa"/>
            <w:vAlign w:val="center"/>
          </w:tcPr>
          <w:p w14:paraId="4862F303"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7119881" w14:textId="77777777" w:rsidR="002771E2" w:rsidRPr="00594488" w:rsidRDefault="002771E2" w:rsidP="002771E2">
            <w:pPr>
              <w:jc w:val="center"/>
              <w:rPr>
                <w:rFonts w:ascii="Corbel" w:hAnsi="Corbel"/>
              </w:rPr>
            </w:pPr>
          </w:p>
        </w:tc>
      </w:tr>
      <w:tr w:rsidR="002771E2" w:rsidRPr="00594488" w14:paraId="0B53A3EA" w14:textId="77777777" w:rsidTr="002771E2">
        <w:tc>
          <w:tcPr>
            <w:tcW w:w="470" w:type="dxa"/>
          </w:tcPr>
          <w:p w14:paraId="3831A413" w14:textId="77777777" w:rsidR="002771E2" w:rsidRPr="00594488" w:rsidRDefault="002771E2" w:rsidP="002771E2">
            <w:pPr>
              <w:jc w:val="center"/>
              <w:rPr>
                <w:rFonts w:ascii="Corbel" w:hAnsi="Corbel"/>
                <w:b/>
              </w:rPr>
            </w:pPr>
            <w:r w:rsidRPr="00594488">
              <w:rPr>
                <w:rFonts w:ascii="Corbel" w:hAnsi="Corbel"/>
                <w:b/>
              </w:rPr>
              <w:t>4</w:t>
            </w:r>
          </w:p>
        </w:tc>
        <w:tc>
          <w:tcPr>
            <w:tcW w:w="4183" w:type="dxa"/>
          </w:tcPr>
          <w:p w14:paraId="63702B9E" w14:textId="77777777" w:rsidR="002771E2" w:rsidRPr="00594488" w:rsidRDefault="002771E2" w:rsidP="002771E2">
            <w:pPr>
              <w:rPr>
                <w:rFonts w:ascii="Corbel" w:hAnsi="Corbel"/>
              </w:rPr>
            </w:pPr>
            <w:r w:rsidRPr="00594488">
              <w:rPr>
                <w:rFonts w:ascii="Corbel" w:hAnsi="Corbel"/>
              </w:rPr>
              <w:t>Visite virtuali con audio / video con sottotitolazione</w:t>
            </w:r>
          </w:p>
        </w:tc>
        <w:tc>
          <w:tcPr>
            <w:tcW w:w="1909" w:type="dxa"/>
            <w:vAlign w:val="center"/>
          </w:tcPr>
          <w:p w14:paraId="61462782"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5B66A1A2" w14:textId="77777777" w:rsidR="002771E2" w:rsidRPr="00594488" w:rsidRDefault="002771E2" w:rsidP="002771E2">
            <w:pPr>
              <w:jc w:val="center"/>
              <w:rPr>
                <w:rFonts w:ascii="Corbel" w:hAnsi="Corbel"/>
              </w:rPr>
            </w:pPr>
          </w:p>
        </w:tc>
      </w:tr>
      <w:tr w:rsidR="002771E2" w:rsidRPr="00594488" w14:paraId="5A089F1A" w14:textId="77777777" w:rsidTr="002771E2">
        <w:tc>
          <w:tcPr>
            <w:tcW w:w="470" w:type="dxa"/>
          </w:tcPr>
          <w:p w14:paraId="22C3F63E" w14:textId="77777777" w:rsidR="002771E2" w:rsidRPr="00594488" w:rsidRDefault="002771E2" w:rsidP="002771E2">
            <w:pPr>
              <w:jc w:val="center"/>
              <w:rPr>
                <w:rFonts w:ascii="Corbel" w:hAnsi="Corbel"/>
                <w:b/>
              </w:rPr>
            </w:pPr>
            <w:r w:rsidRPr="00594488">
              <w:rPr>
                <w:rFonts w:ascii="Corbel" w:hAnsi="Corbel"/>
                <w:b/>
              </w:rPr>
              <w:t>5</w:t>
            </w:r>
          </w:p>
        </w:tc>
        <w:tc>
          <w:tcPr>
            <w:tcW w:w="4183" w:type="dxa"/>
          </w:tcPr>
          <w:p w14:paraId="52CA5EC5" w14:textId="77777777" w:rsidR="002771E2" w:rsidRPr="00594488" w:rsidRDefault="002771E2" w:rsidP="002771E2">
            <w:pPr>
              <w:rPr>
                <w:rFonts w:ascii="Corbel" w:hAnsi="Corbel"/>
              </w:rPr>
            </w:pPr>
            <w:r w:rsidRPr="00594488">
              <w:rPr>
                <w:rFonts w:ascii="Corbel" w:hAnsi="Corbel"/>
              </w:rPr>
              <w:t>Visite guidate con esperienze olfattive</w:t>
            </w:r>
          </w:p>
        </w:tc>
        <w:tc>
          <w:tcPr>
            <w:tcW w:w="1909" w:type="dxa"/>
            <w:vAlign w:val="center"/>
          </w:tcPr>
          <w:p w14:paraId="38A298E3"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50D016D4" w14:textId="77777777" w:rsidR="002771E2" w:rsidRPr="00594488" w:rsidRDefault="002771E2" w:rsidP="002771E2">
            <w:pPr>
              <w:jc w:val="center"/>
              <w:rPr>
                <w:rFonts w:ascii="Corbel" w:hAnsi="Corbel"/>
              </w:rPr>
            </w:pPr>
          </w:p>
        </w:tc>
      </w:tr>
      <w:tr w:rsidR="002771E2" w:rsidRPr="00594488" w14:paraId="3E5BD6F2" w14:textId="77777777" w:rsidTr="002771E2">
        <w:tc>
          <w:tcPr>
            <w:tcW w:w="470" w:type="dxa"/>
          </w:tcPr>
          <w:p w14:paraId="17CC8B5A" w14:textId="77777777" w:rsidR="002771E2" w:rsidRPr="00594488" w:rsidRDefault="002771E2" w:rsidP="002771E2">
            <w:pPr>
              <w:jc w:val="center"/>
              <w:rPr>
                <w:rFonts w:ascii="Corbel" w:hAnsi="Corbel"/>
                <w:b/>
              </w:rPr>
            </w:pPr>
            <w:r w:rsidRPr="00594488">
              <w:rPr>
                <w:rFonts w:ascii="Corbel" w:hAnsi="Corbel"/>
                <w:b/>
              </w:rPr>
              <w:t>6</w:t>
            </w:r>
          </w:p>
        </w:tc>
        <w:tc>
          <w:tcPr>
            <w:tcW w:w="4183" w:type="dxa"/>
          </w:tcPr>
          <w:p w14:paraId="1D0ACC8C" w14:textId="77777777" w:rsidR="002771E2" w:rsidRPr="00594488" w:rsidRDefault="002771E2" w:rsidP="002771E2">
            <w:pPr>
              <w:rPr>
                <w:rFonts w:ascii="Corbel" w:hAnsi="Corbel"/>
              </w:rPr>
            </w:pPr>
            <w:r w:rsidRPr="00594488">
              <w:rPr>
                <w:rFonts w:ascii="Corbel" w:hAnsi="Corbel"/>
              </w:rPr>
              <w:t>Tour tattili</w:t>
            </w:r>
          </w:p>
        </w:tc>
        <w:tc>
          <w:tcPr>
            <w:tcW w:w="1909" w:type="dxa"/>
            <w:vAlign w:val="center"/>
          </w:tcPr>
          <w:p w14:paraId="4255C9F6"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7031B78F" w14:textId="77777777" w:rsidR="002771E2" w:rsidRPr="00594488" w:rsidRDefault="002771E2" w:rsidP="002771E2">
            <w:pPr>
              <w:jc w:val="center"/>
              <w:rPr>
                <w:rFonts w:ascii="Corbel" w:hAnsi="Corbel"/>
              </w:rPr>
            </w:pPr>
          </w:p>
        </w:tc>
      </w:tr>
      <w:tr w:rsidR="002771E2" w:rsidRPr="00594488" w14:paraId="3E1BEFD8" w14:textId="77777777" w:rsidTr="002771E2">
        <w:tc>
          <w:tcPr>
            <w:tcW w:w="470" w:type="dxa"/>
          </w:tcPr>
          <w:p w14:paraId="6451CE44" w14:textId="77777777" w:rsidR="002771E2" w:rsidRPr="00594488" w:rsidRDefault="002771E2" w:rsidP="002771E2">
            <w:pPr>
              <w:jc w:val="center"/>
              <w:rPr>
                <w:rFonts w:ascii="Corbel" w:hAnsi="Corbel"/>
                <w:b/>
              </w:rPr>
            </w:pPr>
            <w:r w:rsidRPr="00594488">
              <w:rPr>
                <w:rFonts w:ascii="Corbel" w:hAnsi="Corbel"/>
                <w:b/>
              </w:rPr>
              <w:t>7</w:t>
            </w:r>
          </w:p>
        </w:tc>
        <w:tc>
          <w:tcPr>
            <w:tcW w:w="4183" w:type="dxa"/>
          </w:tcPr>
          <w:p w14:paraId="3162E411" w14:textId="77777777" w:rsidR="002771E2" w:rsidRPr="00594488" w:rsidRDefault="002771E2" w:rsidP="002771E2">
            <w:pPr>
              <w:rPr>
                <w:rFonts w:ascii="Corbel" w:hAnsi="Corbel"/>
              </w:rPr>
            </w:pPr>
            <w:r w:rsidRPr="00594488">
              <w:rPr>
                <w:rFonts w:ascii="Corbel" w:hAnsi="Corbel"/>
              </w:rPr>
              <w:t>Visite guidate in linguaggio idoneo alla comprensione da parte di ciechi primari</w:t>
            </w:r>
          </w:p>
        </w:tc>
        <w:tc>
          <w:tcPr>
            <w:tcW w:w="1909" w:type="dxa"/>
            <w:vAlign w:val="center"/>
          </w:tcPr>
          <w:p w14:paraId="39D42017"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9DFE9E0" w14:textId="77777777" w:rsidR="002771E2" w:rsidRPr="00594488" w:rsidRDefault="002771E2" w:rsidP="002771E2">
            <w:pPr>
              <w:jc w:val="center"/>
              <w:rPr>
                <w:rFonts w:ascii="Corbel" w:hAnsi="Corbel"/>
              </w:rPr>
            </w:pPr>
          </w:p>
        </w:tc>
      </w:tr>
      <w:tr w:rsidR="002771E2" w:rsidRPr="00594488" w14:paraId="49107457" w14:textId="77777777" w:rsidTr="002771E2">
        <w:tc>
          <w:tcPr>
            <w:tcW w:w="470" w:type="dxa"/>
          </w:tcPr>
          <w:p w14:paraId="50CD1785" w14:textId="77777777" w:rsidR="002771E2" w:rsidRPr="00594488" w:rsidRDefault="002771E2" w:rsidP="002771E2">
            <w:pPr>
              <w:jc w:val="center"/>
              <w:rPr>
                <w:rFonts w:ascii="Corbel" w:hAnsi="Corbel"/>
                <w:b/>
              </w:rPr>
            </w:pPr>
            <w:r w:rsidRPr="00594488">
              <w:rPr>
                <w:rFonts w:ascii="Corbel" w:hAnsi="Corbel"/>
                <w:b/>
              </w:rPr>
              <w:t>8</w:t>
            </w:r>
          </w:p>
        </w:tc>
        <w:tc>
          <w:tcPr>
            <w:tcW w:w="4183" w:type="dxa"/>
          </w:tcPr>
          <w:p w14:paraId="670C324A" w14:textId="77777777" w:rsidR="002771E2" w:rsidRPr="00594488" w:rsidRDefault="002771E2" w:rsidP="002771E2">
            <w:pPr>
              <w:rPr>
                <w:rFonts w:ascii="Corbel" w:hAnsi="Corbel"/>
              </w:rPr>
            </w:pPr>
            <w:r w:rsidRPr="00594488">
              <w:rPr>
                <w:rFonts w:ascii="Corbel" w:hAnsi="Corbel"/>
              </w:rPr>
              <w:t>Sito internet con finestra LIS/ASL/IS</w:t>
            </w:r>
          </w:p>
        </w:tc>
        <w:tc>
          <w:tcPr>
            <w:tcW w:w="1909" w:type="dxa"/>
            <w:vAlign w:val="center"/>
          </w:tcPr>
          <w:p w14:paraId="59F22D14"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3AB83D32" w14:textId="77777777" w:rsidR="002771E2" w:rsidRPr="00594488" w:rsidRDefault="002771E2" w:rsidP="002771E2">
            <w:pPr>
              <w:rPr>
                <w:rFonts w:ascii="Corbel" w:hAnsi="Corbel"/>
              </w:rPr>
            </w:pPr>
          </w:p>
        </w:tc>
      </w:tr>
      <w:tr w:rsidR="002771E2" w:rsidRPr="00594488" w14:paraId="448BF3BE" w14:textId="77777777" w:rsidTr="002771E2">
        <w:tc>
          <w:tcPr>
            <w:tcW w:w="470" w:type="dxa"/>
          </w:tcPr>
          <w:p w14:paraId="174C0AE5" w14:textId="77777777" w:rsidR="002771E2" w:rsidRPr="00594488" w:rsidRDefault="002771E2" w:rsidP="002771E2">
            <w:pPr>
              <w:jc w:val="center"/>
              <w:rPr>
                <w:rFonts w:ascii="Corbel" w:hAnsi="Corbel"/>
                <w:b/>
              </w:rPr>
            </w:pPr>
            <w:r w:rsidRPr="00594488">
              <w:rPr>
                <w:rFonts w:ascii="Corbel" w:hAnsi="Corbel"/>
                <w:b/>
              </w:rPr>
              <w:t>9</w:t>
            </w:r>
          </w:p>
        </w:tc>
        <w:tc>
          <w:tcPr>
            <w:tcW w:w="4183" w:type="dxa"/>
          </w:tcPr>
          <w:p w14:paraId="5B4AAC23" w14:textId="77777777" w:rsidR="002771E2" w:rsidRPr="00594488" w:rsidRDefault="002771E2" w:rsidP="002771E2">
            <w:pPr>
              <w:rPr>
                <w:rFonts w:ascii="Corbel" w:hAnsi="Corbel"/>
              </w:rPr>
            </w:pPr>
            <w:r w:rsidRPr="00594488">
              <w:rPr>
                <w:rFonts w:ascii="Corbel" w:hAnsi="Corbel"/>
              </w:rPr>
              <w:t xml:space="preserve">Guide in Braille </w:t>
            </w:r>
          </w:p>
        </w:tc>
        <w:tc>
          <w:tcPr>
            <w:tcW w:w="1909" w:type="dxa"/>
            <w:vAlign w:val="center"/>
          </w:tcPr>
          <w:p w14:paraId="5ABA965A"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4326DA27" w14:textId="77777777" w:rsidR="002771E2" w:rsidRPr="00594488" w:rsidRDefault="002771E2" w:rsidP="002771E2">
            <w:pPr>
              <w:rPr>
                <w:rFonts w:ascii="Corbel" w:hAnsi="Corbel"/>
              </w:rPr>
            </w:pPr>
          </w:p>
        </w:tc>
      </w:tr>
      <w:tr w:rsidR="002771E2" w:rsidRPr="00594488" w14:paraId="6D8E6535" w14:textId="77777777" w:rsidTr="002771E2">
        <w:tc>
          <w:tcPr>
            <w:tcW w:w="470" w:type="dxa"/>
          </w:tcPr>
          <w:p w14:paraId="4812973D" w14:textId="77777777" w:rsidR="002771E2" w:rsidRPr="00594488" w:rsidRDefault="002771E2" w:rsidP="002771E2">
            <w:pPr>
              <w:jc w:val="center"/>
              <w:rPr>
                <w:rFonts w:ascii="Corbel" w:hAnsi="Corbel"/>
                <w:b/>
              </w:rPr>
            </w:pPr>
            <w:r w:rsidRPr="00594488">
              <w:rPr>
                <w:rFonts w:ascii="Corbel" w:hAnsi="Corbel"/>
                <w:b/>
              </w:rPr>
              <w:t>10</w:t>
            </w:r>
          </w:p>
        </w:tc>
        <w:tc>
          <w:tcPr>
            <w:tcW w:w="4183" w:type="dxa"/>
          </w:tcPr>
          <w:p w14:paraId="0C40E97D" w14:textId="77777777" w:rsidR="002771E2" w:rsidRPr="00594488" w:rsidRDefault="002771E2" w:rsidP="002771E2">
            <w:pPr>
              <w:jc w:val="both"/>
              <w:rPr>
                <w:rFonts w:ascii="Corbel" w:hAnsi="Corbel"/>
              </w:rPr>
            </w:pPr>
            <w:r w:rsidRPr="00594488">
              <w:rPr>
                <w:rFonts w:ascii="Corbel" w:hAnsi="Corbel"/>
              </w:rPr>
              <w:t>Guide cartacee in caratteri ingranditi</w:t>
            </w:r>
          </w:p>
        </w:tc>
        <w:tc>
          <w:tcPr>
            <w:tcW w:w="1909" w:type="dxa"/>
            <w:vAlign w:val="center"/>
          </w:tcPr>
          <w:p w14:paraId="314A0A39"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0076EDD3" w14:textId="77777777" w:rsidR="002771E2" w:rsidRPr="00594488" w:rsidRDefault="002771E2" w:rsidP="002771E2">
            <w:pPr>
              <w:rPr>
                <w:rFonts w:ascii="Corbel" w:hAnsi="Corbel"/>
              </w:rPr>
            </w:pPr>
          </w:p>
        </w:tc>
      </w:tr>
      <w:tr w:rsidR="002771E2" w:rsidRPr="00594488" w14:paraId="39F54860" w14:textId="77777777" w:rsidTr="002771E2">
        <w:tc>
          <w:tcPr>
            <w:tcW w:w="470" w:type="dxa"/>
          </w:tcPr>
          <w:p w14:paraId="0ACD8CE2" w14:textId="77777777" w:rsidR="002771E2" w:rsidRPr="00594488" w:rsidRDefault="002771E2" w:rsidP="002771E2">
            <w:pPr>
              <w:jc w:val="center"/>
              <w:rPr>
                <w:rFonts w:ascii="Corbel" w:hAnsi="Corbel"/>
                <w:b/>
              </w:rPr>
            </w:pPr>
            <w:r w:rsidRPr="00594488">
              <w:rPr>
                <w:rFonts w:ascii="Corbel" w:hAnsi="Corbel"/>
                <w:b/>
              </w:rPr>
              <w:t>11</w:t>
            </w:r>
          </w:p>
        </w:tc>
        <w:tc>
          <w:tcPr>
            <w:tcW w:w="4183" w:type="dxa"/>
          </w:tcPr>
          <w:p w14:paraId="0AA2650A" w14:textId="77777777" w:rsidR="002771E2" w:rsidRPr="00594488" w:rsidRDefault="002771E2" w:rsidP="002771E2">
            <w:pPr>
              <w:rPr>
                <w:rFonts w:ascii="Corbel" w:hAnsi="Corbel"/>
              </w:rPr>
            </w:pPr>
            <w:r w:rsidRPr="00594488">
              <w:rPr>
                <w:rFonts w:ascii="Corbel" w:hAnsi="Corbel"/>
              </w:rPr>
              <w:t>Guide cartacee con testo facilitato</w:t>
            </w:r>
          </w:p>
        </w:tc>
        <w:tc>
          <w:tcPr>
            <w:tcW w:w="1909" w:type="dxa"/>
            <w:vAlign w:val="center"/>
          </w:tcPr>
          <w:p w14:paraId="130AE72F"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2453B28B" w14:textId="77777777" w:rsidR="002771E2" w:rsidRPr="00594488" w:rsidRDefault="002771E2" w:rsidP="002771E2">
            <w:pPr>
              <w:rPr>
                <w:rFonts w:ascii="Corbel" w:hAnsi="Corbel"/>
              </w:rPr>
            </w:pPr>
          </w:p>
        </w:tc>
      </w:tr>
      <w:tr w:rsidR="002771E2" w:rsidRPr="00594488" w14:paraId="55BC398D" w14:textId="77777777" w:rsidTr="002771E2">
        <w:tc>
          <w:tcPr>
            <w:tcW w:w="470" w:type="dxa"/>
          </w:tcPr>
          <w:p w14:paraId="11E66877" w14:textId="77777777" w:rsidR="002771E2" w:rsidRPr="00594488" w:rsidRDefault="002771E2" w:rsidP="002771E2">
            <w:pPr>
              <w:jc w:val="center"/>
              <w:rPr>
                <w:rFonts w:ascii="Corbel" w:hAnsi="Corbel"/>
                <w:b/>
              </w:rPr>
            </w:pPr>
            <w:r w:rsidRPr="00594488">
              <w:rPr>
                <w:rFonts w:ascii="Corbel" w:hAnsi="Corbel"/>
                <w:b/>
              </w:rPr>
              <w:t>12</w:t>
            </w:r>
          </w:p>
        </w:tc>
        <w:tc>
          <w:tcPr>
            <w:tcW w:w="4183" w:type="dxa"/>
          </w:tcPr>
          <w:p w14:paraId="4F424BAF" w14:textId="77777777" w:rsidR="002771E2" w:rsidRPr="00594488" w:rsidRDefault="002771E2" w:rsidP="002771E2">
            <w:pPr>
              <w:rPr>
                <w:rFonts w:ascii="Corbel" w:hAnsi="Corbel"/>
              </w:rPr>
            </w:pPr>
            <w:r w:rsidRPr="00594488">
              <w:rPr>
                <w:rFonts w:ascii="Corbel" w:hAnsi="Corbel"/>
              </w:rPr>
              <w:t>Dispositivi per audio-tour</w:t>
            </w:r>
          </w:p>
        </w:tc>
        <w:tc>
          <w:tcPr>
            <w:tcW w:w="1909" w:type="dxa"/>
            <w:vAlign w:val="center"/>
          </w:tcPr>
          <w:p w14:paraId="3D5E6A17"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6A18D54F" w14:textId="77777777" w:rsidR="002771E2" w:rsidRPr="00594488" w:rsidRDefault="002771E2" w:rsidP="002771E2">
            <w:pPr>
              <w:rPr>
                <w:rFonts w:ascii="Corbel" w:hAnsi="Corbel"/>
              </w:rPr>
            </w:pPr>
          </w:p>
        </w:tc>
      </w:tr>
      <w:tr w:rsidR="002771E2" w:rsidRPr="00594488" w14:paraId="547519CD" w14:textId="77777777" w:rsidTr="002771E2">
        <w:tc>
          <w:tcPr>
            <w:tcW w:w="470" w:type="dxa"/>
          </w:tcPr>
          <w:p w14:paraId="30F8A7BF" w14:textId="77777777" w:rsidR="002771E2" w:rsidRPr="00594488" w:rsidRDefault="002771E2" w:rsidP="002771E2">
            <w:pPr>
              <w:jc w:val="center"/>
              <w:rPr>
                <w:rFonts w:ascii="Corbel" w:hAnsi="Corbel"/>
                <w:b/>
              </w:rPr>
            </w:pPr>
            <w:r w:rsidRPr="00594488">
              <w:rPr>
                <w:rFonts w:ascii="Corbel" w:hAnsi="Corbel"/>
                <w:b/>
              </w:rPr>
              <w:t>13</w:t>
            </w:r>
          </w:p>
        </w:tc>
        <w:tc>
          <w:tcPr>
            <w:tcW w:w="4183" w:type="dxa"/>
          </w:tcPr>
          <w:p w14:paraId="4E4815D7" w14:textId="77777777" w:rsidR="002771E2" w:rsidRPr="00594488" w:rsidRDefault="002771E2" w:rsidP="002771E2">
            <w:pPr>
              <w:rPr>
                <w:rFonts w:ascii="Corbel" w:hAnsi="Corbel"/>
              </w:rPr>
            </w:pPr>
            <w:r w:rsidRPr="00594488">
              <w:rPr>
                <w:rFonts w:ascii="Corbel" w:hAnsi="Corbel"/>
              </w:rPr>
              <w:t>I dispositivi per audio-tour sono gratuiti</w:t>
            </w:r>
          </w:p>
        </w:tc>
        <w:tc>
          <w:tcPr>
            <w:tcW w:w="1909" w:type="dxa"/>
            <w:vAlign w:val="center"/>
          </w:tcPr>
          <w:p w14:paraId="3E7AAF93"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03AE6569" w14:textId="77777777" w:rsidR="002771E2" w:rsidRPr="00594488" w:rsidRDefault="002771E2" w:rsidP="002771E2">
            <w:pPr>
              <w:rPr>
                <w:rFonts w:ascii="Corbel" w:hAnsi="Corbel"/>
              </w:rPr>
            </w:pPr>
          </w:p>
        </w:tc>
      </w:tr>
      <w:tr w:rsidR="002771E2" w:rsidRPr="00594488" w14:paraId="607823B7" w14:textId="77777777" w:rsidTr="002771E2">
        <w:tc>
          <w:tcPr>
            <w:tcW w:w="470" w:type="dxa"/>
            <w:vAlign w:val="center"/>
          </w:tcPr>
          <w:p w14:paraId="2B6BB134" w14:textId="77777777" w:rsidR="002771E2" w:rsidRPr="00594488" w:rsidRDefault="002771E2" w:rsidP="002771E2">
            <w:pPr>
              <w:jc w:val="center"/>
              <w:rPr>
                <w:rFonts w:ascii="Corbel" w:hAnsi="Corbel"/>
                <w:b/>
              </w:rPr>
            </w:pPr>
            <w:r>
              <w:rPr>
                <w:rFonts w:ascii="Corbel" w:hAnsi="Corbel"/>
                <w:b/>
              </w:rPr>
              <w:t>14</w:t>
            </w:r>
          </w:p>
        </w:tc>
        <w:tc>
          <w:tcPr>
            <w:tcW w:w="4183" w:type="dxa"/>
          </w:tcPr>
          <w:p w14:paraId="5D79E8A9" w14:textId="77777777" w:rsidR="002771E2" w:rsidRPr="00594488" w:rsidRDefault="002771E2" w:rsidP="002771E2">
            <w:pPr>
              <w:rPr>
                <w:rFonts w:ascii="Corbel" w:hAnsi="Corbel"/>
              </w:rPr>
            </w:pPr>
            <w:r w:rsidRPr="00594488">
              <w:rPr>
                <w:rFonts w:ascii="Corbel" w:hAnsi="Corbel"/>
              </w:rPr>
              <w:t>I dispositivi per audio-tour sono disponibili</w:t>
            </w:r>
          </w:p>
        </w:tc>
        <w:tc>
          <w:tcPr>
            <w:tcW w:w="1909" w:type="dxa"/>
            <w:vAlign w:val="center"/>
          </w:tcPr>
          <w:p w14:paraId="28DF9441"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24475AEE" w14:textId="77777777" w:rsidR="002771E2" w:rsidRPr="00594488" w:rsidRDefault="002771E2" w:rsidP="002771E2">
            <w:pPr>
              <w:rPr>
                <w:rFonts w:ascii="Corbel" w:hAnsi="Corbel"/>
              </w:rPr>
            </w:pPr>
          </w:p>
        </w:tc>
      </w:tr>
      <w:tr w:rsidR="002771E2" w:rsidRPr="00594488" w14:paraId="35125F62" w14:textId="77777777" w:rsidTr="002771E2">
        <w:tc>
          <w:tcPr>
            <w:tcW w:w="470" w:type="dxa"/>
            <w:vAlign w:val="center"/>
          </w:tcPr>
          <w:p w14:paraId="7BFF19B7" w14:textId="77777777" w:rsidR="002771E2" w:rsidRPr="00594488" w:rsidRDefault="002771E2" w:rsidP="002771E2">
            <w:pPr>
              <w:jc w:val="center"/>
              <w:rPr>
                <w:rFonts w:ascii="Corbel" w:hAnsi="Corbel"/>
                <w:b/>
              </w:rPr>
            </w:pPr>
            <w:r>
              <w:rPr>
                <w:rFonts w:ascii="Corbel" w:hAnsi="Corbel"/>
                <w:b/>
              </w:rPr>
              <w:t>15</w:t>
            </w:r>
          </w:p>
        </w:tc>
        <w:tc>
          <w:tcPr>
            <w:tcW w:w="4183" w:type="dxa"/>
          </w:tcPr>
          <w:p w14:paraId="048A7373" w14:textId="77777777" w:rsidR="002771E2" w:rsidRPr="00594488" w:rsidRDefault="002771E2" w:rsidP="002771E2">
            <w:pPr>
              <w:rPr>
                <w:rFonts w:ascii="Corbel" w:hAnsi="Corbel"/>
              </w:rPr>
            </w:pPr>
            <w:r w:rsidRPr="00594488">
              <w:rPr>
                <w:rFonts w:ascii="Corbel" w:hAnsi="Corbel"/>
              </w:rPr>
              <w:t>Guide cartacee con testo facilitato</w:t>
            </w:r>
          </w:p>
        </w:tc>
        <w:tc>
          <w:tcPr>
            <w:tcW w:w="1909" w:type="dxa"/>
            <w:vAlign w:val="center"/>
          </w:tcPr>
          <w:p w14:paraId="4E7BC0E4"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7CA3DAEB" w14:textId="77777777" w:rsidR="002771E2" w:rsidRPr="00594488" w:rsidRDefault="002771E2" w:rsidP="002771E2">
            <w:pPr>
              <w:rPr>
                <w:rFonts w:ascii="Corbel" w:hAnsi="Corbel"/>
              </w:rPr>
            </w:pPr>
          </w:p>
        </w:tc>
      </w:tr>
      <w:tr w:rsidR="002771E2" w:rsidRPr="00594488" w14:paraId="2A26F230" w14:textId="77777777" w:rsidTr="002771E2">
        <w:tc>
          <w:tcPr>
            <w:tcW w:w="470" w:type="dxa"/>
            <w:vAlign w:val="center"/>
          </w:tcPr>
          <w:p w14:paraId="1CE20FBD" w14:textId="77777777" w:rsidR="002771E2" w:rsidRPr="00594488" w:rsidRDefault="002771E2" w:rsidP="002771E2">
            <w:pPr>
              <w:jc w:val="center"/>
              <w:rPr>
                <w:rFonts w:ascii="Corbel" w:hAnsi="Corbel"/>
                <w:b/>
              </w:rPr>
            </w:pPr>
            <w:r>
              <w:rPr>
                <w:rFonts w:ascii="Corbel" w:hAnsi="Corbel"/>
                <w:b/>
              </w:rPr>
              <w:t>16</w:t>
            </w:r>
          </w:p>
        </w:tc>
        <w:tc>
          <w:tcPr>
            <w:tcW w:w="4183" w:type="dxa"/>
          </w:tcPr>
          <w:p w14:paraId="27829709" w14:textId="77777777" w:rsidR="002771E2" w:rsidRPr="00594488" w:rsidRDefault="002771E2" w:rsidP="002771E2">
            <w:pPr>
              <w:rPr>
                <w:rFonts w:ascii="Corbel" w:hAnsi="Corbel"/>
              </w:rPr>
            </w:pPr>
            <w:r w:rsidRPr="00594488">
              <w:rPr>
                <w:rFonts w:ascii="Corbel" w:hAnsi="Corbel"/>
              </w:rPr>
              <w:t>Dispositivi per audio-tour</w:t>
            </w:r>
          </w:p>
        </w:tc>
        <w:tc>
          <w:tcPr>
            <w:tcW w:w="1909" w:type="dxa"/>
            <w:vAlign w:val="center"/>
          </w:tcPr>
          <w:p w14:paraId="57E8F1C9"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E908ABB" w14:textId="77777777" w:rsidR="002771E2" w:rsidRPr="00594488" w:rsidRDefault="002771E2" w:rsidP="002771E2">
            <w:pPr>
              <w:rPr>
                <w:rFonts w:ascii="Corbel" w:hAnsi="Corbel"/>
              </w:rPr>
            </w:pPr>
          </w:p>
        </w:tc>
      </w:tr>
      <w:tr w:rsidR="002771E2" w:rsidRPr="00594488" w14:paraId="3043A4C5" w14:textId="77777777" w:rsidTr="002771E2">
        <w:tc>
          <w:tcPr>
            <w:tcW w:w="470" w:type="dxa"/>
            <w:vAlign w:val="center"/>
          </w:tcPr>
          <w:p w14:paraId="3325F581" w14:textId="77777777" w:rsidR="002771E2" w:rsidRPr="00594488" w:rsidRDefault="002771E2" w:rsidP="002771E2">
            <w:pPr>
              <w:jc w:val="center"/>
              <w:rPr>
                <w:rFonts w:ascii="Corbel" w:hAnsi="Corbel"/>
                <w:b/>
              </w:rPr>
            </w:pPr>
            <w:r>
              <w:rPr>
                <w:rFonts w:ascii="Corbel" w:hAnsi="Corbel"/>
                <w:b/>
              </w:rPr>
              <w:t>17</w:t>
            </w:r>
          </w:p>
        </w:tc>
        <w:tc>
          <w:tcPr>
            <w:tcW w:w="4183" w:type="dxa"/>
          </w:tcPr>
          <w:p w14:paraId="52481613" w14:textId="77777777" w:rsidR="002771E2" w:rsidRPr="00594488" w:rsidRDefault="002771E2" w:rsidP="002771E2">
            <w:pPr>
              <w:jc w:val="both"/>
              <w:rPr>
                <w:rFonts w:ascii="Corbel" w:hAnsi="Corbel"/>
              </w:rPr>
            </w:pPr>
            <w:r w:rsidRPr="00594488">
              <w:rPr>
                <w:rFonts w:ascii="Corbel" w:eastAsia="Times New Roman" w:hAnsi="Corbel" w:cs="Verdana"/>
                <w:b/>
                <w:bCs/>
                <w:color w:val="333333"/>
                <w:spacing w:val="-1"/>
                <w:sz w:val="20"/>
                <w:szCs w:val="20"/>
                <w:lang w:eastAsia="it-IT"/>
              </w:rPr>
              <w:t>Guide</w:t>
            </w:r>
            <w:r w:rsidRPr="00594488">
              <w:rPr>
                <w:rFonts w:ascii="Corbel" w:eastAsia="Times New Roman" w:hAnsi="Corbel" w:cs="Verdana"/>
                <w:b/>
                <w:bCs/>
                <w:color w:val="333333"/>
                <w:spacing w:val="-21"/>
                <w:sz w:val="20"/>
                <w:szCs w:val="20"/>
                <w:lang w:eastAsia="it-IT"/>
              </w:rPr>
              <w:t xml:space="preserve"> </w:t>
            </w:r>
            <w:r w:rsidRPr="00594488">
              <w:rPr>
                <w:rFonts w:ascii="Corbel" w:eastAsia="Times New Roman" w:hAnsi="Corbel" w:cs="Verdana"/>
                <w:b/>
                <w:bCs/>
                <w:color w:val="333333"/>
                <w:sz w:val="20"/>
                <w:szCs w:val="20"/>
                <w:lang w:eastAsia="it-IT"/>
              </w:rPr>
              <w:t>multimediali</w:t>
            </w:r>
          </w:p>
        </w:tc>
        <w:tc>
          <w:tcPr>
            <w:tcW w:w="1909" w:type="dxa"/>
            <w:vAlign w:val="center"/>
          </w:tcPr>
          <w:p w14:paraId="3283CA4B"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04F46E99" w14:textId="77777777" w:rsidR="002771E2" w:rsidRPr="00594488" w:rsidRDefault="002771E2" w:rsidP="002771E2">
            <w:pPr>
              <w:rPr>
                <w:rFonts w:ascii="Corbel" w:hAnsi="Corbel"/>
              </w:rPr>
            </w:pPr>
          </w:p>
        </w:tc>
      </w:tr>
      <w:tr w:rsidR="002771E2" w:rsidRPr="00594488" w14:paraId="6B2C85A3" w14:textId="77777777" w:rsidTr="002771E2">
        <w:tc>
          <w:tcPr>
            <w:tcW w:w="470" w:type="dxa"/>
            <w:vAlign w:val="center"/>
          </w:tcPr>
          <w:p w14:paraId="2E14F475" w14:textId="77777777" w:rsidR="002771E2" w:rsidRPr="00594488" w:rsidRDefault="002771E2" w:rsidP="002771E2">
            <w:pPr>
              <w:jc w:val="center"/>
              <w:rPr>
                <w:rFonts w:ascii="Corbel" w:hAnsi="Corbel"/>
                <w:b/>
              </w:rPr>
            </w:pPr>
            <w:r>
              <w:rPr>
                <w:rFonts w:ascii="Corbel" w:hAnsi="Corbel"/>
                <w:b/>
              </w:rPr>
              <w:t>18</w:t>
            </w:r>
          </w:p>
        </w:tc>
        <w:tc>
          <w:tcPr>
            <w:tcW w:w="4183" w:type="dxa"/>
          </w:tcPr>
          <w:p w14:paraId="74F2ECA4" w14:textId="77777777" w:rsidR="002771E2" w:rsidRPr="00594488" w:rsidRDefault="002771E2" w:rsidP="002771E2">
            <w:pPr>
              <w:jc w:val="both"/>
              <w:rPr>
                <w:rFonts w:ascii="Corbel" w:hAnsi="Corbel"/>
              </w:rPr>
            </w:pPr>
            <w:r w:rsidRPr="00594488">
              <w:rPr>
                <w:rFonts w:ascii="Corbel" w:hAnsi="Corbel"/>
              </w:rPr>
              <w:t>Prospettive parlanti</w:t>
            </w:r>
          </w:p>
        </w:tc>
        <w:tc>
          <w:tcPr>
            <w:tcW w:w="1909" w:type="dxa"/>
            <w:vAlign w:val="center"/>
          </w:tcPr>
          <w:p w14:paraId="266D3C00"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47A39F8B" w14:textId="77777777" w:rsidR="002771E2" w:rsidRPr="00594488" w:rsidRDefault="002771E2" w:rsidP="002771E2">
            <w:pPr>
              <w:rPr>
                <w:rFonts w:ascii="Corbel" w:hAnsi="Corbel"/>
              </w:rPr>
            </w:pPr>
          </w:p>
        </w:tc>
      </w:tr>
      <w:tr w:rsidR="002771E2" w:rsidRPr="00594488" w14:paraId="3EBD2D78" w14:textId="77777777" w:rsidTr="002771E2">
        <w:tc>
          <w:tcPr>
            <w:tcW w:w="470" w:type="dxa"/>
            <w:vAlign w:val="center"/>
          </w:tcPr>
          <w:p w14:paraId="260FBEDE" w14:textId="77777777" w:rsidR="002771E2" w:rsidRPr="00594488" w:rsidRDefault="002771E2" w:rsidP="002771E2">
            <w:pPr>
              <w:jc w:val="center"/>
              <w:rPr>
                <w:rFonts w:ascii="Corbel" w:hAnsi="Corbel"/>
                <w:b/>
              </w:rPr>
            </w:pPr>
            <w:r>
              <w:rPr>
                <w:rFonts w:ascii="Corbel" w:hAnsi="Corbel"/>
                <w:b/>
              </w:rPr>
              <w:t>19</w:t>
            </w:r>
          </w:p>
        </w:tc>
        <w:tc>
          <w:tcPr>
            <w:tcW w:w="4183" w:type="dxa"/>
          </w:tcPr>
          <w:p w14:paraId="451A1FD8" w14:textId="77777777" w:rsidR="002771E2" w:rsidRPr="00594488" w:rsidRDefault="002771E2" w:rsidP="002771E2">
            <w:pPr>
              <w:jc w:val="both"/>
              <w:rPr>
                <w:rFonts w:ascii="Corbel" w:hAnsi="Corbel"/>
              </w:rPr>
            </w:pPr>
            <w:r w:rsidRPr="00594488">
              <w:rPr>
                <w:rFonts w:ascii="Corbel" w:hAnsi="Corbel"/>
              </w:rPr>
              <w:t>Schede di sala</w:t>
            </w:r>
          </w:p>
        </w:tc>
        <w:tc>
          <w:tcPr>
            <w:tcW w:w="1909" w:type="dxa"/>
            <w:vAlign w:val="center"/>
          </w:tcPr>
          <w:p w14:paraId="1644691A"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5980D6CC" w14:textId="77777777" w:rsidR="002771E2" w:rsidRPr="00594488" w:rsidRDefault="002771E2" w:rsidP="002771E2">
            <w:pPr>
              <w:rPr>
                <w:rFonts w:ascii="Corbel" w:hAnsi="Corbel"/>
              </w:rPr>
            </w:pPr>
          </w:p>
        </w:tc>
      </w:tr>
      <w:tr w:rsidR="002771E2" w:rsidRPr="00594488" w14:paraId="5E3A87B8" w14:textId="77777777" w:rsidTr="002771E2">
        <w:tc>
          <w:tcPr>
            <w:tcW w:w="470" w:type="dxa"/>
            <w:vAlign w:val="center"/>
          </w:tcPr>
          <w:p w14:paraId="7A863ADE" w14:textId="77777777" w:rsidR="002771E2" w:rsidRPr="00594488" w:rsidRDefault="002771E2" w:rsidP="002771E2">
            <w:pPr>
              <w:jc w:val="center"/>
              <w:rPr>
                <w:rFonts w:ascii="Corbel" w:hAnsi="Corbel"/>
                <w:b/>
              </w:rPr>
            </w:pPr>
            <w:r>
              <w:rPr>
                <w:rFonts w:ascii="Corbel" w:hAnsi="Corbel"/>
                <w:b/>
              </w:rPr>
              <w:t>20</w:t>
            </w:r>
          </w:p>
        </w:tc>
        <w:tc>
          <w:tcPr>
            <w:tcW w:w="4183" w:type="dxa"/>
          </w:tcPr>
          <w:p w14:paraId="0A8D5488" w14:textId="77777777" w:rsidR="002771E2" w:rsidRPr="00594488" w:rsidRDefault="002771E2" w:rsidP="002771E2">
            <w:pPr>
              <w:jc w:val="both"/>
              <w:rPr>
                <w:rFonts w:ascii="Corbel" w:hAnsi="Corbel"/>
              </w:rPr>
            </w:pPr>
            <w:r w:rsidRPr="00594488">
              <w:rPr>
                <w:rFonts w:ascii="Corbel" w:hAnsi="Corbel"/>
              </w:rPr>
              <w:t>Mappe tattili di luogo con caratteri Braille</w:t>
            </w:r>
          </w:p>
        </w:tc>
        <w:tc>
          <w:tcPr>
            <w:tcW w:w="1909" w:type="dxa"/>
            <w:vAlign w:val="center"/>
          </w:tcPr>
          <w:p w14:paraId="6AF09EE0"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2C0BDD6E" w14:textId="77777777" w:rsidR="002771E2" w:rsidRPr="00594488" w:rsidRDefault="002771E2" w:rsidP="002771E2">
            <w:pPr>
              <w:rPr>
                <w:rFonts w:ascii="Corbel" w:hAnsi="Corbel"/>
              </w:rPr>
            </w:pPr>
          </w:p>
        </w:tc>
      </w:tr>
      <w:tr w:rsidR="002771E2" w:rsidRPr="00594488" w14:paraId="078D059C" w14:textId="77777777" w:rsidTr="002771E2">
        <w:tc>
          <w:tcPr>
            <w:tcW w:w="470" w:type="dxa"/>
            <w:vAlign w:val="center"/>
          </w:tcPr>
          <w:p w14:paraId="067597FB" w14:textId="77777777" w:rsidR="002771E2" w:rsidRPr="00594488" w:rsidRDefault="002771E2" w:rsidP="002771E2">
            <w:pPr>
              <w:jc w:val="center"/>
              <w:rPr>
                <w:rFonts w:ascii="Corbel" w:hAnsi="Corbel"/>
                <w:b/>
              </w:rPr>
            </w:pPr>
            <w:r>
              <w:rPr>
                <w:rFonts w:ascii="Corbel" w:hAnsi="Corbel"/>
                <w:b/>
              </w:rPr>
              <w:t>21</w:t>
            </w:r>
          </w:p>
        </w:tc>
        <w:tc>
          <w:tcPr>
            <w:tcW w:w="4183" w:type="dxa"/>
          </w:tcPr>
          <w:p w14:paraId="68542E81" w14:textId="77777777" w:rsidR="002771E2" w:rsidRPr="00594488" w:rsidRDefault="002771E2" w:rsidP="002771E2">
            <w:pPr>
              <w:jc w:val="both"/>
              <w:rPr>
                <w:rFonts w:ascii="Corbel" w:hAnsi="Corbel"/>
              </w:rPr>
            </w:pPr>
            <w:r w:rsidRPr="00594488">
              <w:rPr>
                <w:rFonts w:ascii="Corbel" w:hAnsi="Corbel"/>
              </w:rPr>
              <w:t>Mappe tattili di luogo con caratteri a rilievo</w:t>
            </w:r>
          </w:p>
        </w:tc>
        <w:tc>
          <w:tcPr>
            <w:tcW w:w="1909" w:type="dxa"/>
            <w:vAlign w:val="center"/>
          </w:tcPr>
          <w:p w14:paraId="0088FF28"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22B1516A" w14:textId="77777777" w:rsidR="002771E2" w:rsidRPr="00594488" w:rsidRDefault="002771E2" w:rsidP="002771E2">
            <w:pPr>
              <w:rPr>
                <w:rFonts w:ascii="Corbel" w:hAnsi="Corbel"/>
              </w:rPr>
            </w:pPr>
          </w:p>
        </w:tc>
      </w:tr>
      <w:tr w:rsidR="002771E2" w:rsidRPr="00594488" w14:paraId="14A9DC4D" w14:textId="77777777" w:rsidTr="002771E2">
        <w:tc>
          <w:tcPr>
            <w:tcW w:w="470" w:type="dxa"/>
            <w:vAlign w:val="center"/>
          </w:tcPr>
          <w:p w14:paraId="481CF632" w14:textId="77777777" w:rsidR="002771E2" w:rsidRPr="00594488" w:rsidRDefault="002771E2" w:rsidP="002771E2">
            <w:pPr>
              <w:jc w:val="center"/>
              <w:rPr>
                <w:rFonts w:ascii="Corbel" w:hAnsi="Corbel"/>
                <w:b/>
              </w:rPr>
            </w:pPr>
            <w:r>
              <w:rPr>
                <w:rFonts w:ascii="Corbel" w:hAnsi="Corbel"/>
                <w:b/>
              </w:rPr>
              <w:t>22</w:t>
            </w:r>
          </w:p>
        </w:tc>
        <w:tc>
          <w:tcPr>
            <w:tcW w:w="4183" w:type="dxa"/>
          </w:tcPr>
          <w:p w14:paraId="1A1DA70F" w14:textId="77777777" w:rsidR="002771E2" w:rsidRPr="00594488" w:rsidRDefault="002771E2" w:rsidP="002771E2">
            <w:pPr>
              <w:jc w:val="both"/>
              <w:rPr>
                <w:rFonts w:ascii="Corbel" w:hAnsi="Corbel"/>
              </w:rPr>
            </w:pPr>
            <w:r w:rsidRPr="00594488">
              <w:rPr>
                <w:rFonts w:ascii="Corbel" w:hAnsi="Corbel"/>
              </w:rPr>
              <w:t>Mappe tattili di luogo con simboli a rilievo</w:t>
            </w:r>
          </w:p>
        </w:tc>
        <w:tc>
          <w:tcPr>
            <w:tcW w:w="1909" w:type="dxa"/>
            <w:vAlign w:val="center"/>
          </w:tcPr>
          <w:p w14:paraId="7E9E9FCB"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26653B8A" w14:textId="77777777" w:rsidR="002771E2" w:rsidRPr="00594488" w:rsidRDefault="002771E2" w:rsidP="002771E2">
            <w:pPr>
              <w:rPr>
                <w:rFonts w:ascii="Corbel" w:hAnsi="Corbel"/>
              </w:rPr>
            </w:pPr>
          </w:p>
        </w:tc>
      </w:tr>
      <w:tr w:rsidR="002771E2" w:rsidRPr="00594488" w14:paraId="381D6AD5" w14:textId="77777777" w:rsidTr="002771E2">
        <w:tc>
          <w:tcPr>
            <w:tcW w:w="470" w:type="dxa"/>
            <w:vAlign w:val="center"/>
          </w:tcPr>
          <w:p w14:paraId="53752E2B" w14:textId="77777777" w:rsidR="002771E2" w:rsidRPr="00594488" w:rsidRDefault="002771E2" w:rsidP="002771E2">
            <w:pPr>
              <w:jc w:val="center"/>
              <w:rPr>
                <w:rFonts w:ascii="Corbel" w:hAnsi="Corbel"/>
                <w:b/>
              </w:rPr>
            </w:pPr>
            <w:r>
              <w:rPr>
                <w:rFonts w:ascii="Corbel" w:hAnsi="Corbel"/>
                <w:b/>
              </w:rPr>
              <w:t>23</w:t>
            </w:r>
          </w:p>
        </w:tc>
        <w:tc>
          <w:tcPr>
            <w:tcW w:w="4183" w:type="dxa"/>
          </w:tcPr>
          <w:p w14:paraId="51790A4D" w14:textId="77777777" w:rsidR="002771E2" w:rsidRPr="00594488" w:rsidRDefault="002771E2" w:rsidP="002771E2">
            <w:pPr>
              <w:jc w:val="both"/>
              <w:rPr>
                <w:rFonts w:ascii="Corbel" w:hAnsi="Corbel"/>
              </w:rPr>
            </w:pPr>
            <w:r w:rsidRPr="00594488">
              <w:rPr>
                <w:rFonts w:ascii="Corbel" w:hAnsi="Corbel"/>
              </w:rPr>
              <w:t>Mappe tattili di luogo con caratteri ingranditi</w:t>
            </w:r>
          </w:p>
        </w:tc>
        <w:tc>
          <w:tcPr>
            <w:tcW w:w="1909" w:type="dxa"/>
            <w:vAlign w:val="center"/>
          </w:tcPr>
          <w:p w14:paraId="2B8D0E48"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5D699F9E" w14:textId="77777777" w:rsidR="002771E2" w:rsidRPr="00594488" w:rsidRDefault="002771E2" w:rsidP="002771E2">
            <w:pPr>
              <w:rPr>
                <w:rFonts w:ascii="Corbel" w:hAnsi="Corbel"/>
              </w:rPr>
            </w:pPr>
          </w:p>
        </w:tc>
      </w:tr>
      <w:tr w:rsidR="002771E2" w:rsidRPr="00594488" w14:paraId="4B3B0BB9" w14:textId="77777777" w:rsidTr="002771E2">
        <w:tc>
          <w:tcPr>
            <w:tcW w:w="470" w:type="dxa"/>
            <w:vAlign w:val="center"/>
          </w:tcPr>
          <w:p w14:paraId="5B983F93" w14:textId="77777777" w:rsidR="002771E2" w:rsidRPr="00594488" w:rsidRDefault="002771E2" w:rsidP="002771E2">
            <w:pPr>
              <w:jc w:val="center"/>
              <w:rPr>
                <w:rFonts w:ascii="Corbel" w:hAnsi="Corbel"/>
                <w:b/>
              </w:rPr>
            </w:pPr>
            <w:r>
              <w:rPr>
                <w:rFonts w:ascii="Corbel" w:hAnsi="Corbel"/>
                <w:b/>
              </w:rPr>
              <w:t>24</w:t>
            </w:r>
          </w:p>
        </w:tc>
        <w:tc>
          <w:tcPr>
            <w:tcW w:w="4183" w:type="dxa"/>
          </w:tcPr>
          <w:p w14:paraId="7ACBCE34" w14:textId="77777777" w:rsidR="002771E2" w:rsidRPr="00594488" w:rsidRDefault="002771E2" w:rsidP="002771E2">
            <w:pPr>
              <w:jc w:val="both"/>
              <w:rPr>
                <w:rFonts w:ascii="Corbel" w:hAnsi="Corbel"/>
              </w:rPr>
            </w:pPr>
            <w:r w:rsidRPr="00594488">
              <w:rPr>
                <w:rFonts w:ascii="Corbel" w:hAnsi="Corbel"/>
              </w:rPr>
              <w:t>Mappe tattili di luogo con caratteri con contrasto di luminanza</w:t>
            </w:r>
          </w:p>
        </w:tc>
        <w:tc>
          <w:tcPr>
            <w:tcW w:w="1909" w:type="dxa"/>
            <w:vAlign w:val="center"/>
          </w:tcPr>
          <w:p w14:paraId="77B29EFE"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A8A6B17" w14:textId="77777777" w:rsidR="002771E2" w:rsidRPr="00594488" w:rsidRDefault="002771E2" w:rsidP="002771E2">
            <w:pPr>
              <w:rPr>
                <w:rFonts w:ascii="Corbel" w:hAnsi="Corbel"/>
              </w:rPr>
            </w:pPr>
          </w:p>
        </w:tc>
      </w:tr>
      <w:tr w:rsidR="002771E2" w:rsidRPr="00594488" w14:paraId="3D11E597" w14:textId="77777777" w:rsidTr="002771E2">
        <w:tc>
          <w:tcPr>
            <w:tcW w:w="470" w:type="dxa"/>
            <w:vAlign w:val="center"/>
          </w:tcPr>
          <w:p w14:paraId="333DA527" w14:textId="77777777" w:rsidR="002771E2" w:rsidRPr="00594488" w:rsidRDefault="002771E2" w:rsidP="002771E2">
            <w:pPr>
              <w:jc w:val="center"/>
              <w:rPr>
                <w:rFonts w:ascii="Corbel" w:hAnsi="Corbel"/>
                <w:b/>
              </w:rPr>
            </w:pPr>
            <w:r>
              <w:rPr>
                <w:rFonts w:ascii="Corbel" w:hAnsi="Corbel"/>
                <w:b/>
              </w:rPr>
              <w:t>25</w:t>
            </w:r>
          </w:p>
        </w:tc>
        <w:tc>
          <w:tcPr>
            <w:tcW w:w="4183" w:type="dxa"/>
          </w:tcPr>
          <w:p w14:paraId="5EF5A70D" w14:textId="77777777" w:rsidR="002771E2" w:rsidRPr="00594488" w:rsidRDefault="002771E2" w:rsidP="002771E2">
            <w:pPr>
              <w:jc w:val="both"/>
              <w:rPr>
                <w:rFonts w:ascii="Corbel" w:hAnsi="Corbel"/>
              </w:rPr>
            </w:pPr>
            <w:r w:rsidRPr="00594488">
              <w:rPr>
                <w:rFonts w:ascii="Corbel" w:hAnsi="Corbel"/>
              </w:rPr>
              <w:t>Sono presenti plastici e/o modelli volumetrici</w:t>
            </w:r>
          </w:p>
        </w:tc>
        <w:tc>
          <w:tcPr>
            <w:tcW w:w="1909" w:type="dxa"/>
            <w:vAlign w:val="center"/>
          </w:tcPr>
          <w:p w14:paraId="11168E6B"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2962598B" w14:textId="77777777" w:rsidR="002771E2" w:rsidRPr="00594488" w:rsidRDefault="002771E2" w:rsidP="002771E2">
            <w:pPr>
              <w:rPr>
                <w:rFonts w:ascii="Corbel" w:hAnsi="Corbel"/>
              </w:rPr>
            </w:pPr>
          </w:p>
        </w:tc>
      </w:tr>
      <w:tr w:rsidR="002771E2" w:rsidRPr="00594488" w14:paraId="755A71C3" w14:textId="77777777" w:rsidTr="002771E2">
        <w:tc>
          <w:tcPr>
            <w:tcW w:w="470" w:type="dxa"/>
            <w:vAlign w:val="center"/>
          </w:tcPr>
          <w:p w14:paraId="72A19F41" w14:textId="77777777" w:rsidR="002771E2" w:rsidRPr="00594488" w:rsidRDefault="002771E2" w:rsidP="002771E2">
            <w:pPr>
              <w:jc w:val="center"/>
              <w:rPr>
                <w:rFonts w:ascii="Corbel" w:hAnsi="Corbel"/>
                <w:b/>
              </w:rPr>
            </w:pPr>
            <w:r>
              <w:rPr>
                <w:rFonts w:ascii="Corbel" w:hAnsi="Corbel"/>
                <w:b/>
              </w:rPr>
              <w:t>26</w:t>
            </w:r>
          </w:p>
        </w:tc>
        <w:tc>
          <w:tcPr>
            <w:tcW w:w="4183" w:type="dxa"/>
          </w:tcPr>
          <w:p w14:paraId="3D6772CE" w14:textId="77777777" w:rsidR="002771E2" w:rsidRPr="00594488" w:rsidRDefault="002771E2" w:rsidP="002771E2">
            <w:pPr>
              <w:jc w:val="both"/>
              <w:rPr>
                <w:rFonts w:ascii="Corbel" w:hAnsi="Corbel"/>
              </w:rPr>
            </w:pPr>
            <w:r w:rsidRPr="00594488">
              <w:rPr>
                <w:rFonts w:ascii="Corbel" w:hAnsi="Corbel"/>
              </w:rPr>
              <w:t xml:space="preserve">Altro </w:t>
            </w:r>
          </w:p>
        </w:tc>
        <w:tc>
          <w:tcPr>
            <w:tcW w:w="1909" w:type="dxa"/>
            <w:vAlign w:val="center"/>
          </w:tcPr>
          <w:p w14:paraId="44AC1BC8"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9B2A46C" w14:textId="77777777" w:rsidR="002771E2" w:rsidRPr="00594488" w:rsidRDefault="002771E2" w:rsidP="002771E2">
            <w:pPr>
              <w:rPr>
                <w:rFonts w:ascii="Corbel" w:hAnsi="Corbel"/>
              </w:rPr>
            </w:pPr>
          </w:p>
        </w:tc>
      </w:tr>
    </w:tbl>
    <w:p w14:paraId="29CB3E54" w14:textId="77777777" w:rsidR="002771E2" w:rsidRPr="00594488" w:rsidRDefault="002771E2" w:rsidP="002771E2">
      <w:pPr>
        <w:rPr>
          <w:rFonts w:ascii="Corbel" w:eastAsia="Times New Roman" w:hAnsi="Corbel" w:cs="Verdana"/>
          <w:b/>
          <w:bCs/>
          <w:spacing w:val="-1"/>
          <w:sz w:val="20"/>
          <w:szCs w:val="20"/>
          <w:lang w:eastAsia="it-IT"/>
        </w:rPr>
      </w:pPr>
    </w:p>
    <w:p w14:paraId="7522D2FC" w14:textId="77777777" w:rsidR="002771E2" w:rsidRPr="002771E2" w:rsidRDefault="002771E2" w:rsidP="002771E2">
      <w:pPr>
        <w:pStyle w:val="Paragrafoelenco"/>
        <w:widowControl w:val="0"/>
        <w:numPr>
          <w:ilvl w:val="0"/>
          <w:numId w:val="11"/>
        </w:numPr>
        <w:kinsoku w:val="0"/>
        <w:overflowPunct w:val="0"/>
        <w:autoSpaceDE w:val="0"/>
        <w:autoSpaceDN w:val="0"/>
        <w:adjustRightInd w:val="0"/>
        <w:spacing w:before="63" w:after="0" w:line="240" w:lineRule="auto"/>
        <w:rPr>
          <w:rFonts w:ascii="Corbel" w:eastAsia="Times New Roman" w:hAnsi="Corbel" w:cs="Verdana"/>
          <w:b/>
          <w:bCs/>
          <w:spacing w:val="-1"/>
          <w:sz w:val="20"/>
          <w:szCs w:val="20"/>
          <w:lang w:eastAsia="it-IT"/>
        </w:rPr>
      </w:pPr>
      <w:r w:rsidRPr="002771E2">
        <w:rPr>
          <w:rFonts w:ascii="Corbel" w:eastAsia="Times New Roman" w:hAnsi="Corbel" w:cs="Verdana"/>
          <w:b/>
          <w:bCs/>
          <w:spacing w:val="-1"/>
          <w:sz w:val="20"/>
          <w:szCs w:val="20"/>
          <w:lang w:eastAsia="it-IT"/>
        </w:rPr>
        <w:t>LA</w:t>
      </w:r>
      <w:r w:rsidRPr="002771E2">
        <w:rPr>
          <w:rFonts w:ascii="Corbel" w:eastAsia="Times New Roman" w:hAnsi="Corbel" w:cs="Verdana"/>
          <w:b/>
          <w:bCs/>
          <w:spacing w:val="-10"/>
          <w:sz w:val="20"/>
          <w:szCs w:val="20"/>
          <w:lang w:eastAsia="it-IT"/>
        </w:rPr>
        <w:t xml:space="preserve"> </w:t>
      </w:r>
      <w:r w:rsidRPr="002771E2">
        <w:rPr>
          <w:rFonts w:ascii="Corbel" w:eastAsia="Times New Roman" w:hAnsi="Corbel" w:cs="Verdana"/>
          <w:b/>
          <w:bCs/>
          <w:spacing w:val="-1"/>
          <w:sz w:val="20"/>
          <w:szCs w:val="20"/>
          <w:lang w:eastAsia="it-IT"/>
        </w:rPr>
        <w:t>STRUTTURA</w:t>
      </w:r>
      <w:r w:rsidRPr="002771E2">
        <w:rPr>
          <w:rFonts w:ascii="Corbel" w:eastAsia="Times New Roman" w:hAnsi="Corbel" w:cs="Verdana"/>
          <w:b/>
          <w:bCs/>
          <w:spacing w:val="-9"/>
          <w:sz w:val="20"/>
          <w:szCs w:val="20"/>
          <w:lang w:eastAsia="it-IT"/>
        </w:rPr>
        <w:t xml:space="preserve"> </w:t>
      </w:r>
      <w:r w:rsidRPr="002771E2">
        <w:rPr>
          <w:rFonts w:ascii="Corbel" w:eastAsia="Times New Roman" w:hAnsi="Corbel" w:cs="Verdana"/>
          <w:b/>
          <w:bCs/>
          <w:sz w:val="20"/>
          <w:szCs w:val="20"/>
          <w:lang w:eastAsia="it-IT"/>
        </w:rPr>
        <w:t>DISPONE</w:t>
      </w:r>
      <w:r w:rsidRPr="002771E2">
        <w:rPr>
          <w:rFonts w:ascii="Corbel" w:eastAsia="Times New Roman" w:hAnsi="Corbel" w:cs="Verdana"/>
          <w:b/>
          <w:bCs/>
          <w:spacing w:val="-10"/>
          <w:sz w:val="20"/>
          <w:szCs w:val="20"/>
          <w:lang w:eastAsia="it-IT"/>
        </w:rPr>
        <w:t xml:space="preserve"> </w:t>
      </w:r>
      <w:r w:rsidRPr="002771E2">
        <w:rPr>
          <w:rFonts w:ascii="Corbel" w:eastAsia="Times New Roman" w:hAnsi="Corbel" w:cs="Verdana"/>
          <w:b/>
          <w:bCs/>
          <w:sz w:val="20"/>
          <w:szCs w:val="20"/>
          <w:lang w:eastAsia="it-IT"/>
        </w:rPr>
        <w:t>DI</w:t>
      </w:r>
      <w:r w:rsidRPr="002771E2">
        <w:rPr>
          <w:rFonts w:ascii="Corbel" w:eastAsia="Times New Roman" w:hAnsi="Corbel" w:cs="Verdana"/>
          <w:b/>
          <w:bCs/>
          <w:spacing w:val="-7"/>
          <w:sz w:val="20"/>
          <w:szCs w:val="20"/>
          <w:lang w:eastAsia="it-IT"/>
        </w:rPr>
        <w:t xml:space="preserve"> </w:t>
      </w:r>
      <w:r w:rsidRPr="002771E2">
        <w:rPr>
          <w:rFonts w:ascii="Corbel" w:eastAsia="Times New Roman" w:hAnsi="Corbel" w:cs="Verdana"/>
          <w:b/>
          <w:bCs/>
          <w:spacing w:val="-1"/>
          <w:sz w:val="20"/>
          <w:szCs w:val="20"/>
          <w:lang w:eastAsia="it-IT"/>
        </w:rPr>
        <w:t>AUSILI</w:t>
      </w:r>
      <w:r w:rsidRPr="002771E2">
        <w:rPr>
          <w:rFonts w:ascii="Corbel" w:eastAsia="Times New Roman" w:hAnsi="Corbel" w:cs="Verdana"/>
          <w:b/>
          <w:bCs/>
          <w:spacing w:val="-9"/>
          <w:sz w:val="20"/>
          <w:szCs w:val="20"/>
          <w:lang w:eastAsia="it-IT"/>
        </w:rPr>
        <w:t xml:space="preserve"> </w:t>
      </w:r>
      <w:r w:rsidRPr="002771E2">
        <w:rPr>
          <w:rFonts w:ascii="Corbel" w:eastAsia="Times New Roman" w:hAnsi="Corbel" w:cs="Verdana"/>
          <w:b/>
          <w:bCs/>
          <w:spacing w:val="-1"/>
          <w:sz w:val="20"/>
          <w:szCs w:val="20"/>
          <w:lang w:eastAsia="it-IT"/>
        </w:rPr>
        <w:t>ALLA</w:t>
      </w:r>
      <w:r w:rsidRPr="002771E2">
        <w:rPr>
          <w:rFonts w:ascii="Corbel" w:eastAsia="Times New Roman" w:hAnsi="Corbel" w:cs="Verdana"/>
          <w:b/>
          <w:bCs/>
          <w:spacing w:val="-10"/>
          <w:sz w:val="20"/>
          <w:szCs w:val="20"/>
          <w:lang w:eastAsia="it-IT"/>
        </w:rPr>
        <w:t xml:space="preserve"> </w:t>
      </w:r>
      <w:r w:rsidRPr="002771E2">
        <w:rPr>
          <w:rFonts w:ascii="Corbel" w:eastAsia="Times New Roman" w:hAnsi="Corbel" w:cs="Verdana"/>
          <w:b/>
          <w:bCs/>
          <w:spacing w:val="-1"/>
          <w:sz w:val="20"/>
          <w:szCs w:val="20"/>
          <w:lang w:eastAsia="it-IT"/>
        </w:rPr>
        <w:t>MOBILITÀ</w:t>
      </w:r>
    </w:p>
    <w:p w14:paraId="54050FC5" w14:textId="77777777" w:rsidR="002771E2" w:rsidRPr="00594488" w:rsidRDefault="002771E2" w:rsidP="002771E2">
      <w:pPr>
        <w:widowControl w:val="0"/>
        <w:kinsoku w:val="0"/>
        <w:overflowPunct w:val="0"/>
        <w:autoSpaceDE w:val="0"/>
        <w:autoSpaceDN w:val="0"/>
        <w:adjustRightInd w:val="0"/>
        <w:spacing w:before="63" w:after="0" w:line="240" w:lineRule="auto"/>
        <w:rPr>
          <w:rFonts w:ascii="Corbel" w:eastAsia="Times New Roman" w:hAnsi="Corbel" w:cs="Verdana"/>
          <w:sz w:val="20"/>
          <w:szCs w:val="20"/>
          <w:lang w:eastAsia="it-IT"/>
        </w:rPr>
      </w:pPr>
    </w:p>
    <w:tbl>
      <w:tblPr>
        <w:tblStyle w:val="Grigliatabellachiara19"/>
        <w:tblW w:w="0" w:type="auto"/>
        <w:tblLook w:val="04A0" w:firstRow="1" w:lastRow="0" w:firstColumn="1" w:lastColumn="0" w:noHBand="0" w:noVBand="1"/>
      </w:tblPr>
      <w:tblGrid>
        <w:gridCol w:w="470"/>
        <w:gridCol w:w="4183"/>
        <w:gridCol w:w="1909"/>
        <w:gridCol w:w="2913"/>
      </w:tblGrid>
      <w:tr w:rsidR="002771E2" w:rsidRPr="00594488" w14:paraId="24AD6CF8" w14:textId="77777777" w:rsidTr="002771E2">
        <w:tc>
          <w:tcPr>
            <w:tcW w:w="470" w:type="dxa"/>
          </w:tcPr>
          <w:p w14:paraId="613AED14" w14:textId="77777777" w:rsidR="002771E2" w:rsidRPr="00594488" w:rsidRDefault="002771E2" w:rsidP="002771E2">
            <w:pPr>
              <w:jc w:val="center"/>
              <w:rPr>
                <w:rFonts w:ascii="Corbel" w:hAnsi="Corbel"/>
                <w:b/>
              </w:rPr>
            </w:pPr>
            <w:r w:rsidRPr="00594488">
              <w:rPr>
                <w:rFonts w:ascii="Corbel" w:hAnsi="Corbel"/>
                <w:b/>
              </w:rPr>
              <w:t>1</w:t>
            </w:r>
          </w:p>
        </w:tc>
        <w:tc>
          <w:tcPr>
            <w:tcW w:w="4183" w:type="dxa"/>
          </w:tcPr>
          <w:p w14:paraId="2CA6036A" w14:textId="77777777" w:rsidR="002771E2" w:rsidRPr="00594488" w:rsidRDefault="002771E2" w:rsidP="002771E2">
            <w:pPr>
              <w:jc w:val="both"/>
              <w:rPr>
                <w:rFonts w:ascii="Corbel" w:hAnsi="Corbel"/>
              </w:rPr>
            </w:pPr>
            <w:r w:rsidRPr="00594488">
              <w:rPr>
                <w:rFonts w:ascii="Corbel" w:hAnsi="Corbel"/>
              </w:rPr>
              <w:t>Sono presenti sedie a ruote</w:t>
            </w:r>
          </w:p>
        </w:tc>
        <w:tc>
          <w:tcPr>
            <w:tcW w:w="1909" w:type="dxa"/>
          </w:tcPr>
          <w:p w14:paraId="77DDC99A"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28C1FD2" w14:textId="77777777" w:rsidR="002771E2" w:rsidRPr="00594488" w:rsidRDefault="002771E2" w:rsidP="002771E2">
            <w:pPr>
              <w:rPr>
                <w:rFonts w:ascii="Corbel" w:hAnsi="Corbel"/>
              </w:rPr>
            </w:pPr>
          </w:p>
        </w:tc>
      </w:tr>
      <w:tr w:rsidR="002771E2" w:rsidRPr="00594488" w14:paraId="72E52AB3" w14:textId="77777777" w:rsidTr="002771E2">
        <w:tc>
          <w:tcPr>
            <w:tcW w:w="470" w:type="dxa"/>
          </w:tcPr>
          <w:p w14:paraId="2C3A29FB" w14:textId="77777777" w:rsidR="002771E2" w:rsidRPr="00594488" w:rsidRDefault="002771E2" w:rsidP="002771E2">
            <w:pPr>
              <w:jc w:val="center"/>
              <w:rPr>
                <w:rFonts w:ascii="Corbel" w:hAnsi="Corbel"/>
                <w:b/>
              </w:rPr>
            </w:pPr>
            <w:r w:rsidRPr="00594488">
              <w:rPr>
                <w:rFonts w:ascii="Corbel" w:hAnsi="Corbel"/>
                <w:b/>
              </w:rPr>
              <w:t>2</w:t>
            </w:r>
          </w:p>
        </w:tc>
        <w:tc>
          <w:tcPr>
            <w:tcW w:w="4183" w:type="dxa"/>
          </w:tcPr>
          <w:p w14:paraId="4E694B63" w14:textId="77777777" w:rsidR="002771E2" w:rsidRPr="00594488" w:rsidRDefault="002771E2" w:rsidP="002771E2">
            <w:pPr>
              <w:jc w:val="both"/>
              <w:rPr>
                <w:rFonts w:ascii="Corbel" w:hAnsi="Corbel"/>
              </w:rPr>
            </w:pPr>
            <w:r w:rsidRPr="00594488">
              <w:rPr>
                <w:rFonts w:ascii="Corbel" w:hAnsi="Corbel"/>
              </w:rPr>
              <w:t>Dove è possibile ritirare le sedie a ruote</w:t>
            </w:r>
          </w:p>
        </w:tc>
        <w:tc>
          <w:tcPr>
            <w:tcW w:w="1909" w:type="dxa"/>
            <w:vAlign w:val="center"/>
          </w:tcPr>
          <w:p w14:paraId="387E0090"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54E867DB" w14:textId="77777777" w:rsidR="002771E2" w:rsidRPr="00594488" w:rsidRDefault="002771E2" w:rsidP="002771E2">
            <w:pPr>
              <w:rPr>
                <w:rFonts w:ascii="Corbel" w:hAnsi="Corbel"/>
              </w:rPr>
            </w:pPr>
          </w:p>
        </w:tc>
      </w:tr>
      <w:tr w:rsidR="002771E2" w:rsidRPr="00594488" w14:paraId="3EC5BD48" w14:textId="77777777" w:rsidTr="002771E2">
        <w:tc>
          <w:tcPr>
            <w:tcW w:w="470" w:type="dxa"/>
          </w:tcPr>
          <w:p w14:paraId="5CA415AE" w14:textId="77777777" w:rsidR="002771E2" w:rsidRPr="00594488" w:rsidRDefault="002771E2" w:rsidP="002771E2">
            <w:pPr>
              <w:jc w:val="center"/>
              <w:rPr>
                <w:rFonts w:ascii="Corbel" w:hAnsi="Corbel"/>
                <w:b/>
              </w:rPr>
            </w:pPr>
            <w:r w:rsidRPr="00594488">
              <w:rPr>
                <w:rFonts w:ascii="Corbel" w:hAnsi="Corbel"/>
                <w:b/>
              </w:rPr>
              <w:t>3</w:t>
            </w:r>
          </w:p>
        </w:tc>
        <w:tc>
          <w:tcPr>
            <w:tcW w:w="4183" w:type="dxa"/>
          </w:tcPr>
          <w:p w14:paraId="1DE08968" w14:textId="77777777" w:rsidR="002771E2" w:rsidRPr="00594488" w:rsidRDefault="002771E2" w:rsidP="002771E2">
            <w:pPr>
              <w:jc w:val="both"/>
              <w:rPr>
                <w:rFonts w:ascii="Corbel" w:hAnsi="Corbel"/>
              </w:rPr>
            </w:pPr>
            <w:r w:rsidRPr="00594488">
              <w:rPr>
                <w:rFonts w:ascii="Corbel" w:hAnsi="Corbel"/>
              </w:rPr>
              <w:t>Sono presenti golf car / elettro scooter</w:t>
            </w:r>
          </w:p>
        </w:tc>
        <w:tc>
          <w:tcPr>
            <w:tcW w:w="1909" w:type="dxa"/>
            <w:vAlign w:val="center"/>
          </w:tcPr>
          <w:p w14:paraId="4A04226A" w14:textId="77777777" w:rsidR="002771E2" w:rsidRPr="00594488" w:rsidRDefault="002771E2" w:rsidP="002771E2">
            <w:pPr>
              <w:jc w:val="center"/>
              <w:rPr>
                <w:rFonts w:ascii="Corbel" w:eastAsia="SimHei" w:hAnsi="Corbel" w:cs="Arial"/>
              </w:rPr>
            </w:pPr>
          </w:p>
        </w:tc>
        <w:tc>
          <w:tcPr>
            <w:tcW w:w="2913" w:type="dxa"/>
          </w:tcPr>
          <w:p w14:paraId="1BA908DD" w14:textId="77777777" w:rsidR="002771E2" w:rsidRPr="00594488" w:rsidRDefault="002771E2" w:rsidP="002771E2">
            <w:pPr>
              <w:rPr>
                <w:rFonts w:ascii="Corbel" w:hAnsi="Corbel"/>
              </w:rPr>
            </w:pPr>
          </w:p>
        </w:tc>
      </w:tr>
      <w:tr w:rsidR="002771E2" w:rsidRPr="00594488" w14:paraId="3F246B23" w14:textId="77777777" w:rsidTr="002771E2">
        <w:tc>
          <w:tcPr>
            <w:tcW w:w="470" w:type="dxa"/>
          </w:tcPr>
          <w:p w14:paraId="42FB596F" w14:textId="77777777" w:rsidR="002771E2" w:rsidRPr="00594488" w:rsidRDefault="002771E2" w:rsidP="002771E2">
            <w:pPr>
              <w:jc w:val="center"/>
              <w:rPr>
                <w:rFonts w:ascii="Corbel" w:hAnsi="Corbel"/>
                <w:b/>
              </w:rPr>
            </w:pPr>
            <w:r w:rsidRPr="00594488">
              <w:rPr>
                <w:rFonts w:ascii="Corbel" w:hAnsi="Corbel"/>
                <w:b/>
              </w:rPr>
              <w:t>4</w:t>
            </w:r>
          </w:p>
        </w:tc>
        <w:tc>
          <w:tcPr>
            <w:tcW w:w="4183" w:type="dxa"/>
          </w:tcPr>
          <w:p w14:paraId="3FA2CED7" w14:textId="77777777" w:rsidR="002771E2" w:rsidRPr="00594488" w:rsidRDefault="002771E2" w:rsidP="002771E2">
            <w:pPr>
              <w:jc w:val="both"/>
              <w:rPr>
                <w:rFonts w:ascii="Corbel" w:hAnsi="Corbel"/>
              </w:rPr>
            </w:pPr>
            <w:r w:rsidRPr="00594488">
              <w:rPr>
                <w:rFonts w:ascii="Corbel" w:hAnsi="Corbel"/>
              </w:rPr>
              <w:t>Dove è possibile reperire le golf car / elettro scooter</w:t>
            </w:r>
          </w:p>
        </w:tc>
        <w:tc>
          <w:tcPr>
            <w:tcW w:w="1909" w:type="dxa"/>
            <w:vAlign w:val="center"/>
          </w:tcPr>
          <w:p w14:paraId="63E5EDF0" w14:textId="77777777" w:rsidR="002771E2" w:rsidRPr="00594488" w:rsidRDefault="002771E2" w:rsidP="002771E2">
            <w:pPr>
              <w:jc w:val="center"/>
              <w:rPr>
                <w:rFonts w:ascii="Corbel" w:eastAsia="SimHei" w:hAnsi="Corbel" w:cs="Aria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06E5F63E" w14:textId="77777777" w:rsidR="002771E2" w:rsidRPr="00594488" w:rsidRDefault="002771E2" w:rsidP="002771E2">
            <w:pPr>
              <w:rPr>
                <w:rFonts w:ascii="Corbel" w:hAnsi="Corbel"/>
              </w:rPr>
            </w:pPr>
          </w:p>
        </w:tc>
      </w:tr>
      <w:tr w:rsidR="002771E2" w:rsidRPr="00594488" w14:paraId="1C8C5600" w14:textId="77777777" w:rsidTr="002771E2">
        <w:tc>
          <w:tcPr>
            <w:tcW w:w="470" w:type="dxa"/>
          </w:tcPr>
          <w:p w14:paraId="732EE38C" w14:textId="77777777" w:rsidR="002771E2" w:rsidRPr="00594488" w:rsidRDefault="002771E2" w:rsidP="002771E2">
            <w:pPr>
              <w:jc w:val="center"/>
              <w:rPr>
                <w:rFonts w:ascii="Corbel" w:hAnsi="Corbel"/>
                <w:b/>
              </w:rPr>
            </w:pPr>
            <w:r w:rsidRPr="00594488">
              <w:rPr>
                <w:rFonts w:ascii="Corbel" w:hAnsi="Corbel"/>
                <w:b/>
              </w:rPr>
              <w:lastRenderedPageBreak/>
              <w:t>5</w:t>
            </w:r>
          </w:p>
        </w:tc>
        <w:tc>
          <w:tcPr>
            <w:tcW w:w="4183" w:type="dxa"/>
          </w:tcPr>
          <w:p w14:paraId="68DC56C9" w14:textId="77777777" w:rsidR="002771E2" w:rsidRPr="00594488" w:rsidRDefault="002771E2" w:rsidP="002771E2">
            <w:pPr>
              <w:jc w:val="both"/>
              <w:rPr>
                <w:rFonts w:ascii="Corbel" w:hAnsi="Corbel"/>
              </w:rPr>
            </w:pPr>
            <w:r w:rsidRPr="00594488">
              <w:rPr>
                <w:rFonts w:ascii="Corbel" w:hAnsi="Corbel"/>
              </w:rPr>
              <w:t>Sono presenti percorsi tattili plantari</w:t>
            </w:r>
          </w:p>
        </w:tc>
        <w:tc>
          <w:tcPr>
            <w:tcW w:w="1909" w:type="dxa"/>
            <w:vAlign w:val="center"/>
          </w:tcPr>
          <w:p w14:paraId="67FA50A2" w14:textId="77777777" w:rsidR="002771E2" w:rsidRPr="00594488" w:rsidRDefault="002771E2" w:rsidP="002771E2">
            <w:pPr>
              <w:jc w:val="center"/>
              <w:rPr>
                <w:rFonts w:ascii="Corbel" w:eastAsia="SimHei" w:hAnsi="Corbel" w:cs="Aria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08F43B1C" w14:textId="77777777" w:rsidR="002771E2" w:rsidRPr="00594488" w:rsidRDefault="002771E2" w:rsidP="002771E2">
            <w:pPr>
              <w:rPr>
                <w:rFonts w:ascii="Corbel" w:hAnsi="Corbel"/>
              </w:rPr>
            </w:pPr>
          </w:p>
        </w:tc>
      </w:tr>
    </w:tbl>
    <w:p w14:paraId="4ECBF3A6" w14:textId="77777777" w:rsidR="002771E2" w:rsidRPr="00594488" w:rsidRDefault="002771E2" w:rsidP="002771E2">
      <w:pPr>
        <w:rPr>
          <w:rFonts w:ascii="Corbel" w:hAnsi="Corbel"/>
          <w:b/>
        </w:rPr>
      </w:pPr>
    </w:p>
    <w:p w14:paraId="014F033F" w14:textId="77777777" w:rsidR="002771E2" w:rsidRPr="002771E2" w:rsidRDefault="002771E2" w:rsidP="002771E2">
      <w:pPr>
        <w:pStyle w:val="Paragrafoelenco"/>
        <w:numPr>
          <w:ilvl w:val="0"/>
          <w:numId w:val="11"/>
        </w:numPr>
        <w:rPr>
          <w:rFonts w:ascii="Corbel" w:hAnsi="Corbel"/>
          <w:b/>
        </w:rPr>
      </w:pPr>
      <w:r w:rsidRPr="002771E2">
        <w:rPr>
          <w:rFonts w:ascii="Corbel" w:hAnsi="Corbel"/>
          <w:b/>
        </w:rPr>
        <w:t xml:space="preserve">LA STRUTTURA È IN GRADO DI OFFRIRE ASSISTENZA SPECIALIZZATA </w:t>
      </w:r>
    </w:p>
    <w:tbl>
      <w:tblPr>
        <w:tblStyle w:val="Grigliatabellachiara19"/>
        <w:tblW w:w="0" w:type="auto"/>
        <w:tblLook w:val="04A0" w:firstRow="1" w:lastRow="0" w:firstColumn="1" w:lastColumn="0" w:noHBand="0" w:noVBand="1"/>
      </w:tblPr>
      <w:tblGrid>
        <w:gridCol w:w="470"/>
        <w:gridCol w:w="4183"/>
        <w:gridCol w:w="1909"/>
        <w:gridCol w:w="2913"/>
      </w:tblGrid>
      <w:tr w:rsidR="002771E2" w:rsidRPr="00594488" w14:paraId="17C1CAEA" w14:textId="77777777" w:rsidTr="002771E2">
        <w:tc>
          <w:tcPr>
            <w:tcW w:w="470" w:type="dxa"/>
          </w:tcPr>
          <w:p w14:paraId="4F3C367E" w14:textId="77777777" w:rsidR="002771E2" w:rsidRPr="00594488" w:rsidRDefault="002771E2" w:rsidP="002771E2">
            <w:pPr>
              <w:jc w:val="center"/>
              <w:rPr>
                <w:rFonts w:ascii="Corbel" w:hAnsi="Corbel"/>
                <w:b/>
              </w:rPr>
            </w:pPr>
            <w:r w:rsidRPr="00594488">
              <w:rPr>
                <w:rFonts w:ascii="Corbel" w:hAnsi="Corbel"/>
                <w:b/>
              </w:rPr>
              <w:t>1</w:t>
            </w:r>
          </w:p>
        </w:tc>
        <w:tc>
          <w:tcPr>
            <w:tcW w:w="4183" w:type="dxa"/>
          </w:tcPr>
          <w:p w14:paraId="540358DD" w14:textId="77777777" w:rsidR="002771E2" w:rsidRPr="00594488" w:rsidRDefault="002771E2" w:rsidP="002771E2">
            <w:pPr>
              <w:jc w:val="both"/>
              <w:rPr>
                <w:rFonts w:ascii="Corbel" w:hAnsi="Corbel"/>
              </w:rPr>
            </w:pPr>
            <w:r w:rsidRPr="00594488">
              <w:rPr>
                <w:rFonts w:ascii="Corbel" w:hAnsi="Corbel"/>
              </w:rPr>
              <w:t>Sono presenti sedie a ruote</w:t>
            </w:r>
          </w:p>
        </w:tc>
        <w:tc>
          <w:tcPr>
            <w:tcW w:w="1909" w:type="dxa"/>
          </w:tcPr>
          <w:p w14:paraId="1F74FA77"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65B97B73" w14:textId="77777777" w:rsidR="002771E2" w:rsidRPr="00594488" w:rsidRDefault="002771E2" w:rsidP="002771E2">
            <w:pPr>
              <w:rPr>
                <w:rFonts w:ascii="Corbel" w:hAnsi="Corbel"/>
              </w:rPr>
            </w:pPr>
          </w:p>
        </w:tc>
      </w:tr>
      <w:tr w:rsidR="002771E2" w:rsidRPr="00594488" w14:paraId="2CCE1C9B" w14:textId="77777777" w:rsidTr="002771E2">
        <w:tc>
          <w:tcPr>
            <w:tcW w:w="470" w:type="dxa"/>
          </w:tcPr>
          <w:p w14:paraId="00922836" w14:textId="77777777" w:rsidR="002771E2" w:rsidRPr="00594488" w:rsidRDefault="002771E2" w:rsidP="002771E2">
            <w:pPr>
              <w:jc w:val="center"/>
              <w:rPr>
                <w:rFonts w:ascii="Corbel" w:hAnsi="Corbel"/>
                <w:b/>
              </w:rPr>
            </w:pPr>
            <w:r w:rsidRPr="00594488">
              <w:rPr>
                <w:rFonts w:ascii="Corbel" w:hAnsi="Corbel"/>
                <w:b/>
              </w:rPr>
              <w:t>2</w:t>
            </w:r>
          </w:p>
        </w:tc>
        <w:tc>
          <w:tcPr>
            <w:tcW w:w="4183" w:type="dxa"/>
          </w:tcPr>
          <w:p w14:paraId="021D51C0" w14:textId="77777777" w:rsidR="002771E2" w:rsidRPr="00594488" w:rsidRDefault="002771E2" w:rsidP="002771E2">
            <w:pPr>
              <w:jc w:val="both"/>
              <w:rPr>
                <w:rFonts w:ascii="Corbel" w:hAnsi="Corbel"/>
              </w:rPr>
            </w:pPr>
            <w:r w:rsidRPr="00594488">
              <w:rPr>
                <w:rFonts w:ascii="Corbel" w:hAnsi="Corbel"/>
              </w:rPr>
              <w:t>Dove è possibile ritirare le sedie a ruote</w:t>
            </w:r>
          </w:p>
        </w:tc>
        <w:tc>
          <w:tcPr>
            <w:tcW w:w="1909" w:type="dxa"/>
            <w:vAlign w:val="center"/>
          </w:tcPr>
          <w:p w14:paraId="39D5D3B8"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5B281C2F" w14:textId="77777777" w:rsidR="002771E2" w:rsidRPr="00594488" w:rsidRDefault="002771E2" w:rsidP="002771E2">
            <w:pPr>
              <w:rPr>
                <w:rFonts w:ascii="Corbel" w:hAnsi="Corbel"/>
              </w:rPr>
            </w:pPr>
          </w:p>
        </w:tc>
      </w:tr>
      <w:tr w:rsidR="002771E2" w:rsidRPr="00594488" w14:paraId="2230A4EF" w14:textId="77777777" w:rsidTr="002771E2">
        <w:tc>
          <w:tcPr>
            <w:tcW w:w="470" w:type="dxa"/>
          </w:tcPr>
          <w:p w14:paraId="7A2C1E80" w14:textId="77777777" w:rsidR="002771E2" w:rsidRPr="00594488" w:rsidRDefault="002771E2" w:rsidP="002771E2">
            <w:pPr>
              <w:jc w:val="center"/>
              <w:rPr>
                <w:rFonts w:ascii="Corbel" w:hAnsi="Corbel"/>
                <w:b/>
              </w:rPr>
            </w:pPr>
            <w:r w:rsidRPr="00594488">
              <w:rPr>
                <w:rFonts w:ascii="Corbel" w:hAnsi="Corbel"/>
                <w:b/>
              </w:rPr>
              <w:t>3</w:t>
            </w:r>
          </w:p>
        </w:tc>
        <w:tc>
          <w:tcPr>
            <w:tcW w:w="4183" w:type="dxa"/>
          </w:tcPr>
          <w:p w14:paraId="099B1D8C" w14:textId="77777777" w:rsidR="002771E2" w:rsidRPr="00594488" w:rsidRDefault="002771E2" w:rsidP="002771E2">
            <w:pPr>
              <w:jc w:val="both"/>
              <w:rPr>
                <w:rFonts w:ascii="Corbel" w:hAnsi="Corbel"/>
              </w:rPr>
            </w:pPr>
            <w:r w:rsidRPr="00594488">
              <w:rPr>
                <w:rFonts w:ascii="Corbel" w:hAnsi="Corbel"/>
              </w:rPr>
              <w:t>Sono presenti golf car / elettro scooter</w:t>
            </w:r>
          </w:p>
        </w:tc>
        <w:tc>
          <w:tcPr>
            <w:tcW w:w="1909" w:type="dxa"/>
            <w:vAlign w:val="center"/>
          </w:tcPr>
          <w:p w14:paraId="1EC93FE1" w14:textId="77777777" w:rsidR="002771E2" w:rsidRPr="00594488" w:rsidRDefault="002771E2" w:rsidP="002771E2">
            <w:pPr>
              <w:jc w:val="center"/>
              <w:rPr>
                <w:rFonts w:ascii="Corbel" w:eastAsia="SimHei" w:hAnsi="Corbel" w:cs="Arial"/>
              </w:rPr>
            </w:pPr>
          </w:p>
        </w:tc>
        <w:tc>
          <w:tcPr>
            <w:tcW w:w="2913" w:type="dxa"/>
          </w:tcPr>
          <w:p w14:paraId="29A4612C" w14:textId="77777777" w:rsidR="002771E2" w:rsidRPr="00594488" w:rsidRDefault="002771E2" w:rsidP="002771E2">
            <w:pPr>
              <w:rPr>
                <w:rFonts w:ascii="Corbel" w:hAnsi="Corbel"/>
              </w:rPr>
            </w:pPr>
          </w:p>
        </w:tc>
      </w:tr>
      <w:tr w:rsidR="002771E2" w:rsidRPr="00594488" w14:paraId="568042B1" w14:textId="77777777" w:rsidTr="002771E2">
        <w:tc>
          <w:tcPr>
            <w:tcW w:w="470" w:type="dxa"/>
          </w:tcPr>
          <w:p w14:paraId="3F343765" w14:textId="77777777" w:rsidR="002771E2" w:rsidRPr="00594488" w:rsidRDefault="002771E2" w:rsidP="002771E2">
            <w:pPr>
              <w:jc w:val="center"/>
              <w:rPr>
                <w:rFonts w:ascii="Corbel" w:hAnsi="Corbel"/>
                <w:b/>
              </w:rPr>
            </w:pPr>
            <w:r w:rsidRPr="00594488">
              <w:rPr>
                <w:rFonts w:ascii="Corbel" w:hAnsi="Corbel"/>
                <w:b/>
              </w:rPr>
              <w:t>4</w:t>
            </w:r>
          </w:p>
        </w:tc>
        <w:tc>
          <w:tcPr>
            <w:tcW w:w="4183" w:type="dxa"/>
          </w:tcPr>
          <w:p w14:paraId="513DFDF9" w14:textId="77777777" w:rsidR="002771E2" w:rsidRPr="00594488" w:rsidRDefault="002771E2" w:rsidP="002771E2">
            <w:pPr>
              <w:jc w:val="both"/>
              <w:rPr>
                <w:rFonts w:ascii="Corbel" w:hAnsi="Corbel"/>
              </w:rPr>
            </w:pPr>
            <w:r w:rsidRPr="00594488">
              <w:rPr>
                <w:rFonts w:ascii="Corbel" w:hAnsi="Corbel"/>
              </w:rPr>
              <w:t>Dove è possibile reperire le golf car / elettro scooter</w:t>
            </w:r>
          </w:p>
        </w:tc>
        <w:tc>
          <w:tcPr>
            <w:tcW w:w="1909" w:type="dxa"/>
            <w:vAlign w:val="center"/>
          </w:tcPr>
          <w:p w14:paraId="524522F5" w14:textId="77777777" w:rsidR="002771E2" w:rsidRPr="00594488" w:rsidRDefault="002771E2" w:rsidP="002771E2">
            <w:pPr>
              <w:jc w:val="center"/>
              <w:rPr>
                <w:rFonts w:ascii="Corbel" w:eastAsia="SimHei" w:hAnsi="Corbel" w:cs="Arial"/>
              </w:rPr>
            </w:pPr>
          </w:p>
        </w:tc>
        <w:tc>
          <w:tcPr>
            <w:tcW w:w="2913" w:type="dxa"/>
          </w:tcPr>
          <w:p w14:paraId="415AE141" w14:textId="77777777" w:rsidR="002771E2" w:rsidRPr="00594488" w:rsidRDefault="002771E2" w:rsidP="002771E2">
            <w:pPr>
              <w:rPr>
                <w:rFonts w:ascii="Corbel" w:hAnsi="Corbel"/>
              </w:rPr>
            </w:pPr>
          </w:p>
        </w:tc>
      </w:tr>
      <w:tr w:rsidR="002771E2" w:rsidRPr="00594488" w14:paraId="045B6393" w14:textId="77777777" w:rsidTr="002771E2">
        <w:tc>
          <w:tcPr>
            <w:tcW w:w="470" w:type="dxa"/>
          </w:tcPr>
          <w:p w14:paraId="118B7677" w14:textId="77777777" w:rsidR="002771E2" w:rsidRPr="00594488" w:rsidRDefault="002771E2" w:rsidP="002771E2">
            <w:pPr>
              <w:jc w:val="center"/>
              <w:rPr>
                <w:rFonts w:ascii="Corbel" w:hAnsi="Corbel"/>
                <w:b/>
              </w:rPr>
            </w:pPr>
            <w:r w:rsidRPr="00594488">
              <w:rPr>
                <w:rFonts w:ascii="Corbel" w:hAnsi="Corbel"/>
                <w:b/>
              </w:rPr>
              <w:t>5</w:t>
            </w:r>
          </w:p>
        </w:tc>
        <w:tc>
          <w:tcPr>
            <w:tcW w:w="4183" w:type="dxa"/>
          </w:tcPr>
          <w:p w14:paraId="2E4C77DE" w14:textId="77777777" w:rsidR="002771E2" w:rsidRPr="00594488" w:rsidRDefault="002771E2" w:rsidP="002771E2">
            <w:pPr>
              <w:jc w:val="both"/>
              <w:rPr>
                <w:rFonts w:ascii="Corbel" w:hAnsi="Corbel"/>
              </w:rPr>
            </w:pPr>
            <w:r w:rsidRPr="00594488">
              <w:rPr>
                <w:rFonts w:ascii="Corbel" w:hAnsi="Corbel"/>
              </w:rPr>
              <w:t>Sono presenti percorsi tattili plantari</w:t>
            </w:r>
          </w:p>
        </w:tc>
        <w:tc>
          <w:tcPr>
            <w:tcW w:w="1909" w:type="dxa"/>
            <w:vAlign w:val="center"/>
          </w:tcPr>
          <w:p w14:paraId="469F41CF" w14:textId="77777777" w:rsidR="002771E2" w:rsidRPr="00594488" w:rsidRDefault="002771E2" w:rsidP="002771E2">
            <w:pPr>
              <w:jc w:val="center"/>
              <w:rPr>
                <w:rFonts w:ascii="Corbel" w:eastAsia="SimHei" w:hAnsi="Corbel" w:cs="Arial"/>
              </w:rPr>
            </w:pPr>
          </w:p>
        </w:tc>
        <w:tc>
          <w:tcPr>
            <w:tcW w:w="2913" w:type="dxa"/>
          </w:tcPr>
          <w:p w14:paraId="66AC8AF2" w14:textId="77777777" w:rsidR="002771E2" w:rsidRPr="00594488" w:rsidRDefault="002771E2" w:rsidP="002771E2">
            <w:pPr>
              <w:rPr>
                <w:rFonts w:ascii="Corbel" w:hAnsi="Corbel"/>
              </w:rPr>
            </w:pPr>
          </w:p>
        </w:tc>
      </w:tr>
      <w:tr w:rsidR="002771E2" w:rsidRPr="00594488" w14:paraId="6DC6A408" w14:textId="77777777" w:rsidTr="002771E2">
        <w:tc>
          <w:tcPr>
            <w:tcW w:w="470" w:type="dxa"/>
            <w:vAlign w:val="center"/>
          </w:tcPr>
          <w:p w14:paraId="4107A2F8" w14:textId="77777777" w:rsidR="002771E2" w:rsidRPr="00594488" w:rsidRDefault="002771E2" w:rsidP="002771E2">
            <w:pPr>
              <w:jc w:val="center"/>
              <w:rPr>
                <w:rFonts w:ascii="Corbel" w:hAnsi="Corbel"/>
                <w:b/>
              </w:rPr>
            </w:pPr>
            <w:r>
              <w:rPr>
                <w:rFonts w:ascii="Corbel" w:hAnsi="Corbel"/>
                <w:b/>
              </w:rPr>
              <w:t>6</w:t>
            </w:r>
          </w:p>
        </w:tc>
        <w:tc>
          <w:tcPr>
            <w:tcW w:w="4183" w:type="dxa"/>
          </w:tcPr>
          <w:p w14:paraId="5D03D025" w14:textId="77777777" w:rsidR="002771E2" w:rsidRPr="00594488" w:rsidRDefault="002771E2" w:rsidP="002771E2">
            <w:pPr>
              <w:jc w:val="both"/>
              <w:rPr>
                <w:rFonts w:ascii="Corbel" w:hAnsi="Corbel"/>
              </w:rPr>
            </w:pPr>
          </w:p>
        </w:tc>
        <w:tc>
          <w:tcPr>
            <w:tcW w:w="1909" w:type="dxa"/>
            <w:vAlign w:val="center"/>
          </w:tcPr>
          <w:p w14:paraId="7655034A" w14:textId="77777777" w:rsidR="002771E2" w:rsidRPr="00594488" w:rsidRDefault="002771E2" w:rsidP="002771E2">
            <w:pPr>
              <w:jc w:val="center"/>
              <w:rPr>
                <w:rFonts w:ascii="Corbel" w:eastAsia="SimHei" w:hAnsi="Corbel" w:cs="Arial"/>
              </w:rPr>
            </w:pPr>
          </w:p>
        </w:tc>
        <w:tc>
          <w:tcPr>
            <w:tcW w:w="2913" w:type="dxa"/>
          </w:tcPr>
          <w:p w14:paraId="366C24A5" w14:textId="77777777" w:rsidR="002771E2" w:rsidRPr="00594488" w:rsidRDefault="002771E2" w:rsidP="002771E2">
            <w:pPr>
              <w:rPr>
                <w:rFonts w:ascii="Corbel" w:hAnsi="Corbel"/>
              </w:rPr>
            </w:pPr>
          </w:p>
        </w:tc>
      </w:tr>
      <w:tr w:rsidR="002771E2" w:rsidRPr="00594488" w14:paraId="7DB981BA" w14:textId="77777777" w:rsidTr="002771E2">
        <w:tc>
          <w:tcPr>
            <w:tcW w:w="470" w:type="dxa"/>
            <w:vAlign w:val="center"/>
          </w:tcPr>
          <w:p w14:paraId="788FBBCB" w14:textId="77777777" w:rsidR="002771E2" w:rsidRPr="00594488" w:rsidRDefault="002771E2" w:rsidP="002771E2">
            <w:pPr>
              <w:jc w:val="center"/>
              <w:rPr>
                <w:rFonts w:ascii="Corbel" w:hAnsi="Corbel"/>
                <w:b/>
              </w:rPr>
            </w:pPr>
            <w:r>
              <w:rPr>
                <w:rFonts w:ascii="Corbel" w:hAnsi="Corbel"/>
                <w:b/>
              </w:rPr>
              <w:t>7</w:t>
            </w:r>
          </w:p>
        </w:tc>
        <w:tc>
          <w:tcPr>
            <w:tcW w:w="4183" w:type="dxa"/>
          </w:tcPr>
          <w:p w14:paraId="3D24425F" w14:textId="77777777" w:rsidR="002771E2" w:rsidRPr="00594488" w:rsidRDefault="002771E2" w:rsidP="002771E2">
            <w:pPr>
              <w:jc w:val="both"/>
              <w:rPr>
                <w:rFonts w:ascii="Corbel" w:hAnsi="Corbel"/>
              </w:rPr>
            </w:pPr>
          </w:p>
        </w:tc>
        <w:tc>
          <w:tcPr>
            <w:tcW w:w="1909" w:type="dxa"/>
            <w:vAlign w:val="center"/>
          </w:tcPr>
          <w:p w14:paraId="33131872" w14:textId="77777777" w:rsidR="002771E2" w:rsidRPr="00594488" w:rsidRDefault="002771E2" w:rsidP="002771E2">
            <w:pPr>
              <w:jc w:val="center"/>
              <w:rPr>
                <w:rFonts w:ascii="Corbel" w:eastAsia="SimHei" w:hAnsi="Corbel" w:cs="Arial"/>
              </w:rPr>
            </w:pPr>
          </w:p>
        </w:tc>
        <w:tc>
          <w:tcPr>
            <w:tcW w:w="2913" w:type="dxa"/>
          </w:tcPr>
          <w:p w14:paraId="7E9D9065" w14:textId="77777777" w:rsidR="002771E2" w:rsidRPr="00594488" w:rsidRDefault="002771E2" w:rsidP="002771E2">
            <w:pPr>
              <w:rPr>
                <w:rFonts w:ascii="Corbel" w:hAnsi="Corbel"/>
              </w:rPr>
            </w:pPr>
          </w:p>
        </w:tc>
      </w:tr>
    </w:tbl>
    <w:p w14:paraId="50B2B355" w14:textId="77777777" w:rsidR="002771E2" w:rsidRPr="00594488" w:rsidRDefault="002771E2" w:rsidP="002771E2">
      <w:pPr>
        <w:rPr>
          <w:rFonts w:ascii="Corbel" w:hAnsi="Corbel"/>
          <w:b/>
        </w:rPr>
      </w:pPr>
    </w:p>
    <w:p w14:paraId="729699F8" w14:textId="77777777" w:rsidR="002771E2" w:rsidRPr="00594488" w:rsidRDefault="002771E2" w:rsidP="002771E2">
      <w:pPr>
        <w:rPr>
          <w:rFonts w:ascii="Corbel" w:hAnsi="Corbel"/>
          <w:b/>
        </w:rPr>
      </w:pPr>
      <w:r>
        <w:rPr>
          <w:rFonts w:ascii="Corbel" w:hAnsi="Corbel"/>
          <w:b/>
        </w:rPr>
        <w:t xml:space="preserve">12 - LA </w:t>
      </w:r>
      <w:r w:rsidRPr="00594488">
        <w:rPr>
          <w:rFonts w:ascii="Corbel" w:hAnsi="Corbel"/>
          <w:b/>
        </w:rPr>
        <w:t>STRUTTURA OFFRE UN’ASSISTEMZA MODULATA IN BASE AL TIPO DI DISABILITA’</w:t>
      </w:r>
    </w:p>
    <w:tbl>
      <w:tblPr>
        <w:tblStyle w:val="Grigliatabellachiara19"/>
        <w:tblW w:w="0" w:type="auto"/>
        <w:tblLook w:val="04A0" w:firstRow="1" w:lastRow="0" w:firstColumn="1" w:lastColumn="0" w:noHBand="0" w:noVBand="1"/>
      </w:tblPr>
      <w:tblGrid>
        <w:gridCol w:w="507"/>
        <w:gridCol w:w="4183"/>
        <w:gridCol w:w="1909"/>
        <w:gridCol w:w="2913"/>
      </w:tblGrid>
      <w:tr w:rsidR="002771E2" w:rsidRPr="00594488" w14:paraId="55B60706" w14:textId="77777777" w:rsidTr="002771E2">
        <w:tc>
          <w:tcPr>
            <w:tcW w:w="507" w:type="dxa"/>
          </w:tcPr>
          <w:p w14:paraId="169DB3FC" w14:textId="77777777" w:rsidR="002771E2" w:rsidRPr="00594488" w:rsidRDefault="002771E2" w:rsidP="002771E2">
            <w:pPr>
              <w:jc w:val="center"/>
              <w:rPr>
                <w:rFonts w:ascii="Corbel" w:hAnsi="Corbel"/>
                <w:b/>
              </w:rPr>
            </w:pPr>
            <w:r w:rsidRPr="00594488">
              <w:rPr>
                <w:rFonts w:ascii="Corbel" w:hAnsi="Corbel"/>
                <w:b/>
              </w:rPr>
              <w:t>1</w:t>
            </w:r>
          </w:p>
        </w:tc>
        <w:tc>
          <w:tcPr>
            <w:tcW w:w="4183" w:type="dxa"/>
          </w:tcPr>
          <w:p w14:paraId="3B0E8BCF" w14:textId="77777777" w:rsidR="002771E2" w:rsidRPr="00594488" w:rsidRDefault="002771E2" w:rsidP="002771E2">
            <w:pPr>
              <w:jc w:val="both"/>
              <w:rPr>
                <w:rFonts w:ascii="Corbel" w:hAnsi="Corbel"/>
              </w:rPr>
            </w:pPr>
            <w:r w:rsidRPr="00594488">
              <w:rPr>
                <w:rFonts w:ascii="Corbel" w:hAnsi="Corbel"/>
              </w:rPr>
              <w:t>Visitatori</w:t>
            </w:r>
            <w:r w:rsidR="005362D2">
              <w:rPr>
                <w:rFonts w:ascii="Corbel" w:hAnsi="Corbel"/>
              </w:rPr>
              <w:t xml:space="preserve"> </w:t>
            </w:r>
            <w:r w:rsidRPr="00594488">
              <w:rPr>
                <w:rFonts w:ascii="Corbel" w:hAnsi="Corbel"/>
              </w:rPr>
              <w:t xml:space="preserve"> ipovedenti o cechi</w:t>
            </w:r>
          </w:p>
        </w:tc>
        <w:tc>
          <w:tcPr>
            <w:tcW w:w="1909" w:type="dxa"/>
          </w:tcPr>
          <w:p w14:paraId="3816660E"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4E560977" w14:textId="77777777" w:rsidR="002771E2" w:rsidRPr="00594488" w:rsidRDefault="002771E2" w:rsidP="002771E2">
            <w:pPr>
              <w:rPr>
                <w:rFonts w:ascii="Corbel" w:hAnsi="Corbel"/>
              </w:rPr>
            </w:pPr>
          </w:p>
        </w:tc>
      </w:tr>
      <w:tr w:rsidR="002771E2" w:rsidRPr="00594488" w14:paraId="595840FF" w14:textId="77777777" w:rsidTr="002771E2">
        <w:tc>
          <w:tcPr>
            <w:tcW w:w="507" w:type="dxa"/>
          </w:tcPr>
          <w:p w14:paraId="4338677E" w14:textId="77777777" w:rsidR="002771E2" w:rsidRPr="00594488" w:rsidRDefault="002771E2" w:rsidP="002771E2">
            <w:pPr>
              <w:jc w:val="center"/>
              <w:rPr>
                <w:rFonts w:ascii="Corbel" w:hAnsi="Corbel"/>
                <w:b/>
              </w:rPr>
            </w:pPr>
            <w:r w:rsidRPr="00594488">
              <w:rPr>
                <w:rFonts w:ascii="Corbel" w:hAnsi="Corbel"/>
                <w:b/>
              </w:rPr>
              <w:t>2</w:t>
            </w:r>
          </w:p>
        </w:tc>
        <w:tc>
          <w:tcPr>
            <w:tcW w:w="4183" w:type="dxa"/>
          </w:tcPr>
          <w:p w14:paraId="65E71F58" w14:textId="77777777" w:rsidR="002771E2" w:rsidRPr="00594488" w:rsidRDefault="002771E2" w:rsidP="002771E2">
            <w:pPr>
              <w:jc w:val="both"/>
              <w:rPr>
                <w:rFonts w:ascii="Corbel" w:hAnsi="Corbel"/>
              </w:rPr>
            </w:pPr>
            <w:r w:rsidRPr="00594488">
              <w:rPr>
                <w:rFonts w:ascii="Corbel" w:hAnsi="Corbel"/>
              </w:rPr>
              <w:t>Visitatori con disabilità uditiva</w:t>
            </w:r>
          </w:p>
        </w:tc>
        <w:tc>
          <w:tcPr>
            <w:tcW w:w="1909" w:type="dxa"/>
            <w:vAlign w:val="center"/>
          </w:tcPr>
          <w:p w14:paraId="6EAA5340" w14:textId="77777777" w:rsidR="002771E2" w:rsidRPr="00594488" w:rsidRDefault="002771E2" w:rsidP="002771E2">
            <w:pPr>
              <w:jc w:val="center"/>
              <w:rPr>
                <w:rFonts w:ascii="Corbel" w:hAnsi="Corbel"/>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13" w:type="dxa"/>
          </w:tcPr>
          <w:p w14:paraId="1748A7C0" w14:textId="77777777" w:rsidR="002771E2" w:rsidRPr="00594488" w:rsidRDefault="002771E2" w:rsidP="002771E2">
            <w:pPr>
              <w:rPr>
                <w:rFonts w:ascii="Corbel" w:hAnsi="Corbel"/>
              </w:rPr>
            </w:pPr>
          </w:p>
        </w:tc>
      </w:tr>
      <w:tr w:rsidR="002771E2" w:rsidRPr="00594488" w14:paraId="416072D9" w14:textId="77777777" w:rsidTr="002771E2">
        <w:tc>
          <w:tcPr>
            <w:tcW w:w="507" w:type="dxa"/>
            <w:vAlign w:val="center"/>
          </w:tcPr>
          <w:p w14:paraId="29C26515" w14:textId="77777777" w:rsidR="002771E2" w:rsidRPr="00594488" w:rsidRDefault="002771E2" w:rsidP="002771E2">
            <w:pPr>
              <w:jc w:val="center"/>
              <w:rPr>
                <w:rFonts w:ascii="Corbel" w:hAnsi="Corbel"/>
                <w:b/>
              </w:rPr>
            </w:pPr>
            <w:r w:rsidRPr="00594488">
              <w:rPr>
                <w:rFonts w:ascii="Corbel" w:hAnsi="Corbel"/>
                <w:b/>
              </w:rPr>
              <w:t>3</w:t>
            </w:r>
          </w:p>
        </w:tc>
        <w:tc>
          <w:tcPr>
            <w:tcW w:w="4183" w:type="dxa"/>
          </w:tcPr>
          <w:p w14:paraId="21ACA66E" w14:textId="77777777" w:rsidR="002771E2" w:rsidRPr="00594488" w:rsidRDefault="002771E2" w:rsidP="002771E2">
            <w:pPr>
              <w:jc w:val="both"/>
              <w:rPr>
                <w:rFonts w:ascii="Corbel" w:hAnsi="Corbel"/>
              </w:rPr>
            </w:pPr>
            <w:r w:rsidRPr="00594488">
              <w:rPr>
                <w:rFonts w:ascii="Corbel" w:hAnsi="Corbel"/>
              </w:rPr>
              <w:t>Visitatori con disabilità intellettive o comportamentali</w:t>
            </w:r>
          </w:p>
        </w:tc>
        <w:tc>
          <w:tcPr>
            <w:tcW w:w="1909" w:type="dxa"/>
            <w:vAlign w:val="center"/>
          </w:tcPr>
          <w:p w14:paraId="77798E98" w14:textId="77777777" w:rsidR="002771E2" w:rsidRPr="00594488" w:rsidRDefault="002771E2" w:rsidP="002771E2">
            <w:pPr>
              <w:jc w:val="center"/>
              <w:rPr>
                <w:rFonts w:ascii="Corbel" w:hAnsi="Corbel"/>
              </w:rPr>
            </w:pPr>
            <w:r w:rsidRPr="00594488">
              <w:rPr>
                <w:rFonts w:ascii="Arial" w:hAnsi="Arial" w:cs="Arial"/>
              </w:rPr>
              <w:t>□</w:t>
            </w:r>
            <w:r w:rsidRPr="00594488">
              <w:rPr>
                <w:rFonts w:ascii="Corbel" w:hAnsi="Corbel"/>
              </w:rPr>
              <w:t xml:space="preserve"> Si - </w:t>
            </w:r>
            <w:r w:rsidRPr="00594488">
              <w:rPr>
                <w:rFonts w:ascii="Arial" w:hAnsi="Arial" w:cs="Arial"/>
              </w:rPr>
              <w:t>□</w:t>
            </w:r>
            <w:r w:rsidRPr="00594488">
              <w:rPr>
                <w:rFonts w:ascii="Corbel" w:hAnsi="Corbel"/>
              </w:rPr>
              <w:t xml:space="preserve"> No - </w:t>
            </w:r>
            <w:r w:rsidRPr="00594488">
              <w:rPr>
                <w:rFonts w:ascii="Arial" w:hAnsi="Arial" w:cs="Arial"/>
              </w:rPr>
              <w:t>□</w:t>
            </w:r>
            <w:r w:rsidRPr="00594488">
              <w:rPr>
                <w:rFonts w:ascii="Corbel" w:hAnsi="Corbel"/>
              </w:rPr>
              <w:t xml:space="preserve"> Na</w:t>
            </w:r>
          </w:p>
        </w:tc>
        <w:tc>
          <w:tcPr>
            <w:tcW w:w="2913" w:type="dxa"/>
          </w:tcPr>
          <w:p w14:paraId="0D6045BF" w14:textId="77777777" w:rsidR="002771E2" w:rsidRPr="00594488" w:rsidRDefault="002771E2" w:rsidP="002771E2">
            <w:pPr>
              <w:rPr>
                <w:rFonts w:ascii="Corbel" w:hAnsi="Corbel"/>
              </w:rPr>
            </w:pPr>
          </w:p>
        </w:tc>
      </w:tr>
      <w:tr w:rsidR="002771E2" w:rsidRPr="00594488" w14:paraId="3A08F9E4" w14:textId="77777777" w:rsidTr="002771E2">
        <w:tc>
          <w:tcPr>
            <w:tcW w:w="507" w:type="dxa"/>
          </w:tcPr>
          <w:p w14:paraId="2C22CD18" w14:textId="77777777" w:rsidR="002771E2" w:rsidRPr="00594488" w:rsidRDefault="002771E2" w:rsidP="002771E2">
            <w:pPr>
              <w:jc w:val="center"/>
              <w:rPr>
                <w:rFonts w:ascii="Corbel" w:hAnsi="Corbel"/>
                <w:b/>
              </w:rPr>
            </w:pPr>
            <w:r w:rsidRPr="00594488">
              <w:rPr>
                <w:rFonts w:ascii="Corbel" w:hAnsi="Corbel"/>
                <w:b/>
              </w:rPr>
              <w:t>4</w:t>
            </w:r>
          </w:p>
        </w:tc>
        <w:tc>
          <w:tcPr>
            <w:tcW w:w="4183" w:type="dxa"/>
          </w:tcPr>
          <w:p w14:paraId="4E22D887" w14:textId="77777777" w:rsidR="002771E2" w:rsidRPr="00594488" w:rsidRDefault="002771E2" w:rsidP="002771E2">
            <w:pPr>
              <w:jc w:val="both"/>
              <w:rPr>
                <w:rFonts w:ascii="Corbel" w:hAnsi="Corbel"/>
              </w:rPr>
            </w:pPr>
            <w:r w:rsidRPr="00594488">
              <w:rPr>
                <w:rFonts w:ascii="Corbel" w:hAnsi="Corbel"/>
              </w:rPr>
              <w:t xml:space="preserve">Visitatori con diversi livelli di disabilità motoria </w:t>
            </w:r>
          </w:p>
        </w:tc>
        <w:tc>
          <w:tcPr>
            <w:tcW w:w="1909" w:type="dxa"/>
            <w:vAlign w:val="center"/>
          </w:tcPr>
          <w:p w14:paraId="29D97F79" w14:textId="77777777" w:rsidR="002771E2" w:rsidRPr="00594488" w:rsidRDefault="002771E2" w:rsidP="002771E2">
            <w:pPr>
              <w:jc w:val="center"/>
              <w:rPr>
                <w:rFonts w:ascii="Corbel" w:hAnsi="Corbel"/>
              </w:rPr>
            </w:pPr>
            <w:r w:rsidRPr="00594488">
              <w:rPr>
                <w:rFonts w:ascii="Arial" w:hAnsi="Arial" w:cs="Arial"/>
              </w:rPr>
              <w:t>□</w:t>
            </w:r>
            <w:r w:rsidRPr="00594488">
              <w:rPr>
                <w:rFonts w:ascii="Corbel" w:hAnsi="Corbel"/>
              </w:rPr>
              <w:t xml:space="preserve"> Si - </w:t>
            </w:r>
            <w:r w:rsidRPr="00594488">
              <w:rPr>
                <w:rFonts w:ascii="Arial" w:hAnsi="Arial" w:cs="Arial"/>
              </w:rPr>
              <w:t>□</w:t>
            </w:r>
            <w:r w:rsidRPr="00594488">
              <w:rPr>
                <w:rFonts w:ascii="Corbel" w:hAnsi="Corbel"/>
              </w:rPr>
              <w:t xml:space="preserve"> No - </w:t>
            </w:r>
            <w:r w:rsidRPr="00594488">
              <w:rPr>
                <w:rFonts w:ascii="Arial" w:hAnsi="Arial" w:cs="Arial"/>
              </w:rPr>
              <w:t>□</w:t>
            </w:r>
            <w:r w:rsidRPr="00594488">
              <w:rPr>
                <w:rFonts w:ascii="Corbel" w:hAnsi="Corbel"/>
              </w:rPr>
              <w:t xml:space="preserve"> Na</w:t>
            </w:r>
          </w:p>
        </w:tc>
        <w:tc>
          <w:tcPr>
            <w:tcW w:w="2913" w:type="dxa"/>
          </w:tcPr>
          <w:p w14:paraId="17FC02ED" w14:textId="77777777" w:rsidR="002771E2" w:rsidRPr="00594488" w:rsidRDefault="002771E2" w:rsidP="002771E2">
            <w:pPr>
              <w:rPr>
                <w:rFonts w:ascii="Corbel" w:hAnsi="Corbel"/>
              </w:rPr>
            </w:pPr>
          </w:p>
        </w:tc>
      </w:tr>
      <w:tr w:rsidR="002771E2" w:rsidRPr="00594488" w14:paraId="124F7095" w14:textId="77777777" w:rsidTr="002771E2">
        <w:tc>
          <w:tcPr>
            <w:tcW w:w="507" w:type="dxa"/>
          </w:tcPr>
          <w:p w14:paraId="056777B9" w14:textId="77777777" w:rsidR="002771E2" w:rsidRPr="00594488" w:rsidRDefault="002771E2" w:rsidP="002771E2">
            <w:pPr>
              <w:jc w:val="center"/>
              <w:rPr>
                <w:rFonts w:ascii="Corbel" w:hAnsi="Corbel"/>
                <w:b/>
              </w:rPr>
            </w:pPr>
            <w:r w:rsidRPr="00594488">
              <w:rPr>
                <w:rFonts w:ascii="Corbel" w:hAnsi="Corbel"/>
                <w:b/>
              </w:rPr>
              <w:t>4.1</w:t>
            </w:r>
          </w:p>
        </w:tc>
        <w:tc>
          <w:tcPr>
            <w:tcW w:w="4183" w:type="dxa"/>
          </w:tcPr>
          <w:p w14:paraId="6D68AA27" w14:textId="77777777" w:rsidR="002771E2" w:rsidRPr="00594488" w:rsidRDefault="002771E2" w:rsidP="002771E2">
            <w:pPr>
              <w:jc w:val="both"/>
              <w:rPr>
                <w:rFonts w:ascii="Corbel" w:hAnsi="Corbel"/>
              </w:rPr>
            </w:pPr>
            <w:r w:rsidRPr="00594488">
              <w:rPr>
                <w:rFonts w:ascii="Corbel" w:hAnsi="Corbel"/>
              </w:rPr>
              <w:t>•</w:t>
            </w:r>
            <w:r w:rsidRPr="00594488">
              <w:rPr>
                <w:rFonts w:ascii="Corbel" w:hAnsi="Corbel"/>
              </w:rPr>
              <w:tab/>
              <w:t>persone che non possono percorrere lunghe distanze; possono salire e scendere le scale; autonome a bordo dell’aeromobile e su brevi percorrenze</w:t>
            </w:r>
          </w:p>
        </w:tc>
        <w:tc>
          <w:tcPr>
            <w:tcW w:w="1909" w:type="dxa"/>
            <w:vAlign w:val="center"/>
          </w:tcPr>
          <w:p w14:paraId="635491FA" w14:textId="77777777" w:rsidR="002771E2" w:rsidRPr="00594488" w:rsidRDefault="002771E2" w:rsidP="002771E2">
            <w:pPr>
              <w:jc w:val="center"/>
              <w:rPr>
                <w:rFonts w:ascii="Corbel" w:hAnsi="Corbel"/>
              </w:rPr>
            </w:pPr>
            <w:r w:rsidRPr="00594488">
              <w:rPr>
                <w:rFonts w:ascii="Arial" w:hAnsi="Arial" w:cs="Arial"/>
              </w:rPr>
              <w:t>□</w:t>
            </w:r>
            <w:r w:rsidRPr="00594488">
              <w:rPr>
                <w:rFonts w:ascii="Corbel" w:hAnsi="Corbel"/>
              </w:rPr>
              <w:t xml:space="preserve"> Si - </w:t>
            </w:r>
            <w:r w:rsidRPr="00594488">
              <w:rPr>
                <w:rFonts w:ascii="Arial" w:hAnsi="Arial" w:cs="Arial"/>
              </w:rPr>
              <w:t>□</w:t>
            </w:r>
            <w:r w:rsidRPr="00594488">
              <w:rPr>
                <w:rFonts w:ascii="Corbel" w:hAnsi="Corbel"/>
              </w:rPr>
              <w:t xml:space="preserve"> No - </w:t>
            </w:r>
            <w:r w:rsidRPr="00594488">
              <w:rPr>
                <w:rFonts w:ascii="Arial" w:hAnsi="Arial" w:cs="Arial"/>
              </w:rPr>
              <w:t>□</w:t>
            </w:r>
            <w:r w:rsidRPr="00594488">
              <w:rPr>
                <w:rFonts w:ascii="Corbel" w:hAnsi="Corbel"/>
              </w:rPr>
              <w:t xml:space="preserve"> Na</w:t>
            </w:r>
          </w:p>
        </w:tc>
        <w:tc>
          <w:tcPr>
            <w:tcW w:w="2913" w:type="dxa"/>
          </w:tcPr>
          <w:p w14:paraId="3E710EBE" w14:textId="77777777" w:rsidR="002771E2" w:rsidRPr="00594488" w:rsidRDefault="002771E2" w:rsidP="002771E2">
            <w:pPr>
              <w:rPr>
                <w:rFonts w:ascii="Corbel" w:hAnsi="Corbel"/>
              </w:rPr>
            </w:pPr>
          </w:p>
        </w:tc>
      </w:tr>
      <w:tr w:rsidR="002771E2" w:rsidRPr="00594488" w14:paraId="263D40F8" w14:textId="77777777" w:rsidTr="002771E2">
        <w:tc>
          <w:tcPr>
            <w:tcW w:w="507" w:type="dxa"/>
          </w:tcPr>
          <w:p w14:paraId="0C9ECAA4" w14:textId="77777777" w:rsidR="002771E2" w:rsidRPr="00594488" w:rsidRDefault="002771E2" w:rsidP="002771E2">
            <w:pPr>
              <w:jc w:val="center"/>
              <w:rPr>
                <w:rFonts w:ascii="Corbel" w:hAnsi="Corbel"/>
                <w:b/>
              </w:rPr>
            </w:pPr>
            <w:r w:rsidRPr="00594488">
              <w:rPr>
                <w:rFonts w:ascii="Corbel" w:hAnsi="Corbel"/>
                <w:b/>
              </w:rPr>
              <w:t>4.2</w:t>
            </w:r>
          </w:p>
        </w:tc>
        <w:tc>
          <w:tcPr>
            <w:tcW w:w="4183" w:type="dxa"/>
          </w:tcPr>
          <w:p w14:paraId="42D0A622" w14:textId="77777777" w:rsidR="002771E2" w:rsidRPr="00594488" w:rsidRDefault="002771E2" w:rsidP="002771E2">
            <w:pPr>
              <w:jc w:val="both"/>
              <w:rPr>
                <w:rFonts w:ascii="Corbel" w:hAnsi="Corbel"/>
              </w:rPr>
            </w:pPr>
            <w:r w:rsidRPr="00594488">
              <w:rPr>
                <w:rFonts w:ascii="Corbel" w:hAnsi="Corbel"/>
              </w:rPr>
              <w:t>•</w:t>
            </w:r>
            <w:r w:rsidRPr="00594488">
              <w:rPr>
                <w:rFonts w:ascii="Corbel" w:hAnsi="Corbel"/>
              </w:rPr>
              <w:tab/>
              <w:t>persone che non possono percorrere lunghe distanze e non possono salire e scendere le scale; autonome a bordo dell’aeromobile e su brevi percorrenze</w:t>
            </w:r>
          </w:p>
        </w:tc>
        <w:tc>
          <w:tcPr>
            <w:tcW w:w="1909" w:type="dxa"/>
            <w:vAlign w:val="center"/>
          </w:tcPr>
          <w:p w14:paraId="598234CD" w14:textId="77777777" w:rsidR="002771E2" w:rsidRPr="00594488" w:rsidRDefault="002771E2" w:rsidP="002771E2">
            <w:pPr>
              <w:jc w:val="center"/>
              <w:rPr>
                <w:rFonts w:ascii="Corbel" w:hAnsi="Corbel"/>
              </w:rPr>
            </w:pPr>
            <w:r w:rsidRPr="00594488">
              <w:rPr>
                <w:rFonts w:ascii="Arial" w:hAnsi="Arial" w:cs="Arial"/>
              </w:rPr>
              <w:t>□</w:t>
            </w:r>
            <w:r w:rsidRPr="00594488">
              <w:rPr>
                <w:rFonts w:ascii="Corbel" w:hAnsi="Corbel"/>
              </w:rPr>
              <w:t xml:space="preserve"> Si - </w:t>
            </w:r>
            <w:r w:rsidRPr="00594488">
              <w:rPr>
                <w:rFonts w:ascii="Arial" w:hAnsi="Arial" w:cs="Arial"/>
              </w:rPr>
              <w:t>□</w:t>
            </w:r>
            <w:r w:rsidRPr="00594488">
              <w:rPr>
                <w:rFonts w:ascii="Corbel" w:hAnsi="Corbel"/>
              </w:rPr>
              <w:t xml:space="preserve"> No - </w:t>
            </w:r>
            <w:r w:rsidRPr="00594488">
              <w:rPr>
                <w:rFonts w:ascii="Arial" w:hAnsi="Arial" w:cs="Arial"/>
              </w:rPr>
              <w:t>□</w:t>
            </w:r>
            <w:r w:rsidRPr="00594488">
              <w:rPr>
                <w:rFonts w:ascii="Corbel" w:hAnsi="Corbel"/>
              </w:rPr>
              <w:t xml:space="preserve"> Na</w:t>
            </w:r>
          </w:p>
        </w:tc>
        <w:tc>
          <w:tcPr>
            <w:tcW w:w="2913" w:type="dxa"/>
          </w:tcPr>
          <w:p w14:paraId="73307D21" w14:textId="77777777" w:rsidR="002771E2" w:rsidRPr="00594488" w:rsidRDefault="002771E2" w:rsidP="002771E2">
            <w:pPr>
              <w:rPr>
                <w:rFonts w:ascii="Corbel" w:hAnsi="Corbel"/>
              </w:rPr>
            </w:pPr>
          </w:p>
        </w:tc>
      </w:tr>
      <w:tr w:rsidR="002771E2" w:rsidRPr="00594488" w14:paraId="4A40BB7B" w14:textId="77777777" w:rsidTr="002771E2">
        <w:tc>
          <w:tcPr>
            <w:tcW w:w="507" w:type="dxa"/>
          </w:tcPr>
          <w:p w14:paraId="16F225D0" w14:textId="77777777" w:rsidR="002771E2" w:rsidRPr="00594488" w:rsidRDefault="002771E2" w:rsidP="002771E2">
            <w:pPr>
              <w:jc w:val="center"/>
              <w:rPr>
                <w:rFonts w:ascii="Corbel" w:hAnsi="Corbel"/>
                <w:b/>
              </w:rPr>
            </w:pPr>
            <w:r w:rsidRPr="00594488">
              <w:rPr>
                <w:rFonts w:ascii="Corbel" w:hAnsi="Corbel"/>
                <w:b/>
              </w:rPr>
              <w:t>4.3</w:t>
            </w:r>
          </w:p>
        </w:tc>
        <w:tc>
          <w:tcPr>
            <w:tcW w:w="4183" w:type="dxa"/>
          </w:tcPr>
          <w:p w14:paraId="62A16D7C" w14:textId="77777777" w:rsidR="002771E2" w:rsidRPr="00594488" w:rsidRDefault="002771E2" w:rsidP="002771E2">
            <w:pPr>
              <w:jc w:val="both"/>
              <w:rPr>
                <w:rFonts w:ascii="Corbel" w:hAnsi="Corbel"/>
              </w:rPr>
            </w:pPr>
            <w:r w:rsidRPr="00594488">
              <w:rPr>
                <w:rFonts w:ascii="Corbel" w:hAnsi="Corbel"/>
              </w:rPr>
              <w:t>•</w:t>
            </w:r>
            <w:r w:rsidRPr="00594488">
              <w:rPr>
                <w:rFonts w:ascii="Corbel" w:hAnsi="Corbel"/>
              </w:rPr>
              <w:tab/>
              <w:t>persone completamente immobili e non autosufficienti con necessità di assistenza totale</w:t>
            </w:r>
          </w:p>
        </w:tc>
        <w:tc>
          <w:tcPr>
            <w:tcW w:w="1909" w:type="dxa"/>
            <w:vAlign w:val="center"/>
          </w:tcPr>
          <w:p w14:paraId="65F20E7A" w14:textId="77777777" w:rsidR="002771E2" w:rsidRPr="00594488" w:rsidRDefault="002771E2" w:rsidP="002771E2">
            <w:pPr>
              <w:jc w:val="center"/>
              <w:rPr>
                <w:rFonts w:ascii="Corbel" w:hAnsi="Corbel"/>
              </w:rPr>
            </w:pPr>
            <w:r w:rsidRPr="00594488">
              <w:rPr>
                <w:rFonts w:ascii="Arial" w:hAnsi="Arial" w:cs="Arial"/>
              </w:rPr>
              <w:t>□</w:t>
            </w:r>
            <w:r w:rsidRPr="00594488">
              <w:rPr>
                <w:rFonts w:ascii="Corbel" w:hAnsi="Corbel"/>
              </w:rPr>
              <w:t xml:space="preserve"> Si - </w:t>
            </w:r>
            <w:r w:rsidRPr="00594488">
              <w:rPr>
                <w:rFonts w:ascii="Arial" w:hAnsi="Arial" w:cs="Arial"/>
              </w:rPr>
              <w:t>□</w:t>
            </w:r>
            <w:r w:rsidRPr="00594488">
              <w:rPr>
                <w:rFonts w:ascii="Corbel" w:hAnsi="Corbel"/>
              </w:rPr>
              <w:t xml:space="preserve"> No - </w:t>
            </w:r>
            <w:r w:rsidRPr="00594488">
              <w:rPr>
                <w:rFonts w:ascii="Arial" w:hAnsi="Arial" w:cs="Arial"/>
              </w:rPr>
              <w:t>□</w:t>
            </w:r>
            <w:r w:rsidRPr="00594488">
              <w:rPr>
                <w:rFonts w:ascii="Corbel" w:hAnsi="Corbel"/>
              </w:rPr>
              <w:t xml:space="preserve"> Na</w:t>
            </w:r>
          </w:p>
        </w:tc>
        <w:tc>
          <w:tcPr>
            <w:tcW w:w="2913" w:type="dxa"/>
          </w:tcPr>
          <w:p w14:paraId="122255C2" w14:textId="77777777" w:rsidR="002771E2" w:rsidRPr="00594488" w:rsidRDefault="002771E2" w:rsidP="002771E2">
            <w:pPr>
              <w:rPr>
                <w:rFonts w:ascii="Corbel" w:hAnsi="Corbel"/>
              </w:rPr>
            </w:pPr>
          </w:p>
        </w:tc>
      </w:tr>
    </w:tbl>
    <w:p w14:paraId="30654CE1" w14:textId="77777777" w:rsidR="002771E2" w:rsidRPr="00594488" w:rsidRDefault="002771E2" w:rsidP="00F27A99">
      <w:pPr>
        <w:tabs>
          <w:tab w:val="left" w:pos="8039"/>
        </w:tabs>
        <w:suppressAutoHyphens/>
        <w:autoSpaceDN w:val="0"/>
        <w:spacing w:after="160" w:line="240" w:lineRule="auto"/>
        <w:jc w:val="both"/>
        <w:textAlignment w:val="baseline"/>
        <w:rPr>
          <w:rFonts w:ascii="Corbel" w:eastAsia="Calibri" w:hAnsi="Corbel" w:cs="Times New Roman"/>
        </w:rPr>
      </w:pPr>
    </w:p>
    <w:p w14:paraId="39431C7F" w14:textId="77777777" w:rsidR="00F27A99" w:rsidRPr="00594488" w:rsidRDefault="00F27A99" w:rsidP="00F27A99">
      <w:pPr>
        <w:spacing w:after="0" w:line="345" w:lineRule="atLeast"/>
        <w:jc w:val="center"/>
        <w:rPr>
          <w:rFonts w:ascii="Corbel" w:eastAsia="Times New Roman" w:hAnsi="Corbel" w:cs="Times New Roman"/>
          <w:b/>
          <w:color w:val="222222"/>
          <w:lang w:eastAsia="it-IT"/>
        </w:rPr>
      </w:pPr>
      <w:r w:rsidRPr="00594488">
        <w:rPr>
          <w:rFonts w:ascii="Corbel" w:eastAsia="Times New Roman" w:hAnsi="Corbel" w:cs="Times New Roman"/>
          <w:b/>
          <w:lang w:eastAsia="it-IT"/>
        </w:rPr>
        <w:t>SPAZIO ESTERNO</w:t>
      </w:r>
    </w:p>
    <w:p w14:paraId="5EA8F5EC" w14:textId="77777777" w:rsidR="00F27A99" w:rsidRPr="00594488" w:rsidRDefault="00F27A99" w:rsidP="00F27A99">
      <w:pPr>
        <w:jc w:val="both"/>
        <w:rPr>
          <w:rFonts w:ascii="Corbel" w:eastAsia="Calibri" w:hAnsi="Corbel" w:cs="Times New Roman"/>
        </w:rPr>
      </w:pPr>
    </w:p>
    <w:p w14:paraId="12EF4B02" w14:textId="77777777" w:rsidR="00F27A99" w:rsidRPr="002771E2" w:rsidRDefault="00F27A99" w:rsidP="002771E2">
      <w:pPr>
        <w:pStyle w:val="Paragrafoelenco"/>
        <w:numPr>
          <w:ilvl w:val="0"/>
          <w:numId w:val="12"/>
        </w:numPr>
        <w:jc w:val="both"/>
        <w:rPr>
          <w:rFonts w:ascii="Corbel" w:eastAsia="Calibri" w:hAnsi="Corbel" w:cs="Times New Roman"/>
          <w:b/>
        </w:rPr>
      </w:pPr>
      <w:r w:rsidRPr="002771E2">
        <w:rPr>
          <w:rFonts w:ascii="Corbel" w:eastAsia="Calibri" w:hAnsi="Corbel" w:cs="Times New Roman"/>
          <w:b/>
        </w:rPr>
        <w:lastRenderedPageBreak/>
        <w:t>PARCHEGGI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6D45604A" w14:textId="77777777" w:rsidTr="00F27A99">
        <w:tc>
          <w:tcPr>
            <w:tcW w:w="471" w:type="dxa"/>
            <w:shd w:val="clear" w:color="auto" w:fill="auto"/>
          </w:tcPr>
          <w:p w14:paraId="011D5144"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5CC34065"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498A405A"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57D3A3F2"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1A7B6746" w14:textId="77777777" w:rsidTr="00111FF7">
        <w:tc>
          <w:tcPr>
            <w:tcW w:w="471" w:type="dxa"/>
            <w:shd w:val="clear" w:color="auto" w:fill="auto"/>
            <w:vAlign w:val="center"/>
          </w:tcPr>
          <w:p w14:paraId="198BEDDF"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tcPr>
          <w:p w14:paraId="28314893"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Sono presenti parcheggi riservati (almeno 1 ogni 50)</w:t>
            </w:r>
          </w:p>
        </w:tc>
        <w:tc>
          <w:tcPr>
            <w:tcW w:w="1915" w:type="dxa"/>
            <w:shd w:val="clear" w:color="auto" w:fill="auto"/>
            <w:vAlign w:val="center"/>
          </w:tcPr>
          <w:p w14:paraId="05B9EA99"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869B617" w14:textId="77777777" w:rsidR="00F27A99" w:rsidRPr="00594488" w:rsidRDefault="00F27A99" w:rsidP="00F27A99">
            <w:pPr>
              <w:spacing w:after="0" w:line="240" w:lineRule="auto"/>
              <w:rPr>
                <w:rFonts w:ascii="Corbel" w:eastAsia="Calibri" w:hAnsi="Corbel" w:cs="Times New Roman"/>
              </w:rPr>
            </w:pPr>
          </w:p>
        </w:tc>
      </w:tr>
      <w:tr w:rsidR="00F27A99" w:rsidRPr="00594488" w14:paraId="5C01CBF1" w14:textId="77777777" w:rsidTr="00111FF7">
        <w:tc>
          <w:tcPr>
            <w:tcW w:w="471" w:type="dxa"/>
            <w:shd w:val="clear" w:color="auto" w:fill="auto"/>
            <w:vAlign w:val="center"/>
          </w:tcPr>
          <w:p w14:paraId="0B35B6E2"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tcPr>
          <w:p w14:paraId="26B5B666"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I posti auto riservati, con larghezza </w:t>
            </w:r>
            <w:r w:rsidRPr="00594488">
              <w:rPr>
                <w:rFonts w:ascii="Corbel" w:eastAsia="Calibri" w:hAnsi="Corbel" w:cs="Arial"/>
              </w:rPr>
              <w:t>≥</w:t>
            </w:r>
            <w:r w:rsidRPr="00594488">
              <w:rPr>
                <w:rFonts w:ascii="Corbel" w:eastAsia="Calibri" w:hAnsi="Corbel" w:cs="Times New Roman"/>
              </w:rPr>
              <w:t xml:space="preserve"> 3,40 m sono presenti almeno 1 ogni 30 (o frazione)</w:t>
            </w:r>
          </w:p>
        </w:tc>
        <w:tc>
          <w:tcPr>
            <w:tcW w:w="1915" w:type="dxa"/>
            <w:shd w:val="clear" w:color="auto" w:fill="auto"/>
            <w:vAlign w:val="center"/>
          </w:tcPr>
          <w:p w14:paraId="242326AC"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38F5020" w14:textId="77777777" w:rsidR="00F27A99" w:rsidRPr="00594488" w:rsidRDefault="00F27A99" w:rsidP="00F27A99">
            <w:pPr>
              <w:spacing w:after="0" w:line="240" w:lineRule="auto"/>
              <w:rPr>
                <w:rFonts w:ascii="Corbel" w:eastAsia="Calibri" w:hAnsi="Corbel" w:cs="Times New Roman"/>
              </w:rPr>
            </w:pPr>
          </w:p>
        </w:tc>
      </w:tr>
      <w:tr w:rsidR="00F27A99" w:rsidRPr="00594488" w14:paraId="388D9779" w14:textId="77777777" w:rsidTr="00111FF7">
        <w:tc>
          <w:tcPr>
            <w:tcW w:w="471" w:type="dxa"/>
            <w:shd w:val="clear" w:color="auto" w:fill="auto"/>
            <w:vAlign w:val="center"/>
          </w:tcPr>
          <w:p w14:paraId="4BF9C12E"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tcPr>
          <w:p w14:paraId="4774D960"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Il parcheggio riservato è collegato ad un percorso pedonale in piano privo di barriere che porta all’edificio</w:t>
            </w:r>
          </w:p>
        </w:tc>
        <w:tc>
          <w:tcPr>
            <w:tcW w:w="1915" w:type="dxa"/>
            <w:shd w:val="clear" w:color="auto" w:fill="auto"/>
            <w:vAlign w:val="center"/>
          </w:tcPr>
          <w:p w14:paraId="68C425A5"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7E508C0" w14:textId="77777777" w:rsidR="00F27A99" w:rsidRPr="00594488" w:rsidRDefault="00F27A99" w:rsidP="00F27A99">
            <w:pPr>
              <w:spacing w:after="0" w:line="240" w:lineRule="auto"/>
              <w:rPr>
                <w:rFonts w:ascii="Corbel" w:eastAsia="Calibri" w:hAnsi="Corbel" w:cs="Times New Roman"/>
              </w:rPr>
            </w:pPr>
          </w:p>
        </w:tc>
      </w:tr>
      <w:tr w:rsidR="00F27A99" w:rsidRPr="00594488" w14:paraId="1C46C7F7" w14:textId="77777777" w:rsidTr="00111FF7">
        <w:tc>
          <w:tcPr>
            <w:tcW w:w="471" w:type="dxa"/>
            <w:shd w:val="clear" w:color="auto" w:fill="auto"/>
            <w:vAlign w:val="center"/>
          </w:tcPr>
          <w:p w14:paraId="2AF8E21D"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tcPr>
          <w:p w14:paraId="29072E41"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Il dislivello tra posto auto e percorso pedonale è &lt; 15 cm</w:t>
            </w:r>
          </w:p>
        </w:tc>
        <w:tc>
          <w:tcPr>
            <w:tcW w:w="1915" w:type="dxa"/>
            <w:shd w:val="clear" w:color="auto" w:fill="auto"/>
            <w:vAlign w:val="center"/>
          </w:tcPr>
          <w:p w14:paraId="1386448A"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1001C34" w14:textId="77777777" w:rsidR="00F27A99" w:rsidRPr="00594488" w:rsidRDefault="00F27A99" w:rsidP="00F27A99">
            <w:pPr>
              <w:spacing w:after="0" w:line="240" w:lineRule="auto"/>
              <w:rPr>
                <w:rFonts w:ascii="Corbel" w:eastAsia="Calibri" w:hAnsi="Corbel" w:cs="Times New Roman"/>
              </w:rPr>
            </w:pPr>
          </w:p>
        </w:tc>
      </w:tr>
      <w:tr w:rsidR="00F27A99" w:rsidRPr="00594488" w14:paraId="4F91F213" w14:textId="77777777" w:rsidTr="00111FF7">
        <w:tc>
          <w:tcPr>
            <w:tcW w:w="471" w:type="dxa"/>
            <w:shd w:val="clear" w:color="auto" w:fill="auto"/>
            <w:vAlign w:val="center"/>
          </w:tcPr>
          <w:p w14:paraId="627216BC"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tcPr>
          <w:p w14:paraId="4DDF197D"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La pendenza dello scivolo tra posto auto e percorso pedonale </w:t>
            </w:r>
            <w:r w:rsidRPr="00594488">
              <w:rPr>
                <w:rFonts w:ascii="Corbel" w:eastAsia="Calibri" w:hAnsi="Corbel" w:cs="Arial"/>
              </w:rPr>
              <w:t>≤</w:t>
            </w:r>
            <w:r w:rsidRPr="00594488">
              <w:rPr>
                <w:rFonts w:ascii="Corbel" w:eastAsia="Calibri" w:hAnsi="Corbel" w:cs="Times New Roman"/>
              </w:rPr>
              <w:t xml:space="preserve"> del 15%</w:t>
            </w:r>
          </w:p>
        </w:tc>
        <w:tc>
          <w:tcPr>
            <w:tcW w:w="1915" w:type="dxa"/>
            <w:shd w:val="clear" w:color="auto" w:fill="auto"/>
            <w:vAlign w:val="center"/>
          </w:tcPr>
          <w:p w14:paraId="02E1BF88"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97D8632" w14:textId="77777777" w:rsidR="00F27A99" w:rsidRPr="00594488" w:rsidRDefault="00F27A99" w:rsidP="00F27A99">
            <w:pPr>
              <w:spacing w:after="0" w:line="240" w:lineRule="auto"/>
              <w:rPr>
                <w:rFonts w:ascii="Corbel" w:eastAsia="Calibri" w:hAnsi="Corbel" w:cs="Times New Roman"/>
              </w:rPr>
            </w:pPr>
          </w:p>
        </w:tc>
      </w:tr>
      <w:tr w:rsidR="00F27A99" w:rsidRPr="00594488" w14:paraId="52430119" w14:textId="77777777" w:rsidTr="00111FF7">
        <w:tc>
          <w:tcPr>
            <w:tcW w:w="471" w:type="dxa"/>
            <w:shd w:val="clear" w:color="auto" w:fill="auto"/>
            <w:vAlign w:val="center"/>
          </w:tcPr>
          <w:p w14:paraId="2D009F71"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tcPr>
          <w:p w14:paraId="0BF1720B"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Il percorso tra posto auto riservato e struttura ha una lunghezza </w:t>
            </w:r>
            <w:r w:rsidRPr="00594488">
              <w:rPr>
                <w:rFonts w:ascii="Corbel" w:eastAsia="Calibri" w:hAnsi="Corbel" w:cs="Arial"/>
              </w:rPr>
              <w:t>≤</w:t>
            </w:r>
            <w:r w:rsidRPr="00594488">
              <w:rPr>
                <w:rFonts w:ascii="Corbel" w:eastAsia="Calibri" w:hAnsi="Corbel" w:cs="Times New Roman"/>
              </w:rPr>
              <w:t xml:space="preserve"> a 30-50 m</w:t>
            </w:r>
          </w:p>
        </w:tc>
        <w:tc>
          <w:tcPr>
            <w:tcW w:w="1915" w:type="dxa"/>
            <w:shd w:val="clear" w:color="auto" w:fill="auto"/>
            <w:vAlign w:val="center"/>
          </w:tcPr>
          <w:p w14:paraId="48B0C81E"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0FA029C" w14:textId="77777777" w:rsidR="00F27A99" w:rsidRPr="00594488" w:rsidRDefault="00F27A99" w:rsidP="00F27A99">
            <w:pPr>
              <w:spacing w:after="0" w:line="240" w:lineRule="auto"/>
              <w:rPr>
                <w:rFonts w:ascii="Corbel" w:eastAsia="Calibri" w:hAnsi="Corbel" w:cs="Times New Roman"/>
              </w:rPr>
            </w:pPr>
          </w:p>
        </w:tc>
      </w:tr>
      <w:tr w:rsidR="00F27A99" w:rsidRPr="00594488" w14:paraId="1654D875" w14:textId="77777777" w:rsidTr="00111FF7">
        <w:tc>
          <w:tcPr>
            <w:tcW w:w="471" w:type="dxa"/>
            <w:shd w:val="clear" w:color="auto" w:fill="auto"/>
            <w:vAlign w:val="center"/>
          </w:tcPr>
          <w:p w14:paraId="6F8E0188"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tcPr>
          <w:p w14:paraId="35DDBC5D"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La lunghezza dei parcheggi riservati paralleli al senso di marcia è </w:t>
            </w:r>
            <w:r w:rsidRPr="00594488">
              <w:rPr>
                <w:rFonts w:ascii="Corbel" w:eastAsia="Calibri" w:hAnsi="Corbel" w:cs="Arial"/>
              </w:rPr>
              <w:t>≥</w:t>
            </w:r>
            <w:r w:rsidRPr="00594488">
              <w:rPr>
                <w:rFonts w:ascii="Corbel" w:eastAsia="Calibri" w:hAnsi="Corbel" w:cs="Times New Roman"/>
              </w:rPr>
              <w:t xml:space="preserve"> 6 m</w:t>
            </w:r>
          </w:p>
        </w:tc>
        <w:tc>
          <w:tcPr>
            <w:tcW w:w="1915" w:type="dxa"/>
            <w:shd w:val="clear" w:color="auto" w:fill="auto"/>
            <w:vAlign w:val="center"/>
          </w:tcPr>
          <w:p w14:paraId="168FFC4D"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CCED883" w14:textId="77777777" w:rsidR="00F27A99" w:rsidRPr="00594488" w:rsidRDefault="00F27A99" w:rsidP="00F27A99">
            <w:pPr>
              <w:spacing w:after="0" w:line="240" w:lineRule="auto"/>
              <w:rPr>
                <w:rFonts w:ascii="Corbel" w:eastAsia="Calibri" w:hAnsi="Corbel" w:cs="Times New Roman"/>
              </w:rPr>
            </w:pPr>
          </w:p>
        </w:tc>
      </w:tr>
      <w:tr w:rsidR="00F27A99" w:rsidRPr="00594488" w14:paraId="7FBC0385" w14:textId="77777777" w:rsidTr="00111FF7">
        <w:tc>
          <w:tcPr>
            <w:tcW w:w="471" w:type="dxa"/>
            <w:shd w:val="clear" w:color="auto" w:fill="auto"/>
            <w:vAlign w:val="center"/>
          </w:tcPr>
          <w:p w14:paraId="5000C330"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tcPr>
          <w:p w14:paraId="484CFB9A"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Per la delimitazione del posto auto viene usata una striscia gialla a terra</w:t>
            </w:r>
          </w:p>
        </w:tc>
        <w:tc>
          <w:tcPr>
            <w:tcW w:w="1915" w:type="dxa"/>
            <w:shd w:val="clear" w:color="auto" w:fill="auto"/>
            <w:vAlign w:val="center"/>
          </w:tcPr>
          <w:p w14:paraId="4C5D23C1"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C3170AA" w14:textId="77777777" w:rsidR="00F27A99" w:rsidRPr="00594488" w:rsidRDefault="00F27A99" w:rsidP="00F27A99">
            <w:pPr>
              <w:spacing w:after="0" w:line="240" w:lineRule="auto"/>
              <w:rPr>
                <w:rFonts w:ascii="Corbel" w:eastAsia="Calibri" w:hAnsi="Corbel" w:cs="Times New Roman"/>
              </w:rPr>
            </w:pPr>
          </w:p>
        </w:tc>
      </w:tr>
      <w:tr w:rsidR="00F27A99" w:rsidRPr="00594488" w14:paraId="253A1CD7" w14:textId="77777777" w:rsidTr="00111FF7">
        <w:tc>
          <w:tcPr>
            <w:tcW w:w="471" w:type="dxa"/>
            <w:shd w:val="clear" w:color="auto" w:fill="auto"/>
            <w:vAlign w:val="center"/>
          </w:tcPr>
          <w:p w14:paraId="6ADFF662"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tcPr>
          <w:p w14:paraId="2CFBEB30"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E’ presente la segnaletica verticale/orizzontali</w:t>
            </w:r>
          </w:p>
        </w:tc>
        <w:tc>
          <w:tcPr>
            <w:tcW w:w="1915" w:type="dxa"/>
            <w:shd w:val="clear" w:color="auto" w:fill="auto"/>
            <w:vAlign w:val="center"/>
          </w:tcPr>
          <w:p w14:paraId="577A6555"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D8E4001" w14:textId="77777777" w:rsidR="00F27A99" w:rsidRPr="00594488" w:rsidRDefault="00F27A99" w:rsidP="00F27A99">
            <w:pPr>
              <w:spacing w:after="0" w:line="240" w:lineRule="auto"/>
              <w:rPr>
                <w:rFonts w:ascii="Corbel" w:eastAsia="Calibri" w:hAnsi="Corbel" w:cs="Times New Roman"/>
              </w:rPr>
            </w:pPr>
          </w:p>
        </w:tc>
      </w:tr>
      <w:tr w:rsidR="00F27A99" w:rsidRPr="00594488" w14:paraId="763C394D" w14:textId="77777777" w:rsidTr="00111FF7">
        <w:tc>
          <w:tcPr>
            <w:tcW w:w="471" w:type="dxa"/>
            <w:shd w:val="clear" w:color="auto" w:fill="auto"/>
            <w:vAlign w:val="center"/>
          </w:tcPr>
          <w:p w14:paraId="4171199B"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tcPr>
          <w:p w14:paraId="2AF01D50"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 parcheggi riservati sono ubicati in contiguità con i percorsi pedonali o con l'accesso dell’edificio</w:t>
            </w:r>
          </w:p>
        </w:tc>
        <w:tc>
          <w:tcPr>
            <w:tcW w:w="1915" w:type="dxa"/>
            <w:shd w:val="clear" w:color="auto" w:fill="auto"/>
            <w:vAlign w:val="center"/>
          </w:tcPr>
          <w:p w14:paraId="58A13CE9"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CAA8EFC" w14:textId="77777777" w:rsidR="00F27A99" w:rsidRPr="00594488" w:rsidRDefault="00F27A99" w:rsidP="00F27A99">
            <w:pPr>
              <w:spacing w:after="0" w:line="240" w:lineRule="auto"/>
              <w:rPr>
                <w:rFonts w:ascii="Corbel" w:eastAsia="Calibri" w:hAnsi="Corbel" w:cs="Times New Roman"/>
              </w:rPr>
            </w:pPr>
          </w:p>
        </w:tc>
      </w:tr>
      <w:tr w:rsidR="00F27A99" w:rsidRPr="00594488" w14:paraId="623F9B5C" w14:textId="77777777" w:rsidTr="00111FF7">
        <w:tc>
          <w:tcPr>
            <w:tcW w:w="471" w:type="dxa"/>
            <w:shd w:val="clear" w:color="auto" w:fill="auto"/>
            <w:vAlign w:val="center"/>
          </w:tcPr>
          <w:p w14:paraId="7F6F446B"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tcPr>
          <w:p w14:paraId="6AA0AA0A"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Il dislivello tra posto auto e piano dell’area di trasferimento è </w:t>
            </w:r>
            <w:r w:rsidRPr="00594488">
              <w:rPr>
                <w:rFonts w:ascii="Corbel" w:eastAsia="Calibri" w:hAnsi="Corbel" w:cs="Arial"/>
              </w:rPr>
              <w:t>≤</w:t>
            </w:r>
            <w:r w:rsidRPr="00594488">
              <w:rPr>
                <w:rFonts w:ascii="Corbel" w:eastAsia="Calibri" w:hAnsi="Corbel" w:cs="Times New Roman"/>
              </w:rPr>
              <w:t xml:space="preserve"> 2,5 cm</w:t>
            </w:r>
          </w:p>
        </w:tc>
        <w:tc>
          <w:tcPr>
            <w:tcW w:w="1915" w:type="dxa"/>
            <w:shd w:val="clear" w:color="auto" w:fill="auto"/>
            <w:vAlign w:val="center"/>
          </w:tcPr>
          <w:p w14:paraId="30A8348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FF2D76F" w14:textId="77777777" w:rsidR="00F27A99" w:rsidRPr="00594488" w:rsidRDefault="00F27A99" w:rsidP="00F27A99">
            <w:pPr>
              <w:spacing w:after="0" w:line="240" w:lineRule="auto"/>
              <w:rPr>
                <w:rFonts w:ascii="Corbel" w:eastAsia="Calibri" w:hAnsi="Corbel" w:cs="Times New Roman"/>
              </w:rPr>
            </w:pPr>
          </w:p>
        </w:tc>
      </w:tr>
      <w:tr w:rsidR="00F27A99" w:rsidRPr="00594488" w14:paraId="442861A6" w14:textId="77777777" w:rsidTr="00111FF7">
        <w:tc>
          <w:tcPr>
            <w:tcW w:w="471" w:type="dxa"/>
            <w:shd w:val="clear" w:color="auto" w:fill="auto"/>
            <w:vAlign w:val="center"/>
          </w:tcPr>
          <w:p w14:paraId="3D37F0B0" w14:textId="77777777" w:rsidR="00F27A99" w:rsidRPr="00594488" w:rsidRDefault="00F27A99" w:rsidP="00111FF7">
            <w:pPr>
              <w:spacing w:after="0" w:line="240" w:lineRule="auto"/>
              <w:rPr>
                <w:rFonts w:ascii="Corbel" w:eastAsia="Calibri" w:hAnsi="Corbel" w:cs="Times New Roman"/>
                <w:b/>
              </w:rPr>
            </w:pPr>
            <w:r w:rsidRPr="00594488">
              <w:rPr>
                <w:rFonts w:ascii="Corbel" w:eastAsia="Calibri" w:hAnsi="Corbel" w:cs="Times New Roman"/>
                <w:b/>
              </w:rPr>
              <w:t>12</w:t>
            </w:r>
          </w:p>
        </w:tc>
        <w:tc>
          <w:tcPr>
            <w:tcW w:w="4272" w:type="dxa"/>
            <w:shd w:val="clear" w:color="auto" w:fill="auto"/>
          </w:tcPr>
          <w:p w14:paraId="261968BB"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Sono previste delle coperture nei luoghi intensamente frequentati da persone disabili</w:t>
            </w:r>
          </w:p>
        </w:tc>
        <w:tc>
          <w:tcPr>
            <w:tcW w:w="1915" w:type="dxa"/>
            <w:shd w:val="clear" w:color="auto" w:fill="auto"/>
            <w:vAlign w:val="center"/>
          </w:tcPr>
          <w:p w14:paraId="37D38AC7"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97FBAA6" w14:textId="77777777" w:rsidR="00F27A99" w:rsidRPr="00594488" w:rsidRDefault="00F27A99" w:rsidP="00F27A99">
            <w:pPr>
              <w:spacing w:after="0" w:line="240" w:lineRule="auto"/>
              <w:rPr>
                <w:rFonts w:ascii="Corbel" w:eastAsia="Calibri" w:hAnsi="Corbel" w:cs="Times New Roman"/>
              </w:rPr>
            </w:pPr>
          </w:p>
        </w:tc>
      </w:tr>
      <w:tr w:rsidR="00F27A99" w:rsidRPr="00594488" w14:paraId="5F60A168" w14:textId="77777777" w:rsidTr="00111FF7">
        <w:tc>
          <w:tcPr>
            <w:tcW w:w="471" w:type="dxa"/>
            <w:shd w:val="clear" w:color="auto" w:fill="auto"/>
            <w:vAlign w:val="center"/>
          </w:tcPr>
          <w:p w14:paraId="5C36F3FF" w14:textId="77777777" w:rsidR="00F27A99" w:rsidRPr="00594488" w:rsidRDefault="00F27A99" w:rsidP="00111FF7">
            <w:pPr>
              <w:spacing w:after="0" w:line="240" w:lineRule="auto"/>
              <w:rPr>
                <w:rFonts w:ascii="Corbel" w:eastAsia="Calibri" w:hAnsi="Corbel" w:cs="Times New Roman"/>
                <w:b/>
              </w:rPr>
            </w:pPr>
            <w:r w:rsidRPr="00594488">
              <w:rPr>
                <w:rFonts w:ascii="Corbel" w:eastAsia="Calibri" w:hAnsi="Corbel" w:cs="Times New Roman"/>
                <w:b/>
              </w:rPr>
              <w:t>13</w:t>
            </w:r>
          </w:p>
        </w:tc>
        <w:tc>
          <w:tcPr>
            <w:tcW w:w="4272" w:type="dxa"/>
            <w:shd w:val="clear" w:color="auto" w:fill="auto"/>
          </w:tcPr>
          <w:p w14:paraId="433B5D8C"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Nei parcheggi vengono utilizzate delle pavimentazioni grigliate</w:t>
            </w:r>
          </w:p>
        </w:tc>
        <w:tc>
          <w:tcPr>
            <w:tcW w:w="1915" w:type="dxa"/>
            <w:shd w:val="clear" w:color="auto" w:fill="auto"/>
            <w:vAlign w:val="center"/>
          </w:tcPr>
          <w:p w14:paraId="57808A84"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94ECECE" w14:textId="77777777" w:rsidR="00F27A99" w:rsidRPr="00594488" w:rsidRDefault="00F27A99" w:rsidP="00F27A99">
            <w:pPr>
              <w:spacing w:after="0" w:line="240" w:lineRule="auto"/>
              <w:rPr>
                <w:rFonts w:ascii="Corbel" w:eastAsia="Calibri" w:hAnsi="Corbel" w:cs="Times New Roman"/>
              </w:rPr>
            </w:pPr>
          </w:p>
        </w:tc>
      </w:tr>
      <w:tr w:rsidR="00F27A99" w:rsidRPr="00594488" w14:paraId="339B454B" w14:textId="77777777" w:rsidTr="00111FF7">
        <w:tc>
          <w:tcPr>
            <w:tcW w:w="471" w:type="dxa"/>
            <w:shd w:val="clear" w:color="auto" w:fill="auto"/>
            <w:vAlign w:val="center"/>
          </w:tcPr>
          <w:p w14:paraId="191CF444" w14:textId="77777777" w:rsidR="00F27A99" w:rsidRPr="00594488" w:rsidRDefault="00F27A99" w:rsidP="00111FF7">
            <w:pPr>
              <w:spacing w:after="0" w:line="240" w:lineRule="auto"/>
              <w:rPr>
                <w:rFonts w:ascii="Corbel" w:eastAsia="Calibri" w:hAnsi="Corbel" w:cs="Times New Roman"/>
                <w:b/>
              </w:rPr>
            </w:pPr>
            <w:r w:rsidRPr="00594488">
              <w:rPr>
                <w:rFonts w:ascii="Corbel" w:eastAsia="Calibri" w:hAnsi="Corbel" w:cs="Times New Roman"/>
                <w:b/>
              </w:rPr>
              <w:t>14</w:t>
            </w:r>
          </w:p>
        </w:tc>
        <w:tc>
          <w:tcPr>
            <w:tcW w:w="4272" w:type="dxa"/>
            <w:shd w:val="clear" w:color="auto" w:fill="auto"/>
          </w:tcPr>
          <w:p w14:paraId="06D3943F"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Vi sono parcheggi e aree di sosta per ambulanze in prossimità degli accessi principali accessibili o dedicati (distanza massima 10-15 m)</w:t>
            </w:r>
          </w:p>
        </w:tc>
        <w:tc>
          <w:tcPr>
            <w:tcW w:w="1915" w:type="dxa"/>
            <w:shd w:val="clear" w:color="auto" w:fill="auto"/>
            <w:vAlign w:val="center"/>
          </w:tcPr>
          <w:p w14:paraId="7DEAE98F"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80F0763" w14:textId="77777777" w:rsidR="00F27A99" w:rsidRPr="00594488" w:rsidRDefault="00F27A99" w:rsidP="00F27A99">
            <w:pPr>
              <w:spacing w:after="0" w:line="240" w:lineRule="auto"/>
              <w:rPr>
                <w:rFonts w:ascii="Corbel" w:eastAsia="Calibri" w:hAnsi="Corbel" w:cs="Times New Roman"/>
              </w:rPr>
            </w:pPr>
          </w:p>
        </w:tc>
      </w:tr>
      <w:tr w:rsidR="00F27A99" w:rsidRPr="00594488" w14:paraId="0131449F" w14:textId="77777777" w:rsidTr="00111FF7">
        <w:tc>
          <w:tcPr>
            <w:tcW w:w="471" w:type="dxa"/>
            <w:shd w:val="clear" w:color="auto" w:fill="auto"/>
            <w:vAlign w:val="center"/>
          </w:tcPr>
          <w:p w14:paraId="66BE3066" w14:textId="77777777" w:rsidR="00F27A99" w:rsidRPr="00594488" w:rsidRDefault="00F27A99" w:rsidP="00111FF7">
            <w:pPr>
              <w:spacing w:after="0" w:line="240" w:lineRule="auto"/>
              <w:rPr>
                <w:rFonts w:ascii="Corbel" w:eastAsia="Calibri" w:hAnsi="Corbel" w:cs="Times New Roman"/>
                <w:b/>
              </w:rPr>
            </w:pPr>
            <w:r w:rsidRPr="00594488">
              <w:rPr>
                <w:rFonts w:ascii="Corbel" w:eastAsia="Calibri" w:hAnsi="Corbel" w:cs="Times New Roman"/>
                <w:b/>
              </w:rPr>
              <w:t>15</w:t>
            </w:r>
          </w:p>
        </w:tc>
        <w:tc>
          <w:tcPr>
            <w:tcW w:w="4272" w:type="dxa"/>
            <w:shd w:val="clear" w:color="auto" w:fill="auto"/>
          </w:tcPr>
          <w:p w14:paraId="2953B750" w14:textId="77777777" w:rsidR="00F27A99" w:rsidRPr="00594488" w:rsidRDefault="00F27A99" w:rsidP="00F27A99">
            <w:pPr>
              <w:spacing w:after="0" w:line="240" w:lineRule="auto"/>
              <w:rPr>
                <w:rFonts w:ascii="Corbel" w:eastAsia="Calibri" w:hAnsi="Corbel" w:cs="Calibri"/>
              </w:rPr>
            </w:pPr>
            <w:r w:rsidRPr="00594488">
              <w:rPr>
                <w:rFonts w:ascii="Corbel" w:eastAsia="Calibri" w:hAnsi="Corbel" w:cs="Calibri"/>
              </w:rPr>
              <w:t xml:space="preserve">Le Colonnine di ricarica per le vetture elettriche, consentono un accesso agevolato per l’attivazione di ricarica ad un soggetto in </w:t>
            </w:r>
            <w:r w:rsidRPr="00594488">
              <w:rPr>
                <w:rFonts w:ascii="Corbel" w:eastAsia="Calibri" w:hAnsi="Corbel" w:cs="Calibri"/>
              </w:rPr>
              <w:lastRenderedPageBreak/>
              <w:t xml:space="preserve">carrozzina. Il gradino possiede uno scivolo di fruizione  </w:t>
            </w:r>
          </w:p>
        </w:tc>
        <w:tc>
          <w:tcPr>
            <w:tcW w:w="1915" w:type="dxa"/>
            <w:shd w:val="clear" w:color="auto" w:fill="auto"/>
            <w:vAlign w:val="center"/>
          </w:tcPr>
          <w:p w14:paraId="0BAC2E04" w14:textId="77777777" w:rsidR="00F27A99" w:rsidRPr="00594488" w:rsidRDefault="00F27A99" w:rsidP="00111FF7">
            <w:pPr>
              <w:spacing w:after="0" w:line="240" w:lineRule="auto"/>
              <w:jc w:val="center"/>
              <w:rPr>
                <w:rFonts w:ascii="Corbel" w:eastAsia="SimHei" w:hAnsi="Corbel" w:cs="Arial"/>
              </w:rPr>
            </w:pPr>
            <w:r w:rsidRPr="00594488">
              <w:rPr>
                <w:rFonts w:ascii="Arial" w:eastAsia="SimHei" w:hAnsi="Arial" w:cs="Arial"/>
              </w:rPr>
              <w:lastRenderedPageBreak/>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76DFA89" w14:textId="77777777" w:rsidR="00F27A99" w:rsidRPr="00594488" w:rsidRDefault="00F27A99" w:rsidP="00F27A99">
            <w:pPr>
              <w:spacing w:after="0" w:line="240" w:lineRule="auto"/>
              <w:rPr>
                <w:rFonts w:ascii="Corbel" w:eastAsia="Calibri" w:hAnsi="Corbel" w:cs="Times New Roman"/>
              </w:rPr>
            </w:pPr>
          </w:p>
        </w:tc>
      </w:tr>
    </w:tbl>
    <w:p w14:paraId="5A223BFC" w14:textId="77777777" w:rsidR="00F27A99" w:rsidRPr="00594488" w:rsidRDefault="00F27A99" w:rsidP="00F27A99">
      <w:pPr>
        <w:rPr>
          <w:rFonts w:ascii="Corbel" w:eastAsia="Calibri" w:hAnsi="Corbel" w:cs="Times New Roman"/>
        </w:rPr>
      </w:pPr>
    </w:p>
    <w:p w14:paraId="6E64238A" w14:textId="77777777" w:rsidR="00F27A99" w:rsidRPr="00111FF7" w:rsidRDefault="00111FF7" w:rsidP="002771E2">
      <w:pPr>
        <w:pStyle w:val="Paragrafoelenco"/>
        <w:numPr>
          <w:ilvl w:val="0"/>
          <w:numId w:val="12"/>
        </w:numPr>
        <w:rPr>
          <w:rFonts w:ascii="Corbel" w:eastAsia="Calibri" w:hAnsi="Corbel" w:cs="Times New Roman"/>
          <w:b/>
        </w:rPr>
      </w:pPr>
      <w:r w:rsidRPr="00111FF7">
        <w:rPr>
          <w:rFonts w:ascii="Corbel" w:eastAsia="Calibri" w:hAnsi="Corbel" w:cs="Times New Roman"/>
          <w:b/>
        </w:rPr>
        <w:t xml:space="preserve"> </w:t>
      </w:r>
      <w:r w:rsidR="00F27A99" w:rsidRPr="00111FF7">
        <w:rPr>
          <w:rFonts w:ascii="Corbel" w:eastAsia="Calibri" w:hAnsi="Corbel" w:cs="Times New Roman"/>
          <w:b/>
        </w:rPr>
        <w:t xml:space="preserve">PERCORSI PEDONALI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70ED9A33" w14:textId="77777777" w:rsidTr="00F27A99">
        <w:tc>
          <w:tcPr>
            <w:tcW w:w="471" w:type="dxa"/>
            <w:shd w:val="clear" w:color="auto" w:fill="auto"/>
          </w:tcPr>
          <w:p w14:paraId="12B44724"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2919FA09"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6499E975"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7F9E2490"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7DE00C05" w14:textId="77777777" w:rsidTr="00111FF7">
        <w:tc>
          <w:tcPr>
            <w:tcW w:w="471" w:type="dxa"/>
            <w:shd w:val="clear" w:color="auto" w:fill="auto"/>
            <w:vAlign w:val="center"/>
          </w:tcPr>
          <w:p w14:paraId="66419A53"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tcPr>
          <w:p w14:paraId="7DCA4F78"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II percorso pedonale è largo almeno 90 cm (preferibilmente 120 -150 cm) e non presenta strozzature che ne riducono il passaggio</w:t>
            </w:r>
          </w:p>
        </w:tc>
        <w:tc>
          <w:tcPr>
            <w:tcW w:w="1915" w:type="dxa"/>
            <w:shd w:val="clear" w:color="auto" w:fill="auto"/>
            <w:vAlign w:val="center"/>
          </w:tcPr>
          <w:p w14:paraId="5557AF52"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1FEDB907" w14:textId="77777777" w:rsidR="00F27A99" w:rsidRPr="00594488" w:rsidRDefault="00F27A99" w:rsidP="00F27A99">
            <w:pPr>
              <w:spacing w:after="0" w:line="240" w:lineRule="auto"/>
              <w:rPr>
                <w:rFonts w:ascii="Corbel" w:eastAsia="Calibri" w:hAnsi="Corbel" w:cs="Times New Roman"/>
              </w:rPr>
            </w:pPr>
          </w:p>
        </w:tc>
      </w:tr>
      <w:tr w:rsidR="00F27A99" w:rsidRPr="00594488" w14:paraId="01F6031E" w14:textId="77777777" w:rsidTr="00111FF7">
        <w:tc>
          <w:tcPr>
            <w:tcW w:w="471" w:type="dxa"/>
            <w:shd w:val="clear" w:color="auto" w:fill="auto"/>
            <w:vAlign w:val="center"/>
          </w:tcPr>
          <w:p w14:paraId="173A0ACA"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tcPr>
          <w:p w14:paraId="28BC9B4F"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II percorso pedonale è dotato degli allargamenti (diametro 150 cm libero da impedimenti) almeno ogni 10 m lineari</w:t>
            </w:r>
          </w:p>
        </w:tc>
        <w:tc>
          <w:tcPr>
            <w:tcW w:w="1915" w:type="dxa"/>
            <w:shd w:val="clear" w:color="auto" w:fill="auto"/>
            <w:vAlign w:val="center"/>
          </w:tcPr>
          <w:p w14:paraId="669EFAD1"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C090AF3" w14:textId="77777777" w:rsidR="00F27A99" w:rsidRPr="00594488" w:rsidRDefault="00F27A99" w:rsidP="00F27A99">
            <w:pPr>
              <w:spacing w:after="0" w:line="240" w:lineRule="auto"/>
              <w:rPr>
                <w:rFonts w:ascii="Corbel" w:eastAsia="Calibri" w:hAnsi="Corbel" w:cs="Times New Roman"/>
              </w:rPr>
            </w:pPr>
          </w:p>
        </w:tc>
      </w:tr>
      <w:tr w:rsidR="00F27A99" w:rsidRPr="00594488" w14:paraId="07ADD6BF" w14:textId="77777777" w:rsidTr="00111FF7">
        <w:tc>
          <w:tcPr>
            <w:tcW w:w="471" w:type="dxa"/>
            <w:shd w:val="clear" w:color="auto" w:fill="auto"/>
            <w:vAlign w:val="center"/>
          </w:tcPr>
          <w:p w14:paraId="55E24CAC"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tcPr>
          <w:p w14:paraId="65A433DB"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 pendenza trasversale è inferiore all'1%</w:t>
            </w:r>
          </w:p>
        </w:tc>
        <w:tc>
          <w:tcPr>
            <w:tcW w:w="1915" w:type="dxa"/>
            <w:shd w:val="clear" w:color="auto" w:fill="auto"/>
            <w:vAlign w:val="center"/>
          </w:tcPr>
          <w:p w14:paraId="6766537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B9BEBB1" w14:textId="77777777" w:rsidR="00F27A99" w:rsidRPr="00594488" w:rsidRDefault="00F27A99" w:rsidP="00F27A99">
            <w:pPr>
              <w:spacing w:after="0" w:line="240" w:lineRule="auto"/>
              <w:rPr>
                <w:rFonts w:ascii="Corbel" w:eastAsia="Calibri" w:hAnsi="Corbel" w:cs="Times New Roman"/>
              </w:rPr>
            </w:pPr>
          </w:p>
        </w:tc>
      </w:tr>
      <w:tr w:rsidR="00F27A99" w:rsidRPr="00594488" w14:paraId="35E0ACDD" w14:textId="77777777" w:rsidTr="00111FF7">
        <w:tc>
          <w:tcPr>
            <w:tcW w:w="471" w:type="dxa"/>
            <w:shd w:val="clear" w:color="auto" w:fill="auto"/>
            <w:vAlign w:val="center"/>
          </w:tcPr>
          <w:p w14:paraId="33141103"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tcPr>
          <w:p w14:paraId="23DD7FB3"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 superficie del percorso risulta facilmente percorribile, non sdrucciolevole, non degradata o sconnessa</w:t>
            </w:r>
          </w:p>
        </w:tc>
        <w:tc>
          <w:tcPr>
            <w:tcW w:w="1915" w:type="dxa"/>
            <w:shd w:val="clear" w:color="auto" w:fill="auto"/>
            <w:vAlign w:val="center"/>
          </w:tcPr>
          <w:p w14:paraId="0378C72E"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B7DD852" w14:textId="77777777" w:rsidR="00F27A99" w:rsidRPr="00594488" w:rsidRDefault="00F27A99" w:rsidP="00F27A99">
            <w:pPr>
              <w:spacing w:after="0" w:line="240" w:lineRule="auto"/>
              <w:rPr>
                <w:rFonts w:ascii="Corbel" w:eastAsia="Calibri" w:hAnsi="Corbel" w:cs="Times New Roman"/>
              </w:rPr>
            </w:pPr>
          </w:p>
        </w:tc>
      </w:tr>
      <w:tr w:rsidR="00F27A99" w:rsidRPr="00594488" w14:paraId="64E46189" w14:textId="77777777" w:rsidTr="00111FF7">
        <w:tc>
          <w:tcPr>
            <w:tcW w:w="471" w:type="dxa"/>
            <w:shd w:val="clear" w:color="auto" w:fill="auto"/>
            <w:vAlign w:val="center"/>
          </w:tcPr>
          <w:p w14:paraId="0754636B"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tcPr>
          <w:p w14:paraId="4B76BE23"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Il percorso presenta adeguata segnaletica d'orientamento</w:t>
            </w:r>
          </w:p>
        </w:tc>
        <w:tc>
          <w:tcPr>
            <w:tcW w:w="1915" w:type="dxa"/>
            <w:shd w:val="clear" w:color="auto" w:fill="auto"/>
            <w:vAlign w:val="center"/>
          </w:tcPr>
          <w:p w14:paraId="25691C62"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C72A302" w14:textId="77777777" w:rsidR="00F27A99" w:rsidRPr="00594488" w:rsidRDefault="00F27A99" w:rsidP="00F27A99">
            <w:pPr>
              <w:spacing w:after="0" w:line="240" w:lineRule="auto"/>
              <w:rPr>
                <w:rFonts w:ascii="Corbel" w:eastAsia="Calibri" w:hAnsi="Corbel" w:cs="Times New Roman"/>
              </w:rPr>
            </w:pPr>
          </w:p>
        </w:tc>
      </w:tr>
      <w:tr w:rsidR="00F27A99" w:rsidRPr="00594488" w14:paraId="6036EA48" w14:textId="77777777" w:rsidTr="00111FF7">
        <w:tc>
          <w:tcPr>
            <w:tcW w:w="471" w:type="dxa"/>
            <w:shd w:val="clear" w:color="auto" w:fill="auto"/>
            <w:vAlign w:val="center"/>
          </w:tcPr>
          <w:p w14:paraId="287EAE7F"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tcPr>
          <w:p w14:paraId="1EF8FCEE"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Sono presenti ostacoli ad un'altezza &lt; 2,10 m dal piano di calpestio</w:t>
            </w:r>
          </w:p>
        </w:tc>
        <w:tc>
          <w:tcPr>
            <w:tcW w:w="1915" w:type="dxa"/>
            <w:shd w:val="clear" w:color="auto" w:fill="auto"/>
            <w:vAlign w:val="center"/>
          </w:tcPr>
          <w:p w14:paraId="510BF22E"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2569FA2" w14:textId="77777777" w:rsidR="00F27A99" w:rsidRPr="00594488" w:rsidRDefault="00F27A99" w:rsidP="00F27A99">
            <w:pPr>
              <w:spacing w:after="0" w:line="240" w:lineRule="auto"/>
              <w:rPr>
                <w:rFonts w:ascii="Corbel" w:eastAsia="Calibri" w:hAnsi="Corbel" w:cs="Times New Roman"/>
              </w:rPr>
            </w:pPr>
          </w:p>
        </w:tc>
      </w:tr>
      <w:tr w:rsidR="00F27A99" w:rsidRPr="00594488" w14:paraId="55D7BBA2" w14:textId="77777777" w:rsidTr="00111FF7">
        <w:tc>
          <w:tcPr>
            <w:tcW w:w="471" w:type="dxa"/>
            <w:shd w:val="clear" w:color="auto" w:fill="auto"/>
            <w:vAlign w:val="center"/>
          </w:tcPr>
          <w:p w14:paraId="35C6C398"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tcPr>
          <w:p w14:paraId="254A663A"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 pendenza longitudinale è inferiore al 5%, o comunque compresa nella misura massima dell'8%</w:t>
            </w:r>
          </w:p>
        </w:tc>
        <w:tc>
          <w:tcPr>
            <w:tcW w:w="1915" w:type="dxa"/>
            <w:shd w:val="clear" w:color="auto" w:fill="auto"/>
            <w:vAlign w:val="center"/>
          </w:tcPr>
          <w:p w14:paraId="324087E7"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0AA71AC" w14:textId="77777777" w:rsidR="00F27A99" w:rsidRPr="00594488" w:rsidRDefault="00F27A99" w:rsidP="00F27A99">
            <w:pPr>
              <w:spacing w:after="0" w:line="240" w:lineRule="auto"/>
              <w:rPr>
                <w:rFonts w:ascii="Corbel" w:eastAsia="Calibri" w:hAnsi="Corbel" w:cs="Times New Roman"/>
              </w:rPr>
            </w:pPr>
          </w:p>
        </w:tc>
      </w:tr>
      <w:tr w:rsidR="00F27A99" w:rsidRPr="00594488" w14:paraId="2C47F8B7" w14:textId="77777777" w:rsidTr="00111FF7">
        <w:tc>
          <w:tcPr>
            <w:tcW w:w="471" w:type="dxa"/>
            <w:shd w:val="clear" w:color="auto" w:fill="auto"/>
            <w:vAlign w:val="center"/>
          </w:tcPr>
          <w:p w14:paraId="50462246"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tcPr>
          <w:p w14:paraId="2D9DAAE7"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Nei percorsi con pendenza del 5% sono presenti ogni 15 m dei ripiani di sosta di 1,50 m di profondità</w:t>
            </w:r>
          </w:p>
        </w:tc>
        <w:tc>
          <w:tcPr>
            <w:tcW w:w="1915" w:type="dxa"/>
            <w:shd w:val="clear" w:color="auto" w:fill="auto"/>
            <w:vAlign w:val="center"/>
          </w:tcPr>
          <w:p w14:paraId="14B220BC"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109E8459" w14:textId="77777777" w:rsidR="00F27A99" w:rsidRPr="00594488" w:rsidRDefault="00F27A99" w:rsidP="00F27A99">
            <w:pPr>
              <w:spacing w:after="0" w:line="240" w:lineRule="auto"/>
              <w:rPr>
                <w:rFonts w:ascii="Corbel" w:eastAsia="Calibri" w:hAnsi="Corbel" w:cs="Times New Roman"/>
              </w:rPr>
            </w:pPr>
          </w:p>
        </w:tc>
      </w:tr>
      <w:tr w:rsidR="00F27A99" w:rsidRPr="00594488" w14:paraId="10EE2C15" w14:textId="77777777" w:rsidTr="00111FF7">
        <w:tc>
          <w:tcPr>
            <w:tcW w:w="471" w:type="dxa"/>
            <w:shd w:val="clear" w:color="auto" w:fill="auto"/>
            <w:vAlign w:val="center"/>
          </w:tcPr>
          <w:p w14:paraId="601D48AA"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tcPr>
          <w:p w14:paraId="5E7986D6"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Nei percorsi con pendenza dell’8% sono presenti ogni 10 m dei ripiani di sosta di 1,50 m di profondità</w:t>
            </w:r>
          </w:p>
        </w:tc>
        <w:tc>
          <w:tcPr>
            <w:tcW w:w="1915" w:type="dxa"/>
            <w:shd w:val="clear" w:color="auto" w:fill="auto"/>
            <w:vAlign w:val="center"/>
          </w:tcPr>
          <w:p w14:paraId="77369ADA"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4DF989B" w14:textId="77777777" w:rsidR="00F27A99" w:rsidRPr="00594488" w:rsidRDefault="00F27A99" w:rsidP="00F27A99">
            <w:pPr>
              <w:spacing w:after="0" w:line="240" w:lineRule="auto"/>
              <w:rPr>
                <w:rFonts w:ascii="Corbel" w:eastAsia="Calibri" w:hAnsi="Corbel" w:cs="Times New Roman"/>
              </w:rPr>
            </w:pPr>
          </w:p>
        </w:tc>
      </w:tr>
      <w:tr w:rsidR="00F27A99" w:rsidRPr="00594488" w14:paraId="66C0803A" w14:textId="77777777" w:rsidTr="00111FF7">
        <w:tc>
          <w:tcPr>
            <w:tcW w:w="471" w:type="dxa"/>
            <w:shd w:val="clear" w:color="auto" w:fill="auto"/>
            <w:vAlign w:val="center"/>
          </w:tcPr>
          <w:p w14:paraId="1C1DD6D5"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tcPr>
          <w:p w14:paraId="3FC75B82"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Le rampe di raccordo per dislivelli di 15 cm hanno una pendenza massima del 15%</w:t>
            </w:r>
          </w:p>
        </w:tc>
        <w:tc>
          <w:tcPr>
            <w:tcW w:w="1915" w:type="dxa"/>
            <w:shd w:val="clear" w:color="auto" w:fill="auto"/>
            <w:vAlign w:val="center"/>
          </w:tcPr>
          <w:p w14:paraId="5E0E518F"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65BB1CA" w14:textId="77777777" w:rsidR="00F27A99" w:rsidRPr="00594488" w:rsidRDefault="00F27A99" w:rsidP="00F27A99">
            <w:pPr>
              <w:spacing w:after="0" w:line="240" w:lineRule="auto"/>
              <w:rPr>
                <w:rFonts w:ascii="Corbel" w:eastAsia="Calibri" w:hAnsi="Corbel" w:cs="Times New Roman"/>
              </w:rPr>
            </w:pPr>
          </w:p>
        </w:tc>
      </w:tr>
      <w:tr w:rsidR="00F27A99" w:rsidRPr="00594488" w14:paraId="5AD2422A" w14:textId="77777777" w:rsidTr="00111FF7">
        <w:tc>
          <w:tcPr>
            <w:tcW w:w="471" w:type="dxa"/>
            <w:shd w:val="clear" w:color="auto" w:fill="auto"/>
            <w:vAlign w:val="center"/>
          </w:tcPr>
          <w:p w14:paraId="020415DA"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tcPr>
          <w:p w14:paraId="71C70B6F"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Le pavimentazioni dei percorsi sono complanari</w:t>
            </w:r>
          </w:p>
        </w:tc>
        <w:tc>
          <w:tcPr>
            <w:tcW w:w="1915" w:type="dxa"/>
            <w:shd w:val="clear" w:color="auto" w:fill="auto"/>
            <w:vAlign w:val="center"/>
          </w:tcPr>
          <w:p w14:paraId="7C0E86DA"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4584EC2" w14:textId="77777777" w:rsidR="00F27A99" w:rsidRPr="00594488" w:rsidRDefault="00F27A99" w:rsidP="00F27A99">
            <w:pPr>
              <w:spacing w:after="0" w:line="240" w:lineRule="auto"/>
              <w:rPr>
                <w:rFonts w:ascii="Corbel" w:eastAsia="Calibri" w:hAnsi="Corbel" w:cs="Times New Roman"/>
              </w:rPr>
            </w:pPr>
          </w:p>
        </w:tc>
      </w:tr>
      <w:tr w:rsidR="00F27A99" w:rsidRPr="00594488" w14:paraId="6DF8502D" w14:textId="77777777" w:rsidTr="00111FF7">
        <w:tc>
          <w:tcPr>
            <w:tcW w:w="471" w:type="dxa"/>
            <w:shd w:val="clear" w:color="auto" w:fill="auto"/>
            <w:vAlign w:val="center"/>
          </w:tcPr>
          <w:p w14:paraId="4F412F5B"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tcPr>
          <w:p w14:paraId="12C297B1"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Dove presenti cordoli, da oltrepassare, sono realizzate adeguate rampe</w:t>
            </w:r>
          </w:p>
        </w:tc>
        <w:tc>
          <w:tcPr>
            <w:tcW w:w="1915" w:type="dxa"/>
            <w:shd w:val="clear" w:color="auto" w:fill="auto"/>
            <w:vAlign w:val="center"/>
          </w:tcPr>
          <w:p w14:paraId="4E422EC7"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C095B16" w14:textId="77777777" w:rsidR="00F27A99" w:rsidRPr="00594488" w:rsidRDefault="00F27A99" w:rsidP="00F27A99">
            <w:pPr>
              <w:spacing w:after="0" w:line="240" w:lineRule="auto"/>
              <w:rPr>
                <w:rFonts w:ascii="Corbel" w:eastAsia="Calibri" w:hAnsi="Corbel" w:cs="Times New Roman"/>
              </w:rPr>
            </w:pPr>
          </w:p>
        </w:tc>
      </w:tr>
      <w:tr w:rsidR="00F27A99" w:rsidRPr="00594488" w14:paraId="2DD0FF40" w14:textId="77777777" w:rsidTr="00111FF7">
        <w:tc>
          <w:tcPr>
            <w:tcW w:w="471" w:type="dxa"/>
            <w:shd w:val="clear" w:color="auto" w:fill="auto"/>
            <w:vAlign w:val="center"/>
          </w:tcPr>
          <w:p w14:paraId="6A28D1D8"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lastRenderedPageBreak/>
              <w:t>13</w:t>
            </w:r>
          </w:p>
        </w:tc>
        <w:tc>
          <w:tcPr>
            <w:tcW w:w="4272" w:type="dxa"/>
            <w:shd w:val="clear" w:color="auto" w:fill="auto"/>
          </w:tcPr>
          <w:p w14:paraId="3B074348"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Sono previsti corrimani in corrispondenza di percorsi in pendenza</w:t>
            </w:r>
          </w:p>
        </w:tc>
        <w:tc>
          <w:tcPr>
            <w:tcW w:w="1915" w:type="dxa"/>
            <w:shd w:val="clear" w:color="auto" w:fill="auto"/>
            <w:vAlign w:val="center"/>
          </w:tcPr>
          <w:p w14:paraId="20ACE5A5"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3F29F2B" w14:textId="77777777" w:rsidR="00F27A99" w:rsidRPr="00594488" w:rsidRDefault="00F27A99" w:rsidP="00F27A99">
            <w:pPr>
              <w:spacing w:after="0" w:line="240" w:lineRule="auto"/>
              <w:rPr>
                <w:rFonts w:ascii="Corbel" w:eastAsia="Calibri" w:hAnsi="Corbel" w:cs="Times New Roman"/>
              </w:rPr>
            </w:pPr>
          </w:p>
        </w:tc>
      </w:tr>
      <w:tr w:rsidR="00F27A99" w:rsidRPr="00594488" w14:paraId="2FA1F23E" w14:textId="77777777" w:rsidTr="00111FF7">
        <w:tc>
          <w:tcPr>
            <w:tcW w:w="471" w:type="dxa"/>
            <w:shd w:val="clear" w:color="auto" w:fill="auto"/>
            <w:vAlign w:val="center"/>
          </w:tcPr>
          <w:p w14:paraId="45DD10CB"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14</w:t>
            </w:r>
          </w:p>
        </w:tc>
        <w:tc>
          <w:tcPr>
            <w:tcW w:w="4272" w:type="dxa"/>
            <w:shd w:val="clear" w:color="auto" w:fill="auto"/>
          </w:tcPr>
          <w:p w14:paraId="4CDA0DB8"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 percorsi con pavimentazioni sconnesse o in cui sono presenti dei rialzi prevedono corsie complanari che consentono il movimento delle carrozzine</w:t>
            </w:r>
          </w:p>
        </w:tc>
        <w:tc>
          <w:tcPr>
            <w:tcW w:w="1915" w:type="dxa"/>
            <w:shd w:val="clear" w:color="auto" w:fill="auto"/>
            <w:vAlign w:val="center"/>
          </w:tcPr>
          <w:p w14:paraId="644D1ABE"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D07CF20" w14:textId="77777777" w:rsidR="00F27A99" w:rsidRPr="00594488" w:rsidRDefault="00F27A99" w:rsidP="00F27A99">
            <w:pPr>
              <w:spacing w:after="0" w:line="240" w:lineRule="auto"/>
              <w:rPr>
                <w:rFonts w:ascii="Corbel" w:eastAsia="Calibri" w:hAnsi="Corbel" w:cs="Times New Roman"/>
              </w:rPr>
            </w:pPr>
          </w:p>
        </w:tc>
      </w:tr>
      <w:tr w:rsidR="00F27A99" w:rsidRPr="00594488" w14:paraId="55A25223" w14:textId="77777777" w:rsidTr="00111FF7">
        <w:tc>
          <w:tcPr>
            <w:tcW w:w="471" w:type="dxa"/>
            <w:shd w:val="clear" w:color="auto" w:fill="auto"/>
            <w:vAlign w:val="center"/>
          </w:tcPr>
          <w:p w14:paraId="72D6F27D"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15</w:t>
            </w:r>
          </w:p>
        </w:tc>
        <w:tc>
          <w:tcPr>
            <w:tcW w:w="4272" w:type="dxa"/>
            <w:shd w:val="clear" w:color="auto" w:fill="auto"/>
          </w:tcPr>
          <w:p w14:paraId="3B218791"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Ad ogni cambio di pendenza sono previsti opportuni piani di sosta di almeno 150 cm</w:t>
            </w:r>
          </w:p>
        </w:tc>
        <w:tc>
          <w:tcPr>
            <w:tcW w:w="1915" w:type="dxa"/>
            <w:shd w:val="clear" w:color="auto" w:fill="auto"/>
            <w:vAlign w:val="center"/>
          </w:tcPr>
          <w:p w14:paraId="105A9DB8"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F615FBA" w14:textId="77777777" w:rsidR="00F27A99" w:rsidRPr="00594488" w:rsidRDefault="00F27A99" w:rsidP="00F27A99">
            <w:pPr>
              <w:spacing w:after="0" w:line="240" w:lineRule="auto"/>
              <w:rPr>
                <w:rFonts w:ascii="Corbel" w:eastAsia="Calibri" w:hAnsi="Corbel" w:cs="Times New Roman"/>
              </w:rPr>
            </w:pPr>
          </w:p>
        </w:tc>
      </w:tr>
      <w:tr w:rsidR="00F27A99" w:rsidRPr="00594488" w14:paraId="0BC1A074" w14:textId="77777777" w:rsidTr="00111FF7">
        <w:tc>
          <w:tcPr>
            <w:tcW w:w="471" w:type="dxa"/>
            <w:shd w:val="clear" w:color="auto" w:fill="auto"/>
            <w:vAlign w:val="center"/>
          </w:tcPr>
          <w:p w14:paraId="4F35F463"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16</w:t>
            </w:r>
          </w:p>
        </w:tc>
        <w:tc>
          <w:tcPr>
            <w:tcW w:w="4272" w:type="dxa"/>
            <w:shd w:val="clear" w:color="auto" w:fill="auto"/>
          </w:tcPr>
          <w:p w14:paraId="63ED547A"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Dove il parcheggio sottrae spazio ai marciapiedi, sono installati dei dissuasori di sosta per le auto</w:t>
            </w:r>
          </w:p>
        </w:tc>
        <w:tc>
          <w:tcPr>
            <w:tcW w:w="1915" w:type="dxa"/>
            <w:shd w:val="clear" w:color="auto" w:fill="auto"/>
            <w:vAlign w:val="center"/>
          </w:tcPr>
          <w:p w14:paraId="22CEB659"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F3628A1" w14:textId="77777777" w:rsidR="00F27A99" w:rsidRPr="00594488" w:rsidRDefault="00F27A99" w:rsidP="00F27A99">
            <w:pPr>
              <w:spacing w:after="0" w:line="240" w:lineRule="auto"/>
              <w:rPr>
                <w:rFonts w:ascii="Corbel" w:eastAsia="Calibri" w:hAnsi="Corbel" w:cs="Times New Roman"/>
              </w:rPr>
            </w:pPr>
          </w:p>
        </w:tc>
      </w:tr>
      <w:tr w:rsidR="00F27A99" w:rsidRPr="00594488" w14:paraId="7B881465" w14:textId="77777777" w:rsidTr="00111FF7">
        <w:tc>
          <w:tcPr>
            <w:tcW w:w="471" w:type="dxa"/>
            <w:shd w:val="clear" w:color="auto" w:fill="auto"/>
            <w:vAlign w:val="center"/>
          </w:tcPr>
          <w:p w14:paraId="1E352E47"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17</w:t>
            </w:r>
          </w:p>
        </w:tc>
        <w:tc>
          <w:tcPr>
            <w:tcW w:w="4272" w:type="dxa"/>
            <w:shd w:val="clear" w:color="auto" w:fill="auto"/>
          </w:tcPr>
          <w:p w14:paraId="793D0CBE"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Espositori mobili e contenitori per rifiuti limitano la larghezza del percorso o costituiscono un ostacolo alla mobilità</w:t>
            </w:r>
          </w:p>
        </w:tc>
        <w:tc>
          <w:tcPr>
            <w:tcW w:w="1915" w:type="dxa"/>
            <w:shd w:val="clear" w:color="auto" w:fill="auto"/>
            <w:vAlign w:val="center"/>
          </w:tcPr>
          <w:p w14:paraId="361EC2A5"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51E03E4" w14:textId="77777777" w:rsidR="00F27A99" w:rsidRPr="00594488" w:rsidRDefault="00F27A99" w:rsidP="00F27A99">
            <w:pPr>
              <w:spacing w:after="0" w:line="240" w:lineRule="auto"/>
              <w:rPr>
                <w:rFonts w:ascii="Corbel" w:eastAsia="Calibri" w:hAnsi="Corbel" w:cs="Times New Roman"/>
              </w:rPr>
            </w:pPr>
          </w:p>
        </w:tc>
      </w:tr>
    </w:tbl>
    <w:p w14:paraId="2E836D57" w14:textId="77777777" w:rsidR="00111FF7" w:rsidRDefault="00111FF7" w:rsidP="00F27A99">
      <w:pPr>
        <w:rPr>
          <w:rFonts w:ascii="Corbel" w:eastAsia="Calibri" w:hAnsi="Corbel" w:cs="Times New Roman"/>
        </w:rPr>
      </w:pPr>
    </w:p>
    <w:p w14:paraId="030665D2" w14:textId="77777777" w:rsidR="00F27A99" w:rsidRPr="00111FF7" w:rsidRDefault="00F27A99" w:rsidP="002771E2">
      <w:pPr>
        <w:pStyle w:val="Paragrafoelenco"/>
        <w:numPr>
          <w:ilvl w:val="0"/>
          <w:numId w:val="12"/>
        </w:numPr>
        <w:rPr>
          <w:rFonts w:ascii="Corbel" w:eastAsia="Calibri" w:hAnsi="Corbel" w:cs="Times New Roman"/>
          <w:b/>
        </w:rPr>
      </w:pPr>
      <w:r w:rsidRPr="00111FF7">
        <w:rPr>
          <w:rFonts w:ascii="Corbel" w:eastAsia="Calibri" w:hAnsi="Corbel" w:cs="Times New Roman"/>
          <w:b/>
        </w:rPr>
        <w:t>ATTRAVERSAMENTI PEDONALI (solo se fanno parte dei percorsi)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4B0DD12D" w14:textId="77777777" w:rsidTr="00F27A99">
        <w:tc>
          <w:tcPr>
            <w:tcW w:w="471" w:type="dxa"/>
            <w:shd w:val="clear" w:color="auto" w:fill="auto"/>
          </w:tcPr>
          <w:p w14:paraId="277CDA25"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7BC98166"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7C763397"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5DA62CB4"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1B1A3808" w14:textId="77777777" w:rsidTr="00111FF7">
        <w:tc>
          <w:tcPr>
            <w:tcW w:w="471" w:type="dxa"/>
            <w:shd w:val="clear" w:color="auto" w:fill="auto"/>
            <w:vAlign w:val="center"/>
          </w:tcPr>
          <w:p w14:paraId="6C1E98BE"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tcPr>
          <w:p w14:paraId="6CD6925A"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L'attraversamento pedonale in piano è raccordato con il piano del percorso pedonale (dislivello minore di 2,5 cm)</w:t>
            </w:r>
          </w:p>
        </w:tc>
        <w:tc>
          <w:tcPr>
            <w:tcW w:w="1915" w:type="dxa"/>
            <w:shd w:val="clear" w:color="auto" w:fill="auto"/>
            <w:vAlign w:val="center"/>
          </w:tcPr>
          <w:p w14:paraId="7EB98519"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E33FA68" w14:textId="77777777" w:rsidR="00F27A99" w:rsidRPr="00594488" w:rsidRDefault="00F27A99" w:rsidP="00F27A99">
            <w:pPr>
              <w:spacing w:after="0" w:line="240" w:lineRule="auto"/>
              <w:rPr>
                <w:rFonts w:ascii="Corbel" w:eastAsia="Calibri" w:hAnsi="Corbel" w:cs="Times New Roman"/>
              </w:rPr>
            </w:pPr>
          </w:p>
        </w:tc>
      </w:tr>
      <w:tr w:rsidR="00F27A99" w:rsidRPr="00594488" w14:paraId="02CC052F" w14:textId="77777777" w:rsidTr="00111FF7">
        <w:tc>
          <w:tcPr>
            <w:tcW w:w="471" w:type="dxa"/>
            <w:shd w:val="clear" w:color="auto" w:fill="auto"/>
            <w:vAlign w:val="center"/>
          </w:tcPr>
          <w:p w14:paraId="57E452FC"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tcPr>
          <w:p w14:paraId="6D5083B5"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Il fondo stradale, in prossimità dell’attraversamento pedonale, è differenziato mediante rugosità per moderare la velocità veicolare</w:t>
            </w:r>
          </w:p>
        </w:tc>
        <w:tc>
          <w:tcPr>
            <w:tcW w:w="1915" w:type="dxa"/>
            <w:shd w:val="clear" w:color="auto" w:fill="auto"/>
            <w:vAlign w:val="center"/>
          </w:tcPr>
          <w:p w14:paraId="44D9A1C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C1F2B46" w14:textId="77777777" w:rsidR="00F27A99" w:rsidRPr="00594488" w:rsidRDefault="00F27A99" w:rsidP="00F27A99">
            <w:pPr>
              <w:spacing w:after="0" w:line="240" w:lineRule="auto"/>
              <w:rPr>
                <w:rFonts w:ascii="Corbel" w:eastAsia="Calibri" w:hAnsi="Corbel" w:cs="Times New Roman"/>
              </w:rPr>
            </w:pPr>
          </w:p>
        </w:tc>
      </w:tr>
      <w:tr w:rsidR="00F27A99" w:rsidRPr="00594488" w14:paraId="38204C70" w14:textId="77777777" w:rsidTr="00111FF7">
        <w:tc>
          <w:tcPr>
            <w:tcW w:w="471" w:type="dxa"/>
            <w:shd w:val="clear" w:color="auto" w:fill="auto"/>
            <w:vAlign w:val="center"/>
          </w:tcPr>
          <w:p w14:paraId="67EF8D26"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tcPr>
          <w:p w14:paraId="6C06EA08"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Gli attraversamenti sono evidenziati sulla carreggiata mediante strisce pedonali</w:t>
            </w:r>
          </w:p>
        </w:tc>
        <w:tc>
          <w:tcPr>
            <w:tcW w:w="1915" w:type="dxa"/>
            <w:shd w:val="clear" w:color="auto" w:fill="auto"/>
            <w:vAlign w:val="center"/>
          </w:tcPr>
          <w:p w14:paraId="604D3615"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D20A32A" w14:textId="77777777" w:rsidR="00F27A99" w:rsidRPr="00594488" w:rsidRDefault="00F27A99" w:rsidP="00F27A99">
            <w:pPr>
              <w:spacing w:after="0" w:line="240" w:lineRule="auto"/>
              <w:rPr>
                <w:rFonts w:ascii="Corbel" w:eastAsia="Calibri" w:hAnsi="Corbel" w:cs="Times New Roman"/>
              </w:rPr>
            </w:pPr>
          </w:p>
        </w:tc>
      </w:tr>
      <w:tr w:rsidR="00F27A99" w:rsidRPr="00594488" w14:paraId="6D77D492" w14:textId="77777777" w:rsidTr="00111FF7">
        <w:tc>
          <w:tcPr>
            <w:tcW w:w="471" w:type="dxa"/>
            <w:shd w:val="clear" w:color="auto" w:fill="auto"/>
            <w:vAlign w:val="center"/>
          </w:tcPr>
          <w:p w14:paraId="4A2137C8"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tcPr>
          <w:p w14:paraId="7765DE5A"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Se l'attraversamento su carreggiata ed il percorso pedonale non si trovano sullo stesso piano, è previsto un raccordo con pendenza inferiore al 10%</w:t>
            </w:r>
          </w:p>
        </w:tc>
        <w:tc>
          <w:tcPr>
            <w:tcW w:w="1915" w:type="dxa"/>
            <w:shd w:val="clear" w:color="auto" w:fill="auto"/>
            <w:vAlign w:val="center"/>
          </w:tcPr>
          <w:p w14:paraId="1A1015B6"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61DBA0F" w14:textId="77777777" w:rsidR="00F27A99" w:rsidRPr="00594488" w:rsidRDefault="00F27A99" w:rsidP="00F27A99">
            <w:pPr>
              <w:spacing w:after="0" w:line="240" w:lineRule="auto"/>
              <w:rPr>
                <w:rFonts w:ascii="Corbel" w:eastAsia="Calibri" w:hAnsi="Corbel" w:cs="Times New Roman"/>
              </w:rPr>
            </w:pPr>
          </w:p>
        </w:tc>
      </w:tr>
      <w:tr w:rsidR="00F27A99" w:rsidRPr="00594488" w14:paraId="31E3E0E7" w14:textId="77777777" w:rsidTr="00111FF7">
        <w:tc>
          <w:tcPr>
            <w:tcW w:w="471" w:type="dxa"/>
            <w:shd w:val="clear" w:color="auto" w:fill="auto"/>
            <w:vAlign w:val="center"/>
          </w:tcPr>
          <w:p w14:paraId="2922E073"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tcPr>
          <w:p w14:paraId="3A09558C"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Le rampe sono realizzate con pendenza massima dell’8%</w:t>
            </w:r>
          </w:p>
        </w:tc>
        <w:tc>
          <w:tcPr>
            <w:tcW w:w="1915" w:type="dxa"/>
            <w:shd w:val="clear" w:color="auto" w:fill="auto"/>
            <w:vAlign w:val="center"/>
          </w:tcPr>
          <w:p w14:paraId="1323B76D"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C4082B9" w14:textId="77777777" w:rsidR="00F27A99" w:rsidRPr="00594488" w:rsidRDefault="00F27A99" w:rsidP="00F27A99">
            <w:pPr>
              <w:spacing w:after="0" w:line="240" w:lineRule="auto"/>
              <w:rPr>
                <w:rFonts w:ascii="Corbel" w:eastAsia="Calibri" w:hAnsi="Corbel" w:cs="Times New Roman"/>
              </w:rPr>
            </w:pPr>
          </w:p>
        </w:tc>
      </w:tr>
    </w:tbl>
    <w:p w14:paraId="0E37D4C3" w14:textId="77777777" w:rsidR="00F27A99" w:rsidRPr="00594488" w:rsidRDefault="00F27A99" w:rsidP="00F27A99">
      <w:pPr>
        <w:rPr>
          <w:rFonts w:ascii="Corbel" w:eastAsia="Calibri" w:hAnsi="Corbel" w:cs="Times New Roman"/>
        </w:rPr>
      </w:pPr>
    </w:p>
    <w:p w14:paraId="0EEA0453" w14:textId="77777777" w:rsidR="00F27A99" w:rsidRPr="00111FF7" w:rsidRDefault="00F27A99" w:rsidP="002771E2">
      <w:pPr>
        <w:pStyle w:val="Paragrafoelenco"/>
        <w:numPr>
          <w:ilvl w:val="0"/>
          <w:numId w:val="12"/>
        </w:numPr>
        <w:rPr>
          <w:rFonts w:ascii="Corbel" w:eastAsia="Calibri" w:hAnsi="Corbel" w:cs="Times New Roman"/>
          <w:b/>
        </w:rPr>
      </w:pPr>
      <w:r w:rsidRPr="00111FF7">
        <w:rPr>
          <w:rFonts w:ascii="Corbel" w:eastAsia="Calibri" w:hAnsi="Corbel" w:cs="Times New Roman"/>
          <w:b/>
        </w:rPr>
        <w:t xml:space="preserve"> MARCIAPIEDI (solo se fanno parte dei percorsi)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6320B403" w14:textId="77777777" w:rsidTr="00F27A99">
        <w:tc>
          <w:tcPr>
            <w:tcW w:w="471" w:type="dxa"/>
            <w:shd w:val="clear" w:color="auto" w:fill="auto"/>
          </w:tcPr>
          <w:p w14:paraId="42B4A291"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26CD7A48"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33D8DB52"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2162B75A"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719FFDBD" w14:textId="77777777" w:rsidTr="00111FF7">
        <w:tc>
          <w:tcPr>
            <w:tcW w:w="471" w:type="dxa"/>
            <w:shd w:val="clear" w:color="auto" w:fill="auto"/>
            <w:vAlign w:val="center"/>
          </w:tcPr>
          <w:p w14:paraId="78A6B965"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lastRenderedPageBreak/>
              <w:t>1</w:t>
            </w:r>
          </w:p>
        </w:tc>
        <w:tc>
          <w:tcPr>
            <w:tcW w:w="4272" w:type="dxa"/>
            <w:shd w:val="clear" w:color="auto" w:fill="auto"/>
          </w:tcPr>
          <w:p w14:paraId="2F233D85"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Il dislivello tra il marciapiede e le zone carrabili adiacenti è &lt; 15 cm</w:t>
            </w:r>
          </w:p>
        </w:tc>
        <w:tc>
          <w:tcPr>
            <w:tcW w:w="1915" w:type="dxa"/>
            <w:shd w:val="clear" w:color="auto" w:fill="auto"/>
            <w:vAlign w:val="center"/>
          </w:tcPr>
          <w:p w14:paraId="75FBEB75"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C84E708" w14:textId="77777777" w:rsidR="00F27A99" w:rsidRPr="00594488" w:rsidRDefault="00F27A99" w:rsidP="00F27A99">
            <w:pPr>
              <w:spacing w:after="0" w:line="240" w:lineRule="auto"/>
              <w:rPr>
                <w:rFonts w:ascii="Corbel" w:eastAsia="Calibri" w:hAnsi="Corbel" w:cs="Times New Roman"/>
              </w:rPr>
            </w:pPr>
          </w:p>
        </w:tc>
      </w:tr>
      <w:tr w:rsidR="00F27A99" w:rsidRPr="00594488" w14:paraId="11C41DC1" w14:textId="77777777" w:rsidTr="00111FF7">
        <w:tc>
          <w:tcPr>
            <w:tcW w:w="471" w:type="dxa"/>
            <w:shd w:val="clear" w:color="auto" w:fill="auto"/>
            <w:vAlign w:val="center"/>
          </w:tcPr>
          <w:p w14:paraId="21D621B7"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tcPr>
          <w:p w14:paraId="2ED82C3E"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 larghezza dei marciapiedi è 90 cm? (consigliabile 120 -150 cm)</w:t>
            </w:r>
          </w:p>
        </w:tc>
        <w:tc>
          <w:tcPr>
            <w:tcW w:w="1915" w:type="dxa"/>
            <w:shd w:val="clear" w:color="auto" w:fill="auto"/>
            <w:vAlign w:val="center"/>
          </w:tcPr>
          <w:p w14:paraId="36261A4B"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ECB8BEE" w14:textId="77777777" w:rsidR="00F27A99" w:rsidRPr="00594488" w:rsidRDefault="00F27A99" w:rsidP="00F27A99">
            <w:pPr>
              <w:spacing w:after="0" w:line="240" w:lineRule="auto"/>
              <w:rPr>
                <w:rFonts w:ascii="Corbel" w:eastAsia="Calibri" w:hAnsi="Corbel" w:cs="Times New Roman"/>
              </w:rPr>
            </w:pPr>
          </w:p>
        </w:tc>
      </w:tr>
      <w:tr w:rsidR="00F27A99" w:rsidRPr="00594488" w14:paraId="6297D143" w14:textId="77777777" w:rsidTr="00111FF7">
        <w:tc>
          <w:tcPr>
            <w:tcW w:w="471" w:type="dxa"/>
            <w:shd w:val="clear" w:color="auto" w:fill="auto"/>
            <w:vAlign w:val="center"/>
          </w:tcPr>
          <w:p w14:paraId="2BB624FE"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tcPr>
          <w:p w14:paraId="05B600BD"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Le pavimentazioni drenanti con giunti larghi sono da considerarsi inaccessibili?</w:t>
            </w:r>
          </w:p>
        </w:tc>
        <w:tc>
          <w:tcPr>
            <w:tcW w:w="1915" w:type="dxa"/>
            <w:shd w:val="clear" w:color="auto" w:fill="auto"/>
            <w:vAlign w:val="center"/>
          </w:tcPr>
          <w:p w14:paraId="32470BAF"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A97F4D0" w14:textId="77777777" w:rsidR="00F27A99" w:rsidRPr="00594488" w:rsidRDefault="00F27A99" w:rsidP="00F27A99">
            <w:pPr>
              <w:spacing w:after="0" w:line="240" w:lineRule="auto"/>
              <w:rPr>
                <w:rFonts w:ascii="Corbel" w:eastAsia="Calibri" w:hAnsi="Corbel" w:cs="Times New Roman"/>
              </w:rPr>
            </w:pPr>
          </w:p>
        </w:tc>
      </w:tr>
      <w:tr w:rsidR="00F27A99" w:rsidRPr="00594488" w14:paraId="31F6E17A" w14:textId="77777777" w:rsidTr="00111FF7">
        <w:tc>
          <w:tcPr>
            <w:tcW w:w="471" w:type="dxa"/>
            <w:shd w:val="clear" w:color="auto" w:fill="auto"/>
            <w:vAlign w:val="center"/>
          </w:tcPr>
          <w:p w14:paraId="7543E149"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tcPr>
          <w:p w14:paraId="4826A794"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Le superfici di calpestio con rilievi e giunti larghi possono produrre delle sensibili vibrazioni tali da causare mal di schiena?</w:t>
            </w:r>
          </w:p>
        </w:tc>
        <w:tc>
          <w:tcPr>
            <w:tcW w:w="1915" w:type="dxa"/>
            <w:shd w:val="clear" w:color="auto" w:fill="auto"/>
            <w:vAlign w:val="center"/>
          </w:tcPr>
          <w:p w14:paraId="0DF7AE9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1F07CF6" w14:textId="77777777" w:rsidR="00F27A99" w:rsidRPr="00594488" w:rsidRDefault="00F27A99" w:rsidP="00F27A99">
            <w:pPr>
              <w:spacing w:after="0" w:line="240" w:lineRule="auto"/>
              <w:rPr>
                <w:rFonts w:ascii="Corbel" w:eastAsia="Calibri" w:hAnsi="Corbel" w:cs="Times New Roman"/>
              </w:rPr>
            </w:pPr>
          </w:p>
        </w:tc>
      </w:tr>
      <w:tr w:rsidR="00F27A99" w:rsidRPr="00594488" w14:paraId="4134E683" w14:textId="77777777" w:rsidTr="00111FF7">
        <w:tc>
          <w:tcPr>
            <w:tcW w:w="471" w:type="dxa"/>
            <w:shd w:val="clear" w:color="auto" w:fill="auto"/>
            <w:vAlign w:val="center"/>
          </w:tcPr>
          <w:p w14:paraId="6734E5C0"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tcPr>
          <w:p w14:paraId="735EEE2F"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 pavimenti dei marciapiedi sono fissi, stabili ed antisdrucciolevoli esenti da protuberanze, cavità o piani inclinati pericolosi?</w:t>
            </w:r>
          </w:p>
        </w:tc>
        <w:tc>
          <w:tcPr>
            <w:tcW w:w="1915" w:type="dxa"/>
            <w:shd w:val="clear" w:color="auto" w:fill="auto"/>
            <w:vAlign w:val="center"/>
          </w:tcPr>
          <w:p w14:paraId="1BE46F72"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5943152" w14:textId="77777777" w:rsidR="00F27A99" w:rsidRPr="00594488" w:rsidRDefault="00F27A99" w:rsidP="00F27A99">
            <w:pPr>
              <w:spacing w:after="0" w:line="240" w:lineRule="auto"/>
              <w:rPr>
                <w:rFonts w:ascii="Corbel" w:eastAsia="Calibri" w:hAnsi="Corbel" w:cs="Times New Roman"/>
              </w:rPr>
            </w:pPr>
          </w:p>
        </w:tc>
      </w:tr>
      <w:tr w:rsidR="00F27A99" w:rsidRPr="00594488" w14:paraId="5C95ADAF" w14:textId="77777777" w:rsidTr="00111FF7">
        <w:tc>
          <w:tcPr>
            <w:tcW w:w="471" w:type="dxa"/>
            <w:shd w:val="clear" w:color="auto" w:fill="auto"/>
            <w:vAlign w:val="center"/>
          </w:tcPr>
          <w:p w14:paraId="257C139F"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tcPr>
          <w:p w14:paraId="2409810C"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Eventuali rialzi tra gli elementi contigui della pavimentazione sono </w:t>
            </w:r>
            <w:r w:rsidRPr="00594488">
              <w:rPr>
                <w:rFonts w:ascii="Corbel" w:eastAsia="Calibri" w:hAnsi="Corbel" w:cs="Arial"/>
              </w:rPr>
              <w:t>≤</w:t>
            </w:r>
            <w:r w:rsidRPr="00594488">
              <w:rPr>
                <w:rFonts w:ascii="Corbel" w:eastAsia="Calibri" w:hAnsi="Corbel" w:cs="Times New Roman"/>
              </w:rPr>
              <w:t xml:space="preserve"> 2 mm</w:t>
            </w:r>
          </w:p>
        </w:tc>
        <w:tc>
          <w:tcPr>
            <w:tcW w:w="1915" w:type="dxa"/>
            <w:shd w:val="clear" w:color="auto" w:fill="auto"/>
            <w:vAlign w:val="center"/>
          </w:tcPr>
          <w:p w14:paraId="1BA86B6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72BF654" w14:textId="77777777" w:rsidR="00F27A99" w:rsidRPr="00594488" w:rsidRDefault="00F27A99" w:rsidP="00F27A99">
            <w:pPr>
              <w:spacing w:after="0" w:line="240" w:lineRule="auto"/>
              <w:rPr>
                <w:rFonts w:ascii="Corbel" w:eastAsia="Calibri" w:hAnsi="Corbel" w:cs="Times New Roman"/>
              </w:rPr>
            </w:pPr>
          </w:p>
        </w:tc>
      </w:tr>
      <w:tr w:rsidR="00F27A99" w:rsidRPr="00594488" w14:paraId="148D49F0" w14:textId="77777777" w:rsidTr="00111FF7">
        <w:tc>
          <w:tcPr>
            <w:tcW w:w="471" w:type="dxa"/>
            <w:shd w:val="clear" w:color="auto" w:fill="auto"/>
            <w:vAlign w:val="center"/>
          </w:tcPr>
          <w:p w14:paraId="7535031D"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tcPr>
          <w:p w14:paraId="0DC568FF"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 grigliati sono non attraversabili da una sfera con 2 cm di diametro</w:t>
            </w:r>
          </w:p>
        </w:tc>
        <w:tc>
          <w:tcPr>
            <w:tcW w:w="1915" w:type="dxa"/>
            <w:shd w:val="clear" w:color="auto" w:fill="auto"/>
            <w:vAlign w:val="center"/>
          </w:tcPr>
          <w:p w14:paraId="6959C30B"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39C76FB" w14:textId="77777777" w:rsidR="00F27A99" w:rsidRPr="00594488" w:rsidRDefault="00F27A99" w:rsidP="00F27A99">
            <w:pPr>
              <w:spacing w:after="0" w:line="240" w:lineRule="auto"/>
              <w:rPr>
                <w:rFonts w:ascii="Corbel" w:eastAsia="Calibri" w:hAnsi="Corbel" w:cs="Times New Roman"/>
              </w:rPr>
            </w:pPr>
          </w:p>
        </w:tc>
      </w:tr>
      <w:tr w:rsidR="00F27A99" w:rsidRPr="00594488" w14:paraId="23996568" w14:textId="77777777" w:rsidTr="00111FF7">
        <w:tc>
          <w:tcPr>
            <w:tcW w:w="471" w:type="dxa"/>
            <w:shd w:val="clear" w:color="auto" w:fill="auto"/>
            <w:vAlign w:val="center"/>
          </w:tcPr>
          <w:p w14:paraId="0B5A2BFF"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tcPr>
          <w:p w14:paraId="1D5684C5"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Ad ogni cambio di pendenza è previsto un piano di sosta di almeno 150 cm?</w:t>
            </w:r>
          </w:p>
        </w:tc>
        <w:tc>
          <w:tcPr>
            <w:tcW w:w="1915" w:type="dxa"/>
            <w:shd w:val="clear" w:color="auto" w:fill="auto"/>
            <w:vAlign w:val="center"/>
          </w:tcPr>
          <w:p w14:paraId="1B3036B6"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3AF9FFD" w14:textId="77777777" w:rsidR="00F27A99" w:rsidRPr="00594488" w:rsidRDefault="00F27A99" w:rsidP="00F27A99">
            <w:pPr>
              <w:spacing w:after="0" w:line="240" w:lineRule="auto"/>
              <w:rPr>
                <w:rFonts w:ascii="Corbel" w:eastAsia="Calibri" w:hAnsi="Corbel" w:cs="Times New Roman"/>
              </w:rPr>
            </w:pPr>
          </w:p>
        </w:tc>
      </w:tr>
      <w:tr w:rsidR="00F27A99" w:rsidRPr="00594488" w14:paraId="0E306764" w14:textId="77777777" w:rsidTr="00111FF7">
        <w:tc>
          <w:tcPr>
            <w:tcW w:w="471" w:type="dxa"/>
            <w:shd w:val="clear" w:color="auto" w:fill="auto"/>
            <w:vAlign w:val="center"/>
          </w:tcPr>
          <w:p w14:paraId="4ED41EF9"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tcPr>
          <w:p w14:paraId="3AB50848"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Sono previsti dei corrimani in corrispondenza di percorsi in pendenza?</w:t>
            </w:r>
          </w:p>
        </w:tc>
        <w:tc>
          <w:tcPr>
            <w:tcW w:w="1915" w:type="dxa"/>
            <w:shd w:val="clear" w:color="auto" w:fill="auto"/>
            <w:vAlign w:val="center"/>
          </w:tcPr>
          <w:p w14:paraId="4E0B731E"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84C323F" w14:textId="77777777" w:rsidR="00F27A99" w:rsidRPr="00594488" w:rsidRDefault="00F27A99" w:rsidP="00F27A99">
            <w:pPr>
              <w:spacing w:after="0" w:line="240" w:lineRule="auto"/>
              <w:rPr>
                <w:rFonts w:ascii="Corbel" w:eastAsia="Calibri" w:hAnsi="Corbel" w:cs="Times New Roman"/>
              </w:rPr>
            </w:pPr>
          </w:p>
        </w:tc>
      </w:tr>
      <w:tr w:rsidR="00F27A99" w:rsidRPr="00594488" w14:paraId="3D8881BF" w14:textId="77777777" w:rsidTr="00111FF7">
        <w:tc>
          <w:tcPr>
            <w:tcW w:w="471" w:type="dxa"/>
            <w:shd w:val="clear" w:color="auto" w:fill="auto"/>
            <w:vAlign w:val="center"/>
          </w:tcPr>
          <w:p w14:paraId="71FB2C42"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tcPr>
          <w:p w14:paraId="4BDDE460"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Se vi sono ostacoli mobili, vengono considerate strategie per eluderli? (Allargamento dei percorsi, segnalazione a terra, ecc.)</w:t>
            </w:r>
          </w:p>
        </w:tc>
        <w:tc>
          <w:tcPr>
            <w:tcW w:w="1915" w:type="dxa"/>
            <w:shd w:val="clear" w:color="auto" w:fill="auto"/>
            <w:vAlign w:val="center"/>
          </w:tcPr>
          <w:p w14:paraId="1A8F0F38"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D4790BC" w14:textId="77777777" w:rsidR="00F27A99" w:rsidRPr="00594488" w:rsidRDefault="00F27A99" w:rsidP="00F27A99">
            <w:pPr>
              <w:spacing w:after="0" w:line="240" w:lineRule="auto"/>
              <w:rPr>
                <w:rFonts w:ascii="Corbel" w:eastAsia="Calibri" w:hAnsi="Corbel" w:cs="Times New Roman"/>
              </w:rPr>
            </w:pPr>
          </w:p>
        </w:tc>
      </w:tr>
      <w:tr w:rsidR="00F27A99" w:rsidRPr="00594488" w14:paraId="01BF3A33" w14:textId="77777777" w:rsidTr="00111FF7">
        <w:tc>
          <w:tcPr>
            <w:tcW w:w="471" w:type="dxa"/>
            <w:shd w:val="clear" w:color="auto" w:fill="auto"/>
            <w:vAlign w:val="center"/>
          </w:tcPr>
          <w:p w14:paraId="38E64332"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tcPr>
          <w:p w14:paraId="74ACA197"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Le tabelle, i dispositivi segnaletici, nonché le strutture di linee elettriche, telefoniche, illuminazione pubblica, ecc, sono installate in modo da non essere fonte di infortunio o di intralcio, anche a persone su sedie a ruote?</w:t>
            </w:r>
          </w:p>
        </w:tc>
        <w:tc>
          <w:tcPr>
            <w:tcW w:w="1915" w:type="dxa"/>
            <w:shd w:val="clear" w:color="auto" w:fill="auto"/>
            <w:vAlign w:val="center"/>
          </w:tcPr>
          <w:p w14:paraId="1DC0023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A20A74E" w14:textId="77777777" w:rsidR="00F27A99" w:rsidRPr="00594488" w:rsidRDefault="00F27A99" w:rsidP="00F27A99">
            <w:pPr>
              <w:spacing w:after="0" w:line="240" w:lineRule="auto"/>
              <w:rPr>
                <w:rFonts w:ascii="Corbel" w:eastAsia="Calibri" w:hAnsi="Corbel" w:cs="Times New Roman"/>
              </w:rPr>
            </w:pPr>
          </w:p>
        </w:tc>
      </w:tr>
      <w:tr w:rsidR="00F27A99" w:rsidRPr="00594488" w14:paraId="2937BAD5" w14:textId="77777777" w:rsidTr="00111FF7">
        <w:tc>
          <w:tcPr>
            <w:tcW w:w="471" w:type="dxa"/>
            <w:shd w:val="clear" w:color="auto" w:fill="auto"/>
            <w:vAlign w:val="center"/>
          </w:tcPr>
          <w:p w14:paraId="2028685B"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tcPr>
          <w:p w14:paraId="49383CE2"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Quando il percorso è sullo stesso piano di quello veicolare, l’area del pedone è segnalata e protetta</w:t>
            </w:r>
          </w:p>
        </w:tc>
        <w:tc>
          <w:tcPr>
            <w:tcW w:w="1915" w:type="dxa"/>
            <w:shd w:val="clear" w:color="auto" w:fill="auto"/>
            <w:vAlign w:val="center"/>
          </w:tcPr>
          <w:p w14:paraId="0D848212"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F7EA975" w14:textId="77777777" w:rsidR="00F27A99" w:rsidRPr="00594488" w:rsidRDefault="00F27A99" w:rsidP="00F27A99">
            <w:pPr>
              <w:spacing w:after="0" w:line="240" w:lineRule="auto"/>
              <w:rPr>
                <w:rFonts w:ascii="Corbel" w:eastAsia="Calibri" w:hAnsi="Corbel" w:cs="Times New Roman"/>
              </w:rPr>
            </w:pPr>
          </w:p>
        </w:tc>
      </w:tr>
    </w:tbl>
    <w:p w14:paraId="5A07423D" w14:textId="77777777" w:rsidR="00F27A99" w:rsidRPr="00594488" w:rsidRDefault="00F27A99" w:rsidP="00F27A99">
      <w:pPr>
        <w:rPr>
          <w:rFonts w:ascii="Corbel" w:eastAsia="Calibri" w:hAnsi="Corbel" w:cs="Times New Roman"/>
        </w:rPr>
      </w:pPr>
    </w:p>
    <w:p w14:paraId="6384F53A" w14:textId="77777777" w:rsidR="00971BAF" w:rsidRPr="00594488" w:rsidRDefault="00971BAF" w:rsidP="00F27A99">
      <w:pPr>
        <w:spacing w:after="0" w:line="345" w:lineRule="atLeast"/>
        <w:jc w:val="center"/>
        <w:rPr>
          <w:rFonts w:ascii="Corbel" w:eastAsia="Times New Roman" w:hAnsi="Corbel" w:cs="Times New Roman"/>
          <w:b/>
          <w:lang w:eastAsia="it-IT"/>
        </w:rPr>
      </w:pPr>
    </w:p>
    <w:p w14:paraId="7EC08E74" w14:textId="77777777" w:rsidR="00F27A99" w:rsidRPr="00594488" w:rsidRDefault="00F27A99" w:rsidP="00F27A99">
      <w:pPr>
        <w:spacing w:after="0" w:line="345" w:lineRule="atLeast"/>
        <w:jc w:val="center"/>
        <w:rPr>
          <w:rFonts w:ascii="Corbel" w:eastAsia="Times New Roman" w:hAnsi="Corbel" w:cs="Times New Roman"/>
          <w:b/>
          <w:lang w:eastAsia="it-IT"/>
        </w:rPr>
      </w:pPr>
      <w:r w:rsidRPr="00594488">
        <w:rPr>
          <w:rFonts w:ascii="Corbel" w:eastAsia="Times New Roman" w:hAnsi="Corbel" w:cs="Times New Roman"/>
          <w:b/>
          <w:lang w:eastAsia="it-IT"/>
        </w:rPr>
        <w:t>SPAZIO ESTERNO / INTERNO</w:t>
      </w:r>
    </w:p>
    <w:p w14:paraId="3C25F6EB" w14:textId="77777777" w:rsidR="00F27A99" w:rsidRPr="00594488" w:rsidRDefault="00F27A99" w:rsidP="00F27A99">
      <w:pPr>
        <w:rPr>
          <w:rFonts w:ascii="Corbel" w:eastAsia="Calibri" w:hAnsi="Corbel" w:cs="Times New Roman"/>
        </w:rPr>
      </w:pPr>
    </w:p>
    <w:p w14:paraId="177E7C1A"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t xml:space="preserve">       </w:t>
      </w:r>
      <w:r w:rsidR="00111FF7">
        <w:rPr>
          <w:rFonts w:ascii="Corbel" w:eastAsia="Calibri" w:hAnsi="Corbel" w:cs="Times New Roman"/>
          <w:b/>
        </w:rPr>
        <w:t>6</w:t>
      </w:r>
      <w:r w:rsidRPr="00594488">
        <w:rPr>
          <w:rFonts w:ascii="Corbel" w:eastAsia="Calibri" w:hAnsi="Corbel" w:cs="Times New Roman"/>
          <w:b/>
        </w:rPr>
        <w:t>- RAMPE / SCIVOLI / RACCORDI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687D85FA" w14:textId="77777777" w:rsidTr="00F27A99">
        <w:tc>
          <w:tcPr>
            <w:tcW w:w="471" w:type="dxa"/>
            <w:shd w:val="clear" w:color="auto" w:fill="auto"/>
          </w:tcPr>
          <w:p w14:paraId="6A6BA60B"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3ECDE177"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7B4F7A87"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331C8741"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44053A06" w14:textId="77777777" w:rsidTr="00111FF7">
        <w:tc>
          <w:tcPr>
            <w:tcW w:w="471" w:type="dxa"/>
            <w:shd w:val="clear" w:color="auto" w:fill="auto"/>
            <w:vAlign w:val="center"/>
          </w:tcPr>
          <w:p w14:paraId="3289BEF5"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tcPr>
          <w:p w14:paraId="696F8F7F"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 larghezza della rampa è &gt; di 90 cm</w:t>
            </w:r>
          </w:p>
        </w:tc>
        <w:tc>
          <w:tcPr>
            <w:tcW w:w="1915" w:type="dxa"/>
            <w:shd w:val="clear" w:color="auto" w:fill="auto"/>
            <w:vAlign w:val="center"/>
          </w:tcPr>
          <w:p w14:paraId="77E0FAD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D02EB30" w14:textId="77777777" w:rsidR="00F27A99" w:rsidRPr="00594488" w:rsidRDefault="00F27A99" w:rsidP="00F27A99">
            <w:pPr>
              <w:spacing w:after="0" w:line="240" w:lineRule="auto"/>
              <w:rPr>
                <w:rFonts w:ascii="Corbel" w:eastAsia="Calibri" w:hAnsi="Corbel" w:cs="Times New Roman"/>
              </w:rPr>
            </w:pPr>
          </w:p>
        </w:tc>
      </w:tr>
      <w:tr w:rsidR="00F27A99" w:rsidRPr="00594488" w14:paraId="726D43FA" w14:textId="77777777" w:rsidTr="00111FF7">
        <w:tc>
          <w:tcPr>
            <w:tcW w:w="471" w:type="dxa"/>
            <w:shd w:val="clear" w:color="auto" w:fill="auto"/>
            <w:vAlign w:val="center"/>
          </w:tcPr>
          <w:p w14:paraId="178FCAC1"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tcPr>
          <w:p w14:paraId="02620809"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II percorso pedonale è dotato degli allargamenti (diametro 150 cm libero da impedimenti) almeno ogni 10 m lineari</w:t>
            </w:r>
          </w:p>
        </w:tc>
        <w:tc>
          <w:tcPr>
            <w:tcW w:w="1915" w:type="dxa"/>
            <w:shd w:val="clear" w:color="auto" w:fill="auto"/>
            <w:vAlign w:val="center"/>
          </w:tcPr>
          <w:p w14:paraId="05DB0469"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E44DA08" w14:textId="77777777" w:rsidR="00F27A99" w:rsidRPr="00594488" w:rsidRDefault="00F27A99" w:rsidP="00F27A99">
            <w:pPr>
              <w:spacing w:after="0" w:line="240" w:lineRule="auto"/>
              <w:rPr>
                <w:rFonts w:ascii="Corbel" w:eastAsia="Calibri" w:hAnsi="Corbel" w:cs="Times New Roman"/>
              </w:rPr>
            </w:pPr>
          </w:p>
        </w:tc>
      </w:tr>
      <w:tr w:rsidR="00F27A99" w:rsidRPr="00594488" w14:paraId="2BD841E5" w14:textId="77777777" w:rsidTr="00111FF7">
        <w:tc>
          <w:tcPr>
            <w:tcW w:w="471" w:type="dxa"/>
            <w:shd w:val="clear" w:color="auto" w:fill="auto"/>
            <w:vAlign w:val="center"/>
          </w:tcPr>
          <w:p w14:paraId="64D5D1FE"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tcPr>
          <w:p w14:paraId="79E5E6FE"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La pendenza delle rampe è </w:t>
            </w:r>
            <w:r w:rsidRPr="00594488">
              <w:rPr>
                <w:rFonts w:ascii="Corbel" w:eastAsia="Calibri" w:hAnsi="Corbel" w:cs="Arial"/>
              </w:rPr>
              <w:t>≤</w:t>
            </w:r>
            <w:r w:rsidRPr="00594488">
              <w:rPr>
                <w:rFonts w:ascii="Corbel" w:eastAsia="Calibri" w:hAnsi="Corbel" w:cs="Times New Roman"/>
              </w:rPr>
              <w:t xml:space="preserve"> dell'8%</w:t>
            </w:r>
          </w:p>
        </w:tc>
        <w:tc>
          <w:tcPr>
            <w:tcW w:w="1915" w:type="dxa"/>
            <w:shd w:val="clear" w:color="auto" w:fill="auto"/>
            <w:vAlign w:val="center"/>
          </w:tcPr>
          <w:p w14:paraId="03DBA9CB"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1D0D8C9E" w14:textId="77777777" w:rsidR="00F27A99" w:rsidRPr="00594488" w:rsidRDefault="00F27A99" w:rsidP="00F27A99">
            <w:pPr>
              <w:spacing w:after="0" w:line="240" w:lineRule="auto"/>
              <w:rPr>
                <w:rFonts w:ascii="Corbel" w:eastAsia="Calibri" w:hAnsi="Corbel" w:cs="Times New Roman"/>
              </w:rPr>
            </w:pPr>
          </w:p>
        </w:tc>
      </w:tr>
      <w:tr w:rsidR="00F27A99" w:rsidRPr="00594488" w14:paraId="7444531C" w14:textId="77777777" w:rsidTr="00111FF7">
        <w:tc>
          <w:tcPr>
            <w:tcW w:w="471" w:type="dxa"/>
            <w:shd w:val="clear" w:color="auto" w:fill="auto"/>
            <w:vAlign w:val="center"/>
          </w:tcPr>
          <w:p w14:paraId="2264C662"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tcPr>
          <w:p w14:paraId="0F1B6F6D"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La pendenza delle rampe è </w:t>
            </w:r>
            <w:r w:rsidRPr="00594488">
              <w:rPr>
                <w:rFonts w:ascii="Corbel" w:eastAsia="Calibri" w:hAnsi="Corbel" w:cs="Arial"/>
              </w:rPr>
              <w:t>≤</w:t>
            </w:r>
            <w:r w:rsidRPr="00594488">
              <w:rPr>
                <w:rFonts w:ascii="Corbel" w:eastAsia="Calibri" w:hAnsi="Corbel" w:cs="Times New Roman"/>
              </w:rPr>
              <w:t xml:space="preserve"> dell'4-5 % (Richiesto per persone su sedia a ruote non accompagnate)</w:t>
            </w:r>
          </w:p>
        </w:tc>
        <w:tc>
          <w:tcPr>
            <w:tcW w:w="1915" w:type="dxa"/>
            <w:shd w:val="clear" w:color="auto" w:fill="auto"/>
            <w:vAlign w:val="center"/>
          </w:tcPr>
          <w:p w14:paraId="2A8E699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4747F4C" w14:textId="77777777" w:rsidR="00F27A99" w:rsidRPr="00594488" w:rsidRDefault="00F27A99" w:rsidP="00F27A99">
            <w:pPr>
              <w:spacing w:after="0" w:line="240" w:lineRule="auto"/>
              <w:rPr>
                <w:rFonts w:ascii="Corbel" w:eastAsia="Calibri" w:hAnsi="Corbel" w:cs="Times New Roman"/>
              </w:rPr>
            </w:pPr>
          </w:p>
        </w:tc>
      </w:tr>
      <w:tr w:rsidR="00F27A99" w:rsidRPr="00594488" w14:paraId="0FD39804" w14:textId="77777777" w:rsidTr="00111FF7">
        <w:tc>
          <w:tcPr>
            <w:tcW w:w="471" w:type="dxa"/>
            <w:shd w:val="clear" w:color="auto" w:fill="auto"/>
            <w:vAlign w:val="center"/>
          </w:tcPr>
          <w:p w14:paraId="7C354477"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tcPr>
          <w:p w14:paraId="22908DA2"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Il dislivello da superare è </w:t>
            </w:r>
            <w:r w:rsidRPr="00594488">
              <w:rPr>
                <w:rFonts w:ascii="Corbel" w:eastAsia="Calibri" w:hAnsi="Corbel" w:cs="Arial"/>
              </w:rPr>
              <w:t>≤</w:t>
            </w:r>
            <w:r w:rsidRPr="00594488">
              <w:rPr>
                <w:rFonts w:ascii="Corbel" w:eastAsia="Calibri" w:hAnsi="Corbel" w:cs="Times New Roman"/>
              </w:rPr>
              <w:t xml:space="preserve"> a 3,20 m</w:t>
            </w:r>
          </w:p>
        </w:tc>
        <w:tc>
          <w:tcPr>
            <w:tcW w:w="1915" w:type="dxa"/>
            <w:shd w:val="clear" w:color="auto" w:fill="auto"/>
            <w:vAlign w:val="center"/>
          </w:tcPr>
          <w:p w14:paraId="1E9631D5"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30271C7" w14:textId="77777777" w:rsidR="00F27A99" w:rsidRPr="00594488" w:rsidRDefault="00F27A99" w:rsidP="00F27A99">
            <w:pPr>
              <w:spacing w:after="0" w:line="240" w:lineRule="auto"/>
              <w:rPr>
                <w:rFonts w:ascii="Corbel" w:eastAsia="Calibri" w:hAnsi="Corbel" w:cs="Times New Roman"/>
              </w:rPr>
            </w:pPr>
          </w:p>
        </w:tc>
      </w:tr>
      <w:tr w:rsidR="00F27A99" w:rsidRPr="00594488" w14:paraId="6B66DAF4" w14:textId="77777777" w:rsidTr="00111FF7">
        <w:tc>
          <w:tcPr>
            <w:tcW w:w="471" w:type="dxa"/>
            <w:shd w:val="clear" w:color="auto" w:fill="auto"/>
            <w:vAlign w:val="center"/>
          </w:tcPr>
          <w:p w14:paraId="437B9830"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tcPr>
          <w:p w14:paraId="778A45E5"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 xml:space="preserve">L'altezza del cordolo laterale della rampa è </w:t>
            </w:r>
            <w:r w:rsidRPr="00594488">
              <w:rPr>
                <w:rFonts w:ascii="Corbel" w:eastAsia="Calibri" w:hAnsi="Corbel" w:cs="Arial"/>
              </w:rPr>
              <w:t>≥</w:t>
            </w:r>
            <w:r w:rsidRPr="00594488">
              <w:rPr>
                <w:rFonts w:ascii="Corbel" w:eastAsia="Calibri" w:hAnsi="Corbel" w:cs="Times New Roman"/>
              </w:rPr>
              <w:t xml:space="preserve"> 10 cm</w:t>
            </w:r>
          </w:p>
        </w:tc>
        <w:tc>
          <w:tcPr>
            <w:tcW w:w="1915" w:type="dxa"/>
            <w:shd w:val="clear" w:color="auto" w:fill="auto"/>
            <w:vAlign w:val="center"/>
          </w:tcPr>
          <w:p w14:paraId="0EA867F1"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DA844DE" w14:textId="77777777" w:rsidR="00F27A99" w:rsidRPr="00594488" w:rsidRDefault="00F27A99" w:rsidP="00F27A99">
            <w:pPr>
              <w:spacing w:after="0" w:line="240" w:lineRule="auto"/>
              <w:rPr>
                <w:rFonts w:ascii="Corbel" w:eastAsia="Calibri" w:hAnsi="Corbel" w:cs="Times New Roman"/>
              </w:rPr>
            </w:pPr>
          </w:p>
        </w:tc>
      </w:tr>
      <w:tr w:rsidR="00F27A99" w:rsidRPr="00594488" w14:paraId="1486775C" w14:textId="77777777" w:rsidTr="00111FF7">
        <w:tc>
          <w:tcPr>
            <w:tcW w:w="471" w:type="dxa"/>
            <w:shd w:val="clear" w:color="auto" w:fill="auto"/>
            <w:vAlign w:val="center"/>
          </w:tcPr>
          <w:p w14:paraId="63EAA877"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tcPr>
          <w:p w14:paraId="3C4DD7BD"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Il corrimano è prolungato di 30 cm oltre l'inizio e la fine di ogni rampa</w:t>
            </w:r>
          </w:p>
        </w:tc>
        <w:tc>
          <w:tcPr>
            <w:tcW w:w="1915" w:type="dxa"/>
            <w:shd w:val="clear" w:color="auto" w:fill="auto"/>
            <w:vAlign w:val="center"/>
          </w:tcPr>
          <w:p w14:paraId="115A46D4"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F5BEC56" w14:textId="77777777" w:rsidR="00F27A99" w:rsidRPr="00594488" w:rsidRDefault="00F27A99" w:rsidP="00F27A99">
            <w:pPr>
              <w:spacing w:after="0" w:line="240" w:lineRule="auto"/>
              <w:rPr>
                <w:rFonts w:ascii="Corbel" w:eastAsia="Calibri" w:hAnsi="Corbel" w:cs="Times New Roman"/>
              </w:rPr>
            </w:pPr>
          </w:p>
        </w:tc>
      </w:tr>
      <w:tr w:rsidR="00F27A99" w:rsidRPr="00594488" w14:paraId="3EDB7699" w14:textId="77777777" w:rsidTr="00111FF7">
        <w:tc>
          <w:tcPr>
            <w:tcW w:w="471" w:type="dxa"/>
            <w:shd w:val="clear" w:color="auto" w:fill="auto"/>
            <w:vAlign w:val="center"/>
          </w:tcPr>
          <w:p w14:paraId="059DCF47"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tcPr>
          <w:p w14:paraId="12259BE1"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Il piano orizzontale è raccordato con un dislivello &lt; a 2,5 cm</w:t>
            </w:r>
          </w:p>
        </w:tc>
        <w:tc>
          <w:tcPr>
            <w:tcW w:w="1915" w:type="dxa"/>
            <w:shd w:val="clear" w:color="auto" w:fill="auto"/>
            <w:vAlign w:val="center"/>
          </w:tcPr>
          <w:p w14:paraId="47D9CC59"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981425C" w14:textId="77777777" w:rsidR="00F27A99" w:rsidRPr="00594488" w:rsidRDefault="00F27A99" w:rsidP="00F27A99">
            <w:pPr>
              <w:spacing w:after="0" w:line="240" w:lineRule="auto"/>
              <w:rPr>
                <w:rFonts w:ascii="Corbel" w:eastAsia="Calibri" w:hAnsi="Corbel" w:cs="Times New Roman"/>
              </w:rPr>
            </w:pPr>
          </w:p>
        </w:tc>
      </w:tr>
      <w:tr w:rsidR="00F27A99" w:rsidRPr="00594488" w14:paraId="4E94E44F" w14:textId="77777777" w:rsidTr="00111FF7">
        <w:tc>
          <w:tcPr>
            <w:tcW w:w="471" w:type="dxa"/>
            <w:shd w:val="clear" w:color="auto" w:fill="auto"/>
            <w:vAlign w:val="center"/>
          </w:tcPr>
          <w:p w14:paraId="0461A7BF"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tcPr>
          <w:p w14:paraId="316D0DE6"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 rampa confluisce su una cunetta o su un grigliato</w:t>
            </w:r>
          </w:p>
        </w:tc>
        <w:tc>
          <w:tcPr>
            <w:tcW w:w="1915" w:type="dxa"/>
            <w:shd w:val="clear" w:color="auto" w:fill="auto"/>
            <w:vAlign w:val="center"/>
          </w:tcPr>
          <w:p w14:paraId="3FBAFD48"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3938D00" w14:textId="77777777" w:rsidR="00F27A99" w:rsidRPr="00594488" w:rsidRDefault="00F27A99" w:rsidP="00F27A99">
            <w:pPr>
              <w:spacing w:after="0" w:line="240" w:lineRule="auto"/>
              <w:rPr>
                <w:rFonts w:ascii="Corbel" w:eastAsia="Calibri" w:hAnsi="Corbel" w:cs="Times New Roman"/>
              </w:rPr>
            </w:pPr>
          </w:p>
        </w:tc>
      </w:tr>
      <w:tr w:rsidR="00F27A99" w:rsidRPr="00594488" w14:paraId="5C45FD4C" w14:textId="77777777" w:rsidTr="00111FF7">
        <w:tc>
          <w:tcPr>
            <w:tcW w:w="471" w:type="dxa"/>
            <w:shd w:val="clear" w:color="auto" w:fill="auto"/>
            <w:vAlign w:val="center"/>
          </w:tcPr>
          <w:p w14:paraId="41078417"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tcPr>
          <w:p w14:paraId="58633494"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 rampa è dotata di un corrimano (Richiesto quando si ha un dislivello &gt; 90 cm o quando la pendenza è &gt; 6%)</w:t>
            </w:r>
          </w:p>
        </w:tc>
        <w:tc>
          <w:tcPr>
            <w:tcW w:w="1915" w:type="dxa"/>
            <w:shd w:val="clear" w:color="auto" w:fill="auto"/>
            <w:vAlign w:val="center"/>
          </w:tcPr>
          <w:p w14:paraId="70E503E1"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1CD2C115" w14:textId="77777777" w:rsidR="00F27A99" w:rsidRPr="00594488" w:rsidRDefault="00F27A99" w:rsidP="00F27A99">
            <w:pPr>
              <w:spacing w:after="0" w:line="240" w:lineRule="auto"/>
              <w:rPr>
                <w:rFonts w:ascii="Corbel" w:eastAsia="Calibri" w:hAnsi="Corbel" w:cs="Times New Roman"/>
              </w:rPr>
            </w:pPr>
          </w:p>
        </w:tc>
      </w:tr>
      <w:tr w:rsidR="00F27A99" w:rsidRPr="00594488" w14:paraId="728FB704" w14:textId="77777777" w:rsidTr="00111FF7">
        <w:tc>
          <w:tcPr>
            <w:tcW w:w="471" w:type="dxa"/>
            <w:shd w:val="clear" w:color="auto" w:fill="auto"/>
            <w:vAlign w:val="center"/>
          </w:tcPr>
          <w:p w14:paraId="04132F12"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tcPr>
          <w:p w14:paraId="6F016C93"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La rampa ha un corrimano di protezione su entrambi i lati? (Richiesto quando si ha una pendenza &gt; 8%)</w:t>
            </w:r>
          </w:p>
        </w:tc>
        <w:tc>
          <w:tcPr>
            <w:tcW w:w="1915" w:type="dxa"/>
            <w:shd w:val="clear" w:color="auto" w:fill="auto"/>
            <w:vAlign w:val="center"/>
          </w:tcPr>
          <w:p w14:paraId="24AF3598"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0A7DB29" w14:textId="77777777" w:rsidR="00F27A99" w:rsidRPr="00594488" w:rsidRDefault="00F27A99" w:rsidP="00F27A99">
            <w:pPr>
              <w:spacing w:after="0" w:line="240" w:lineRule="auto"/>
              <w:rPr>
                <w:rFonts w:ascii="Corbel" w:eastAsia="Calibri" w:hAnsi="Corbel" w:cs="Times New Roman"/>
              </w:rPr>
            </w:pPr>
          </w:p>
        </w:tc>
      </w:tr>
      <w:tr w:rsidR="00F27A99" w:rsidRPr="00594488" w14:paraId="4EC83C71" w14:textId="77777777" w:rsidTr="00111FF7">
        <w:tc>
          <w:tcPr>
            <w:tcW w:w="471" w:type="dxa"/>
            <w:shd w:val="clear" w:color="auto" w:fill="auto"/>
            <w:vAlign w:val="center"/>
          </w:tcPr>
          <w:p w14:paraId="0E6D0FDD"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tcPr>
          <w:p w14:paraId="09064B0F"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Se la rampa presenta uno sviluppo non lineare, vi sono delle zone in piano per il cambio di direzione</w:t>
            </w:r>
          </w:p>
        </w:tc>
        <w:tc>
          <w:tcPr>
            <w:tcW w:w="1915" w:type="dxa"/>
            <w:shd w:val="clear" w:color="auto" w:fill="auto"/>
            <w:vAlign w:val="center"/>
          </w:tcPr>
          <w:p w14:paraId="517A33A6"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81C3FCB" w14:textId="77777777" w:rsidR="00F27A99" w:rsidRPr="00594488" w:rsidRDefault="00F27A99" w:rsidP="00F27A99">
            <w:pPr>
              <w:spacing w:after="0" w:line="240" w:lineRule="auto"/>
              <w:rPr>
                <w:rFonts w:ascii="Corbel" w:eastAsia="Calibri" w:hAnsi="Corbel" w:cs="Times New Roman"/>
              </w:rPr>
            </w:pPr>
          </w:p>
        </w:tc>
      </w:tr>
      <w:tr w:rsidR="00F27A99" w:rsidRPr="00594488" w14:paraId="44D3C5DC" w14:textId="77777777" w:rsidTr="00111FF7">
        <w:tc>
          <w:tcPr>
            <w:tcW w:w="471" w:type="dxa"/>
            <w:shd w:val="clear" w:color="auto" w:fill="auto"/>
            <w:vAlign w:val="center"/>
          </w:tcPr>
          <w:p w14:paraId="72C391E4"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13</w:t>
            </w:r>
          </w:p>
        </w:tc>
        <w:tc>
          <w:tcPr>
            <w:tcW w:w="4272" w:type="dxa"/>
            <w:shd w:val="clear" w:color="auto" w:fill="auto"/>
          </w:tcPr>
          <w:p w14:paraId="53C0C5AC"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Le rampe per dislivelli di 15 cm hanno pendenza massima del 15%</w:t>
            </w:r>
          </w:p>
        </w:tc>
        <w:tc>
          <w:tcPr>
            <w:tcW w:w="1915" w:type="dxa"/>
            <w:shd w:val="clear" w:color="auto" w:fill="auto"/>
            <w:vAlign w:val="center"/>
          </w:tcPr>
          <w:p w14:paraId="256C3C6A"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4567BAF" w14:textId="77777777" w:rsidR="00F27A99" w:rsidRPr="00594488" w:rsidRDefault="00F27A99" w:rsidP="00F27A99">
            <w:pPr>
              <w:spacing w:after="0" w:line="240" w:lineRule="auto"/>
              <w:rPr>
                <w:rFonts w:ascii="Corbel" w:eastAsia="Calibri" w:hAnsi="Corbel" w:cs="Times New Roman"/>
              </w:rPr>
            </w:pPr>
          </w:p>
        </w:tc>
      </w:tr>
    </w:tbl>
    <w:p w14:paraId="0B5A683C" w14:textId="77777777" w:rsidR="00F27A99" w:rsidRPr="00594488" w:rsidRDefault="00F27A99" w:rsidP="00F27A99">
      <w:pPr>
        <w:rPr>
          <w:rFonts w:ascii="Corbel" w:eastAsia="Calibri" w:hAnsi="Corbel" w:cs="Times New Roman"/>
          <w:b/>
        </w:rPr>
      </w:pPr>
    </w:p>
    <w:p w14:paraId="265D7B13" w14:textId="77777777" w:rsidR="00F27A99" w:rsidRPr="00594488" w:rsidRDefault="00F27A99" w:rsidP="00F27A99">
      <w:pPr>
        <w:rPr>
          <w:rFonts w:ascii="Corbel" w:eastAsia="Calibri" w:hAnsi="Corbel" w:cs="Times New Roman"/>
          <w:b/>
        </w:rPr>
      </w:pPr>
    </w:p>
    <w:p w14:paraId="6B4740FF" w14:textId="77777777" w:rsidR="00F27A99" w:rsidRPr="00594488" w:rsidRDefault="00F27A99" w:rsidP="00F27A99">
      <w:pPr>
        <w:rPr>
          <w:rFonts w:ascii="Corbel" w:eastAsia="Calibri" w:hAnsi="Corbel" w:cs="Times New Roman"/>
          <w:b/>
        </w:rPr>
      </w:pPr>
    </w:p>
    <w:p w14:paraId="27956036"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lastRenderedPageBreak/>
        <w:t xml:space="preserve">       </w:t>
      </w:r>
      <w:r w:rsidR="00111FF7">
        <w:rPr>
          <w:rFonts w:ascii="Corbel" w:eastAsia="Calibri" w:hAnsi="Corbel" w:cs="Times New Roman"/>
          <w:b/>
        </w:rPr>
        <w:t>7</w:t>
      </w:r>
      <w:r w:rsidRPr="00594488">
        <w:rPr>
          <w:rFonts w:ascii="Corbel" w:eastAsia="Calibri" w:hAnsi="Corbel" w:cs="Times New Roman"/>
          <w:b/>
        </w:rPr>
        <w:t xml:space="preserve"> -  PAVIMENTAZIONI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4120C7D2" w14:textId="77777777" w:rsidTr="00F27A99">
        <w:tc>
          <w:tcPr>
            <w:tcW w:w="471" w:type="dxa"/>
            <w:shd w:val="clear" w:color="auto" w:fill="auto"/>
          </w:tcPr>
          <w:p w14:paraId="2898CEE9"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09468B94"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72655274"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341913FE"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2F7C7074" w14:textId="77777777" w:rsidTr="00111FF7">
        <w:tc>
          <w:tcPr>
            <w:tcW w:w="471" w:type="dxa"/>
            <w:shd w:val="clear" w:color="auto" w:fill="auto"/>
            <w:vAlign w:val="center"/>
          </w:tcPr>
          <w:p w14:paraId="219EA73F"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5E82DB33"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La pendenza trasversale è inferiore all' 1%</w:t>
            </w:r>
          </w:p>
        </w:tc>
        <w:tc>
          <w:tcPr>
            <w:tcW w:w="1915" w:type="dxa"/>
            <w:shd w:val="clear" w:color="auto" w:fill="auto"/>
            <w:vAlign w:val="center"/>
          </w:tcPr>
          <w:p w14:paraId="5D202006"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479609F" w14:textId="77777777" w:rsidR="00F27A99" w:rsidRPr="00594488" w:rsidRDefault="00F27A99" w:rsidP="00F27A99">
            <w:pPr>
              <w:spacing w:after="0" w:line="240" w:lineRule="auto"/>
              <w:rPr>
                <w:rFonts w:ascii="Corbel" w:eastAsia="Calibri" w:hAnsi="Corbel" w:cs="Times New Roman"/>
              </w:rPr>
            </w:pPr>
          </w:p>
        </w:tc>
      </w:tr>
      <w:tr w:rsidR="00F27A99" w:rsidRPr="00594488" w14:paraId="20F07A1F" w14:textId="77777777" w:rsidTr="00111FF7">
        <w:tc>
          <w:tcPr>
            <w:tcW w:w="471" w:type="dxa"/>
            <w:shd w:val="clear" w:color="auto" w:fill="auto"/>
            <w:vAlign w:val="center"/>
          </w:tcPr>
          <w:p w14:paraId="53F2F0ED"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2A118552"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La superficie del percorso è piana non sdrucciolevole, non degradata o sconnessa?</w:t>
            </w:r>
          </w:p>
        </w:tc>
        <w:tc>
          <w:tcPr>
            <w:tcW w:w="1915" w:type="dxa"/>
            <w:shd w:val="clear" w:color="auto" w:fill="auto"/>
            <w:vAlign w:val="center"/>
          </w:tcPr>
          <w:p w14:paraId="7D3470BA"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FD59CE2" w14:textId="77777777" w:rsidR="00F27A99" w:rsidRPr="00594488" w:rsidRDefault="00F27A99" w:rsidP="00F27A99">
            <w:pPr>
              <w:spacing w:after="0" w:line="240" w:lineRule="auto"/>
              <w:rPr>
                <w:rFonts w:ascii="Corbel" w:eastAsia="Calibri" w:hAnsi="Corbel" w:cs="Times New Roman"/>
              </w:rPr>
            </w:pPr>
          </w:p>
        </w:tc>
      </w:tr>
      <w:tr w:rsidR="00F27A99" w:rsidRPr="00594488" w14:paraId="3A58D36D" w14:textId="77777777" w:rsidTr="00111FF7">
        <w:tc>
          <w:tcPr>
            <w:tcW w:w="471" w:type="dxa"/>
            <w:shd w:val="clear" w:color="auto" w:fill="auto"/>
            <w:vAlign w:val="center"/>
          </w:tcPr>
          <w:p w14:paraId="4489BFF1"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739561BB"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Nei tratti di pavimentazione drenante sono presenti strisce continue di pavimentazione</w:t>
            </w:r>
          </w:p>
        </w:tc>
        <w:tc>
          <w:tcPr>
            <w:tcW w:w="1915" w:type="dxa"/>
            <w:shd w:val="clear" w:color="auto" w:fill="auto"/>
            <w:vAlign w:val="center"/>
          </w:tcPr>
          <w:p w14:paraId="44D33353"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564E2AC" w14:textId="77777777" w:rsidR="00F27A99" w:rsidRPr="00594488" w:rsidRDefault="00F27A99" w:rsidP="00F27A99">
            <w:pPr>
              <w:spacing w:after="0" w:line="240" w:lineRule="auto"/>
              <w:rPr>
                <w:rFonts w:ascii="Corbel" w:eastAsia="Calibri" w:hAnsi="Corbel" w:cs="Times New Roman"/>
              </w:rPr>
            </w:pPr>
          </w:p>
        </w:tc>
      </w:tr>
      <w:tr w:rsidR="00F27A99" w:rsidRPr="00594488" w14:paraId="695F782B" w14:textId="77777777" w:rsidTr="00111FF7">
        <w:tc>
          <w:tcPr>
            <w:tcW w:w="471" w:type="dxa"/>
            <w:shd w:val="clear" w:color="auto" w:fill="auto"/>
            <w:vAlign w:val="center"/>
          </w:tcPr>
          <w:p w14:paraId="7CB3C8A6"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18257028"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Il percorso è privo di elementi che sporgono dalla quota della pavimentazione, creando ostacoli o/e inciampi? (pozzetti, griglie, cordoli, ...)</w:t>
            </w:r>
          </w:p>
        </w:tc>
        <w:tc>
          <w:tcPr>
            <w:tcW w:w="1915" w:type="dxa"/>
            <w:shd w:val="clear" w:color="auto" w:fill="auto"/>
            <w:vAlign w:val="center"/>
          </w:tcPr>
          <w:p w14:paraId="6F4C7F14"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4B40638" w14:textId="77777777" w:rsidR="00F27A99" w:rsidRPr="00594488" w:rsidRDefault="00F27A99" w:rsidP="00F27A99">
            <w:pPr>
              <w:spacing w:after="0" w:line="240" w:lineRule="auto"/>
              <w:rPr>
                <w:rFonts w:ascii="Corbel" w:eastAsia="Calibri" w:hAnsi="Corbel" w:cs="Times New Roman"/>
              </w:rPr>
            </w:pPr>
          </w:p>
        </w:tc>
      </w:tr>
      <w:tr w:rsidR="00F27A99" w:rsidRPr="00594488" w14:paraId="3501718C" w14:textId="77777777" w:rsidTr="00111FF7">
        <w:tc>
          <w:tcPr>
            <w:tcW w:w="471" w:type="dxa"/>
            <w:shd w:val="clear" w:color="auto" w:fill="auto"/>
            <w:vAlign w:val="center"/>
          </w:tcPr>
          <w:p w14:paraId="0E92040F"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12B25F49"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 xml:space="preserve">I risalti tra pavimenti adiacenti sono </w:t>
            </w:r>
            <w:r w:rsidRPr="00594488">
              <w:rPr>
                <w:rFonts w:ascii="Corbel" w:eastAsia="Calibri" w:hAnsi="Corbel" w:cs="Arial"/>
              </w:rPr>
              <w:t>≤</w:t>
            </w:r>
            <w:r w:rsidRPr="00594488">
              <w:rPr>
                <w:rFonts w:ascii="Corbel" w:eastAsia="Calibri" w:hAnsi="Corbel" w:cs="Times New Roman"/>
              </w:rPr>
              <w:t xml:space="preserve"> a 2 mm</w:t>
            </w:r>
          </w:p>
        </w:tc>
        <w:tc>
          <w:tcPr>
            <w:tcW w:w="1915" w:type="dxa"/>
            <w:shd w:val="clear" w:color="auto" w:fill="auto"/>
            <w:vAlign w:val="center"/>
          </w:tcPr>
          <w:p w14:paraId="5FFE30F6"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5A9251C" w14:textId="77777777" w:rsidR="00F27A99" w:rsidRPr="00594488" w:rsidRDefault="00F27A99" w:rsidP="00F27A99">
            <w:pPr>
              <w:spacing w:after="0" w:line="240" w:lineRule="auto"/>
              <w:rPr>
                <w:rFonts w:ascii="Corbel" w:eastAsia="Calibri" w:hAnsi="Corbel" w:cs="Times New Roman"/>
              </w:rPr>
            </w:pPr>
          </w:p>
        </w:tc>
      </w:tr>
      <w:tr w:rsidR="00F27A99" w:rsidRPr="00594488" w14:paraId="7D79C7F7" w14:textId="77777777" w:rsidTr="00111FF7">
        <w:tc>
          <w:tcPr>
            <w:tcW w:w="471" w:type="dxa"/>
            <w:shd w:val="clear" w:color="auto" w:fill="auto"/>
            <w:vAlign w:val="center"/>
          </w:tcPr>
          <w:p w14:paraId="136DE18D"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7972A1F4"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La pavimentazione presenta soglie &lt; 1 cm di altezza</w:t>
            </w:r>
          </w:p>
        </w:tc>
        <w:tc>
          <w:tcPr>
            <w:tcW w:w="1915" w:type="dxa"/>
            <w:shd w:val="clear" w:color="auto" w:fill="auto"/>
            <w:vAlign w:val="center"/>
          </w:tcPr>
          <w:p w14:paraId="3DBC15A3"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396DBC3" w14:textId="77777777" w:rsidR="00F27A99" w:rsidRPr="00594488" w:rsidRDefault="00F27A99" w:rsidP="00F27A99">
            <w:pPr>
              <w:spacing w:after="0" w:line="240" w:lineRule="auto"/>
              <w:rPr>
                <w:rFonts w:ascii="Corbel" w:eastAsia="Calibri" w:hAnsi="Corbel" w:cs="Times New Roman"/>
              </w:rPr>
            </w:pPr>
          </w:p>
        </w:tc>
      </w:tr>
      <w:tr w:rsidR="00F27A99" w:rsidRPr="00594488" w14:paraId="00A3F73A" w14:textId="77777777" w:rsidTr="00111FF7">
        <w:tc>
          <w:tcPr>
            <w:tcW w:w="471" w:type="dxa"/>
            <w:shd w:val="clear" w:color="auto" w:fill="auto"/>
            <w:vAlign w:val="center"/>
          </w:tcPr>
          <w:p w14:paraId="43F93FF2"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4C171270"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 xml:space="preserve">La larghezza di giunti/fughe sono </w:t>
            </w:r>
            <w:r w:rsidRPr="00594488">
              <w:rPr>
                <w:rFonts w:ascii="Corbel" w:eastAsia="Calibri" w:hAnsi="Corbel" w:cs="Arial"/>
              </w:rPr>
              <w:t>≤</w:t>
            </w:r>
            <w:r w:rsidRPr="00594488">
              <w:rPr>
                <w:rFonts w:ascii="Corbel" w:eastAsia="Calibri" w:hAnsi="Corbel" w:cs="Times New Roman"/>
              </w:rPr>
              <w:t xml:space="preserve"> 5 mm</w:t>
            </w:r>
          </w:p>
        </w:tc>
        <w:tc>
          <w:tcPr>
            <w:tcW w:w="1915" w:type="dxa"/>
            <w:shd w:val="clear" w:color="auto" w:fill="auto"/>
            <w:vAlign w:val="center"/>
          </w:tcPr>
          <w:p w14:paraId="2C2B1F44"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D5B3F9C" w14:textId="77777777" w:rsidR="00F27A99" w:rsidRPr="00594488" w:rsidRDefault="00F27A99" w:rsidP="00F27A99">
            <w:pPr>
              <w:spacing w:after="0" w:line="240" w:lineRule="auto"/>
              <w:rPr>
                <w:rFonts w:ascii="Corbel" w:eastAsia="Calibri" w:hAnsi="Corbel" w:cs="Times New Roman"/>
              </w:rPr>
            </w:pPr>
          </w:p>
        </w:tc>
      </w:tr>
      <w:tr w:rsidR="00F27A99" w:rsidRPr="00594488" w14:paraId="681EBC30" w14:textId="77777777" w:rsidTr="00111FF7">
        <w:tc>
          <w:tcPr>
            <w:tcW w:w="471" w:type="dxa"/>
            <w:shd w:val="clear" w:color="auto" w:fill="auto"/>
            <w:vAlign w:val="center"/>
          </w:tcPr>
          <w:p w14:paraId="2D501E59"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tcPr>
          <w:p w14:paraId="75A91199"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 grigliati sono non attraversabili da una sfera di diametro 2 cm</w:t>
            </w:r>
          </w:p>
        </w:tc>
        <w:tc>
          <w:tcPr>
            <w:tcW w:w="1915" w:type="dxa"/>
            <w:shd w:val="clear" w:color="auto" w:fill="auto"/>
            <w:vAlign w:val="center"/>
          </w:tcPr>
          <w:p w14:paraId="72151B0B"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EBB725A" w14:textId="77777777" w:rsidR="00F27A99" w:rsidRPr="00594488" w:rsidRDefault="00F27A99" w:rsidP="00F27A99">
            <w:pPr>
              <w:spacing w:after="0" w:line="240" w:lineRule="auto"/>
              <w:rPr>
                <w:rFonts w:ascii="Corbel" w:eastAsia="Calibri" w:hAnsi="Corbel" w:cs="Times New Roman"/>
              </w:rPr>
            </w:pPr>
          </w:p>
        </w:tc>
      </w:tr>
      <w:tr w:rsidR="00F27A99" w:rsidRPr="00594488" w14:paraId="04721128" w14:textId="77777777" w:rsidTr="00111FF7">
        <w:tc>
          <w:tcPr>
            <w:tcW w:w="471" w:type="dxa"/>
            <w:shd w:val="clear" w:color="auto" w:fill="auto"/>
            <w:vAlign w:val="center"/>
          </w:tcPr>
          <w:p w14:paraId="7E2660F0"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tcPr>
          <w:p w14:paraId="2161DFC9" w14:textId="77777777" w:rsidR="00F27A99" w:rsidRPr="00594488" w:rsidRDefault="00F27A99" w:rsidP="00F27A99">
            <w:pPr>
              <w:spacing w:after="0" w:line="240" w:lineRule="auto"/>
              <w:jc w:val="center"/>
              <w:rPr>
                <w:rFonts w:ascii="Corbel" w:eastAsia="Calibri" w:hAnsi="Corbel" w:cs="Times New Roman"/>
              </w:rPr>
            </w:pPr>
            <w:r w:rsidRPr="00594488">
              <w:rPr>
                <w:rFonts w:ascii="Corbel" w:eastAsia="Calibri" w:hAnsi="Corbel" w:cs="Times New Roman"/>
              </w:rPr>
              <w:t>I grigliati costituiscono ostacolo o pericolo per ruote, bastoni di sostegno o stampelle</w:t>
            </w:r>
          </w:p>
        </w:tc>
        <w:tc>
          <w:tcPr>
            <w:tcW w:w="1915" w:type="dxa"/>
            <w:shd w:val="clear" w:color="auto" w:fill="auto"/>
            <w:vAlign w:val="center"/>
          </w:tcPr>
          <w:p w14:paraId="42D2DA97"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E18B204" w14:textId="77777777" w:rsidR="00F27A99" w:rsidRPr="00594488" w:rsidRDefault="00F27A99" w:rsidP="00F27A99">
            <w:pPr>
              <w:spacing w:after="0" w:line="240" w:lineRule="auto"/>
              <w:rPr>
                <w:rFonts w:ascii="Corbel" w:eastAsia="Calibri" w:hAnsi="Corbel" w:cs="Times New Roman"/>
              </w:rPr>
            </w:pPr>
          </w:p>
        </w:tc>
      </w:tr>
    </w:tbl>
    <w:p w14:paraId="2708ECDF" w14:textId="77777777" w:rsidR="00F27A99" w:rsidRPr="00594488" w:rsidRDefault="00F27A99" w:rsidP="00F27A99">
      <w:pPr>
        <w:rPr>
          <w:rFonts w:ascii="Corbel" w:eastAsia="Calibri" w:hAnsi="Corbel" w:cs="Times New Roman"/>
        </w:rPr>
      </w:pPr>
    </w:p>
    <w:p w14:paraId="1C73E97A"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t xml:space="preserve">      </w:t>
      </w:r>
      <w:r w:rsidR="00111FF7">
        <w:rPr>
          <w:rFonts w:ascii="Corbel" w:eastAsia="Calibri" w:hAnsi="Corbel" w:cs="Times New Roman"/>
          <w:b/>
        </w:rPr>
        <w:t>8</w:t>
      </w:r>
      <w:r w:rsidRPr="00594488">
        <w:rPr>
          <w:rFonts w:ascii="Corbel" w:eastAsia="Calibri" w:hAnsi="Corbel" w:cs="Times New Roman"/>
          <w:b/>
        </w:rPr>
        <w:t xml:space="preserve"> - SEGNALETICA DIREZIONALE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16EB4C18" w14:textId="77777777" w:rsidTr="00F27A99">
        <w:tc>
          <w:tcPr>
            <w:tcW w:w="471" w:type="dxa"/>
            <w:shd w:val="clear" w:color="auto" w:fill="auto"/>
          </w:tcPr>
          <w:p w14:paraId="25D0A538"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505F1C26"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6BC7D098"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6B9A3B8C"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04E9329D" w14:textId="77777777" w:rsidTr="00111FF7">
        <w:tc>
          <w:tcPr>
            <w:tcW w:w="471" w:type="dxa"/>
            <w:shd w:val="clear" w:color="auto" w:fill="auto"/>
            <w:vAlign w:val="center"/>
          </w:tcPr>
          <w:p w14:paraId="5BD2ED4A"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45E60F0B"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Per la delimitazione dei parcheggi sono impiegate strisce di larghezza 12 cm</w:t>
            </w:r>
          </w:p>
        </w:tc>
        <w:tc>
          <w:tcPr>
            <w:tcW w:w="1915" w:type="dxa"/>
            <w:shd w:val="clear" w:color="auto" w:fill="auto"/>
            <w:vAlign w:val="center"/>
          </w:tcPr>
          <w:p w14:paraId="25DBE6B3"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02E225E" w14:textId="77777777" w:rsidR="00F27A99" w:rsidRPr="00594488" w:rsidRDefault="00F27A99" w:rsidP="00F27A99">
            <w:pPr>
              <w:spacing w:after="0" w:line="240" w:lineRule="auto"/>
              <w:rPr>
                <w:rFonts w:ascii="Corbel" w:eastAsia="Calibri" w:hAnsi="Corbel" w:cs="Times New Roman"/>
              </w:rPr>
            </w:pPr>
          </w:p>
        </w:tc>
      </w:tr>
      <w:tr w:rsidR="00F27A99" w:rsidRPr="00594488" w14:paraId="4857536F" w14:textId="77777777" w:rsidTr="00111FF7">
        <w:tc>
          <w:tcPr>
            <w:tcW w:w="471" w:type="dxa"/>
            <w:shd w:val="clear" w:color="auto" w:fill="auto"/>
            <w:vAlign w:val="center"/>
          </w:tcPr>
          <w:p w14:paraId="014768F0"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2B916E01"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I parcheggi presentano a fianco lo spazio per l’entrata/uscita dal veicolo</w:t>
            </w:r>
          </w:p>
        </w:tc>
        <w:tc>
          <w:tcPr>
            <w:tcW w:w="1915" w:type="dxa"/>
            <w:shd w:val="clear" w:color="auto" w:fill="auto"/>
            <w:vAlign w:val="center"/>
          </w:tcPr>
          <w:p w14:paraId="0535F37A"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1CA48CB" w14:textId="77777777" w:rsidR="00F27A99" w:rsidRPr="00594488" w:rsidRDefault="00F27A99" w:rsidP="00F27A99">
            <w:pPr>
              <w:spacing w:after="0" w:line="240" w:lineRule="auto"/>
              <w:rPr>
                <w:rFonts w:ascii="Corbel" w:eastAsia="Calibri" w:hAnsi="Corbel" w:cs="Times New Roman"/>
              </w:rPr>
            </w:pPr>
          </w:p>
        </w:tc>
      </w:tr>
      <w:tr w:rsidR="00F27A99" w:rsidRPr="00594488" w14:paraId="5DD588D9" w14:textId="77777777" w:rsidTr="00111FF7">
        <w:tc>
          <w:tcPr>
            <w:tcW w:w="471" w:type="dxa"/>
            <w:shd w:val="clear" w:color="auto" w:fill="auto"/>
            <w:vAlign w:val="center"/>
          </w:tcPr>
          <w:p w14:paraId="5928B24D"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094D10D0"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La localizzazione del parcheggio è segnalata a pavimento e su palo</w:t>
            </w:r>
          </w:p>
        </w:tc>
        <w:tc>
          <w:tcPr>
            <w:tcW w:w="1915" w:type="dxa"/>
            <w:shd w:val="clear" w:color="auto" w:fill="auto"/>
            <w:vAlign w:val="center"/>
          </w:tcPr>
          <w:p w14:paraId="6C8AB10F"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1FB780D1" w14:textId="77777777" w:rsidR="00F27A99" w:rsidRPr="00594488" w:rsidRDefault="00F27A99" w:rsidP="00F27A99">
            <w:pPr>
              <w:spacing w:after="0" w:line="240" w:lineRule="auto"/>
              <w:rPr>
                <w:rFonts w:ascii="Corbel" w:eastAsia="Calibri" w:hAnsi="Corbel" w:cs="Times New Roman"/>
              </w:rPr>
            </w:pPr>
          </w:p>
        </w:tc>
      </w:tr>
      <w:tr w:rsidR="00F27A99" w:rsidRPr="00594488" w14:paraId="5F622A85" w14:textId="77777777" w:rsidTr="00111FF7">
        <w:tc>
          <w:tcPr>
            <w:tcW w:w="471" w:type="dxa"/>
            <w:shd w:val="clear" w:color="auto" w:fill="auto"/>
            <w:vAlign w:val="center"/>
          </w:tcPr>
          <w:p w14:paraId="63EFCC24"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01775CB8"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 xml:space="preserve">Vi sono ostacoli (cartelli, pali, ecc.) ad altezza </w:t>
            </w:r>
            <w:r w:rsidRPr="00594488">
              <w:rPr>
                <w:rFonts w:ascii="Corbel" w:eastAsia="Calibri" w:hAnsi="Corbel" w:cs="Arial"/>
              </w:rPr>
              <w:t>≤</w:t>
            </w:r>
            <w:r w:rsidRPr="00594488">
              <w:rPr>
                <w:rFonts w:ascii="Corbel" w:eastAsia="Calibri" w:hAnsi="Corbel" w:cs="Times New Roman"/>
              </w:rPr>
              <w:t xml:space="preserve"> a 2,10 m dal piano</w:t>
            </w:r>
          </w:p>
        </w:tc>
        <w:tc>
          <w:tcPr>
            <w:tcW w:w="1915" w:type="dxa"/>
            <w:shd w:val="clear" w:color="auto" w:fill="auto"/>
            <w:vAlign w:val="center"/>
          </w:tcPr>
          <w:p w14:paraId="5B2CB7F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D995BC3" w14:textId="77777777" w:rsidR="00F27A99" w:rsidRPr="00594488" w:rsidRDefault="00F27A99" w:rsidP="00F27A99">
            <w:pPr>
              <w:spacing w:after="0" w:line="240" w:lineRule="auto"/>
              <w:rPr>
                <w:rFonts w:ascii="Corbel" w:eastAsia="Calibri" w:hAnsi="Corbel" w:cs="Times New Roman"/>
              </w:rPr>
            </w:pPr>
          </w:p>
        </w:tc>
      </w:tr>
      <w:tr w:rsidR="00F27A99" w:rsidRPr="00594488" w14:paraId="2D57C20D" w14:textId="77777777" w:rsidTr="00111FF7">
        <w:tc>
          <w:tcPr>
            <w:tcW w:w="471" w:type="dxa"/>
            <w:shd w:val="clear" w:color="auto" w:fill="auto"/>
            <w:vAlign w:val="center"/>
          </w:tcPr>
          <w:p w14:paraId="5406129F"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08054398"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Le piattaforme, i corridoi, e i passaggi sono identificabili da tabelle e cartelli leggibili ed identificabili</w:t>
            </w:r>
          </w:p>
        </w:tc>
        <w:tc>
          <w:tcPr>
            <w:tcW w:w="1915" w:type="dxa"/>
            <w:shd w:val="clear" w:color="auto" w:fill="auto"/>
            <w:vAlign w:val="center"/>
          </w:tcPr>
          <w:p w14:paraId="4CFECBED"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5E2154B" w14:textId="77777777" w:rsidR="00F27A99" w:rsidRPr="00594488" w:rsidRDefault="00F27A99" w:rsidP="00F27A99">
            <w:pPr>
              <w:spacing w:after="0" w:line="240" w:lineRule="auto"/>
              <w:rPr>
                <w:rFonts w:ascii="Corbel" w:eastAsia="Calibri" w:hAnsi="Corbel" w:cs="Times New Roman"/>
              </w:rPr>
            </w:pPr>
          </w:p>
        </w:tc>
      </w:tr>
      <w:tr w:rsidR="00F27A99" w:rsidRPr="00594488" w14:paraId="14D64BEE" w14:textId="77777777" w:rsidTr="00111FF7">
        <w:tc>
          <w:tcPr>
            <w:tcW w:w="471" w:type="dxa"/>
            <w:shd w:val="clear" w:color="auto" w:fill="auto"/>
            <w:vAlign w:val="center"/>
          </w:tcPr>
          <w:p w14:paraId="1ABC4477"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lastRenderedPageBreak/>
              <w:t>6</w:t>
            </w:r>
          </w:p>
        </w:tc>
        <w:tc>
          <w:tcPr>
            <w:tcW w:w="4272" w:type="dxa"/>
            <w:shd w:val="clear" w:color="auto" w:fill="auto"/>
            <w:vAlign w:val="center"/>
          </w:tcPr>
          <w:p w14:paraId="439B579B"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I dislivelli sono segnalati da variazioni di colore? (avviso per persone su sedia a ruote)</w:t>
            </w:r>
          </w:p>
        </w:tc>
        <w:tc>
          <w:tcPr>
            <w:tcW w:w="1915" w:type="dxa"/>
            <w:shd w:val="clear" w:color="auto" w:fill="auto"/>
            <w:vAlign w:val="center"/>
          </w:tcPr>
          <w:p w14:paraId="397CAF0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F5256BB" w14:textId="77777777" w:rsidR="00F27A99" w:rsidRPr="00594488" w:rsidRDefault="00F27A99" w:rsidP="00F27A99">
            <w:pPr>
              <w:spacing w:after="0" w:line="240" w:lineRule="auto"/>
              <w:rPr>
                <w:rFonts w:ascii="Corbel" w:eastAsia="Calibri" w:hAnsi="Corbel" w:cs="Times New Roman"/>
              </w:rPr>
            </w:pPr>
          </w:p>
        </w:tc>
      </w:tr>
      <w:tr w:rsidR="00F27A99" w:rsidRPr="00594488" w14:paraId="014596D5" w14:textId="77777777" w:rsidTr="00111FF7">
        <w:tc>
          <w:tcPr>
            <w:tcW w:w="471" w:type="dxa"/>
            <w:shd w:val="clear" w:color="auto" w:fill="auto"/>
            <w:vAlign w:val="center"/>
          </w:tcPr>
          <w:p w14:paraId="7C2BB702"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3418C7DB"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Sono riconoscibili e ben visibili i colori della segnaletica di sicurezza (Rosso - Giallo - Giallo/arancio - Azzurro - Verde)</w:t>
            </w:r>
          </w:p>
        </w:tc>
        <w:tc>
          <w:tcPr>
            <w:tcW w:w="1915" w:type="dxa"/>
            <w:shd w:val="clear" w:color="auto" w:fill="auto"/>
            <w:vAlign w:val="center"/>
          </w:tcPr>
          <w:p w14:paraId="35B7E76A"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B359297" w14:textId="77777777" w:rsidR="00F27A99" w:rsidRPr="00594488" w:rsidRDefault="00F27A99" w:rsidP="00F27A99">
            <w:pPr>
              <w:spacing w:after="0" w:line="240" w:lineRule="auto"/>
              <w:rPr>
                <w:rFonts w:ascii="Corbel" w:eastAsia="Calibri" w:hAnsi="Corbel" w:cs="Times New Roman"/>
              </w:rPr>
            </w:pPr>
          </w:p>
        </w:tc>
      </w:tr>
      <w:tr w:rsidR="00F27A99" w:rsidRPr="00594488" w14:paraId="5A87E5DE" w14:textId="77777777" w:rsidTr="00111FF7">
        <w:tc>
          <w:tcPr>
            <w:tcW w:w="471" w:type="dxa"/>
            <w:shd w:val="clear" w:color="auto" w:fill="auto"/>
            <w:vAlign w:val="center"/>
          </w:tcPr>
          <w:p w14:paraId="65B8131D"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61C2200B"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Le uscite di sicurezza hanno un colore diverso dalle pareti ove sono inserite, per agevolare l’orientamento durante l’esodo</w:t>
            </w:r>
          </w:p>
        </w:tc>
        <w:tc>
          <w:tcPr>
            <w:tcW w:w="1915" w:type="dxa"/>
            <w:shd w:val="clear" w:color="auto" w:fill="auto"/>
            <w:vAlign w:val="center"/>
          </w:tcPr>
          <w:p w14:paraId="6F542980"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AC8F5BC" w14:textId="77777777" w:rsidR="00F27A99" w:rsidRPr="00594488" w:rsidRDefault="00F27A99" w:rsidP="00F27A99">
            <w:pPr>
              <w:spacing w:after="0" w:line="240" w:lineRule="auto"/>
              <w:rPr>
                <w:rFonts w:ascii="Corbel" w:eastAsia="Calibri" w:hAnsi="Corbel" w:cs="Times New Roman"/>
              </w:rPr>
            </w:pPr>
          </w:p>
        </w:tc>
      </w:tr>
    </w:tbl>
    <w:p w14:paraId="2A8A54CF" w14:textId="77777777" w:rsidR="00F27A99" w:rsidRPr="00594488" w:rsidRDefault="00F27A99" w:rsidP="00F27A99">
      <w:pPr>
        <w:rPr>
          <w:rFonts w:ascii="Corbel" w:eastAsia="Calibri" w:hAnsi="Corbel" w:cs="Times New Roman"/>
        </w:rPr>
      </w:pPr>
    </w:p>
    <w:p w14:paraId="17E456E7"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t xml:space="preserve">     </w:t>
      </w:r>
      <w:r w:rsidR="00111FF7">
        <w:rPr>
          <w:rFonts w:ascii="Corbel" w:eastAsia="Calibri" w:hAnsi="Corbel" w:cs="Times New Roman"/>
          <w:b/>
        </w:rPr>
        <w:t>9</w:t>
      </w:r>
      <w:r w:rsidRPr="00594488">
        <w:rPr>
          <w:rFonts w:ascii="Corbel" w:eastAsia="Calibri" w:hAnsi="Corbel" w:cs="Times New Roman"/>
          <w:b/>
        </w:rPr>
        <w:t>-  SCALE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3E9CBD6C" w14:textId="77777777" w:rsidTr="00F27A99">
        <w:tc>
          <w:tcPr>
            <w:tcW w:w="471" w:type="dxa"/>
            <w:shd w:val="clear" w:color="auto" w:fill="auto"/>
          </w:tcPr>
          <w:p w14:paraId="2DE69D42"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032BAF71"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3DF639F3"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2A19E617"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6B665138" w14:textId="77777777" w:rsidTr="00111FF7">
        <w:tc>
          <w:tcPr>
            <w:tcW w:w="471" w:type="dxa"/>
            <w:shd w:val="clear" w:color="auto" w:fill="auto"/>
            <w:vAlign w:val="center"/>
          </w:tcPr>
          <w:p w14:paraId="1E1BB380"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27C1F21E"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 xml:space="preserve">La pedata delle scale ha una pianta rettangolare, profilo continuo, bordo arrotondato e una dimensione </w:t>
            </w:r>
            <w:r w:rsidRPr="00594488">
              <w:rPr>
                <w:rFonts w:ascii="Corbel" w:eastAsia="Calibri" w:hAnsi="Corbel" w:cs="Arial"/>
              </w:rPr>
              <w:t>≥</w:t>
            </w:r>
            <w:r w:rsidRPr="00594488">
              <w:rPr>
                <w:rFonts w:ascii="Corbel" w:eastAsia="Calibri" w:hAnsi="Corbel" w:cs="Times New Roman"/>
              </w:rPr>
              <w:t xml:space="preserve"> a 30 cm</w:t>
            </w:r>
          </w:p>
        </w:tc>
        <w:tc>
          <w:tcPr>
            <w:tcW w:w="1915" w:type="dxa"/>
            <w:shd w:val="clear" w:color="auto" w:fill="auto"/>
            <w:vAlign w:val="center"/>
          </w:tcPr>
          <w:p w14:paraId="567240B7"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82981D2" w14:textId="77777777" w:rsidR="00F27A99" w:rsidRPr="00594488" w:rsidRDefault="00F27A99" w:rsidP="00F27A99">
            <w:pPr>
              <w:spacing w:after="0" w:line="240" w:lineRule="auto"/>
              <w:rPr>
                <w:rFonts w:ascii="Corbel" w:eastAsia="Calibri" w:hAnsi="Corbel" w:cs="Times New Roman"/>
              </w:rPr>
            </w:pPr>
          </w:p>
        </w:tc>
      </w:tr>
      <w:tr w:rsidR="00F27A99" w:rsidRPr="00594488" w14:paraId="7D4EBBEC" w14:textId="77777777" w:rsidTr="00111FF7">
        <w:tc>
          <w:tcPr>
            <w:tcW w:w="471" w:type="dxa"/>
            <w:shd w:val="clear" w:color="auto" w:fill="auto"/>
            <w:vAlign w:val="center"/>
          </w:tcPr>
          <w:p w14:paraId="4F46BBF7" w14:textId="77777777" w:rsidR="00F27A99" w:rsidRPr="00594488" w:rsidRDefault="00F27A99" w:rsidP="00111FF7">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67A5DEDA" w14:textId="77777777" w:rsidR="00F27A99" w:rsidRPr="00594488" w:rsidRDefault="00F27A99" w:rsidP="00111FF7">
            <w:pPr>
              <w:spacing w:after="0" w:line="240" w:lineRule="auto"/>
              <w:jc w:val="center"/>
              <w:rPr>
                <w:rFonts w:ascii="Corbel" w:eastAsia="Calibri" w:hAnsi="Corbel" w:cs="Times New Roman"/>
              </w:rPr>
            </w:pPr>
            <w:r w:rsidRPr="00594488">
              <w:rPr>
                <w:rFonts w:ascii="Corbel" w:eastAsia="Calibri" w:hAnsi="Corbel" w:cs="Times New Roman"/>
              </w:rPr>
              <w:t>L'altezza del corrimano è = 90÷100 cm</w:t>
            </w:r>
          </w:p>
        </w:tc>
        <w:tc>
          <w:tcPr>
            <w:tcW w:w="1915" w:type="dxa"/>
            <w:shd w:val="clear" w:color="auto" w:fill="auto"/>
            <w:vAlign w:val="center"/>
          </w:tcPr>
          <w:p w14:paraId="61632F27" w14:textId="77777777" w:rsidR="00F27A99" w:rsidRPr="00594488" w:rsidRDefault="00F27A99" w:rsidP="00111FF7">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514E2D4" w14:textId="77777777" w:rsidR="00F27A99" w:rsidRPr="00594488" w:rsidRDefault="00F27A99" w:rsidP="00F27A99">
            <w:pPr>
              <w:spacing w:after="0" w:line="240" w:lineRule="auto"/>
              <w:rPr>
                <w:rFonts w:ascii="Corbel" w:eastAsia="Calibri" w:hAnsi="Corbel" w:cs="Times New Roman"/>
              </w:rPr>
            </w:pPr>
          </w:p>
        </w:tc>
      </w:tr>
      <w:tr w:rsidR="00F27A99" w:rsidRPr="00594488" w14:paraId="0A84F332" w14:textId="77777777" w:rsidTr="002771E2">
        <w:tc>
          <w:tcPr>
            <w:tcW w:w="471" w:type="dxa"/>
            <w:shd w:val="clear" w:color="auto" w:fill="auto"/>
            <w:vAlign w:val="center"/>
          </w:tcPr>
          <w:p w14:paraId="508C55E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32C9556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parapetto è inattraversabile da una sfera ø 10 cm da terra</w:t>
            </w:r>
          </w:p>
        </w:tc>
        <w:tc>
          <w:tcPr>
            <w:tcW w:w="1915" w:type="dxa"/>
            <w:shd w:val="clear" w:color="auto" w:fill="auto"/>
            <w:vAlign w:val="center"/>
          </w:tcPr>
          <w:p w14:paraId="70DEA80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8E23E83" w14:textId="77777777" w:rsidR="00F27A99" w:rsidRPr="00594488" w:rsidRDefault="00F27A99" w:rsidP="00F27A99">
            <w:pPr>
              <w:spacing w:after="0" w:line="240" w:lineRule="auto"/>
              <w:rPr>
                <w:rFonts w:ascii="Corbel" w:eastAsia="Calibri" w:hAnsi="Corbel" w:cs="Times New Roman"/>
              </w:rPr>
            </w:pPr>
          </w:p>
        </w:tc>
      </w:tr>
      <w:tr w:rsidR="00F27A99" w:rsidRPr="00594488" w14:paraId="7269679D" w14:textId="77777777" w:rsidTr="002771E2">
        <w:tc>
          <w:tcPr>
            <w:tcW w:w="471" w:type="dxa"/>
            <w:shd w:val="clear" w:color="auto" w:fill="auto"/>
            <w:vAlign w:val="center"/>
          </w:tcPr>
          <w:p w14:paraId="29728335"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29204B0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corrimano è prolungato di 30 cm oltre il primo e l’ultimo gradino delle scale?</w:t>
            </w:r>
          </w:p>
        </w:tc>
        <w:tc>
          <w:tcPr>
            <w:tcW w:w="1915" w:type="dxa"/>
            <w:shd w:val="clear" w:color="auto" w:fill="auto"/>
            <w:vAlign w:val="center"/>
          </w:tcPr>
          <w:p w14:paraId="56EAAC3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3DDE366" w14:textId="77777777" w:rsidR="00F27A99" w:rsidRPr="00594488" w:rsidRDefault="00F27A99" w:rsidP="00F27A99">
            <w:pPr>
              <w:spacing w:after="0" w:line="240" w:lineRule="auto"/>
              <w:rPr>
                <w:rFonts w:ascii="Corbel" w:eastAsia="Calibri" w:hAnsi="Corbel" w:cs="Times New Roman"/>
              </w:rPr>
            </w:pPr>
          </w:p>
        </w:tc>
      </w:tr>
      <w:tr w:rsidR="00F27A99" w:rsidRPr="00594488" w14:paraId="540C8BFD" w14:textId="77777777" w:rsidTr="002771E2">
        <w:tc>
          <w:tcPr>
            <w:tcW w:w="471" w:type="dxa"/>
            <w:shd w:val="clear" w:color="auto" w:fill="auto"/>
            <w:vAlign w:val="center"/>
          </w:tcPr>
          <w:p w14:paraId="50B8EEA4"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61A7E61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corrimano è facilmente prendibile, non tagliente e in materiale resistente?</w:t>
            </w:r>
          </w:p>
        </w:tc>
        <w:tc>
          <w:tcPr>
            <w:tcW w:w="1915" w:type="dxa"/>
            <w:shd w:val="clear" w:color="auto" w:fill="auto"/>
            <w:vAlign w:val="center"/>
          </w:tcPr>
          <w:p w14:paraId="0133CCE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B47FEF3" w14:textId="77777777" w:rsidR="00F27A99" w:rsidRPr="00594488" w:rsidRDefault="00F27A99" w:rsidP="00F27A99">
            <w:pPr>
              <w:spacing w:after="0" w:line="240" w:lineRule="auto"/>
              <w:rPr>
                <w:rFonts w:ascii="Corbel" w:eastAsia="Calibri" w:hAnsi="Corbel" w:cs="Times New Roman"/>
              </w:rPr>
            </w:pPr>
          </w:p>
        </w:tc>
      </w:tr>
      <w:tr w:rsidR="00F27A99" w:rsidRPr="00594488" w14:paraId="6B0F0210" w14:textId="77777777" w:rsidTr="002771E2">
        <w:tc>
          <w:tcPr>
            <w:tcW w:w="471" w:type="dxa"/>
            <w:shd w:val="clear" w:color="auto" w:fill="auto"/>
            <w:vAlign w:val="center"/>
          </w:tcPr>
          <w:p w14:paraId="00635AC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7E9F47E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L'altezza del secondo corrimano è = 75 cm</w:t>
            </w:r>
          </w:p>
        </w:tc>
        <w:tc>
          <w:tcPr>
            <w:tcW w:w="1915" w:type="dxa"/>
            <w:shd w:val="clear" w:color="auto" w:fill="auto"/>
            <w:vAlign w:val="center"/>
          </w:tcPr>
          <w:p w14:paraId="3F967C8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B3428D4" w14:textId="77777777" w:rsidR="00F27A99" w:rsidRPr="00594488" w:rsidRDefault="00F27A99" w:rsidP="00F27A99">
            <w:pPr>
              <w:spacing w:after="0" w:line="240" w:lineRule="auto"/>
              <w:rPr>
                <w:rFonts w:ascii="Corbel" w:eastAsia="Calibri" w:hAnsi="Corbel" w:cs="Times New Roman"/>
              </w:rPr>
            </w:pPr>
          </w:p>
        </w:tc>
      </w:tr>
      <w:tr w:rsidR="00F27A99" w:rsidRPr="00594488" w14:paraId="45EFBEE4" w14:textId="77777777" w:rsidTr="002771E2">
        <w:tc>
          <w:tcPr>
            <w:tcW w:w="471" w:type="dxa"/>
            <w:shd w:val="clear" w:color="auto" w:fill="auto"/>
            <w:vAlign w:val="center"/>
          </w:tcPr>
          <w:p w14:paraId="39CF10B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57C1A59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La larghezza della rampa è </w:t>
            </w:r>
            <w:r w:rsidRPr="00594488">
              <w:rPr>
                <w:rFonts w:ascii="Corbel" w:eastAsia="Calibri" w:hAnsi="Corbel" w:cs="Arial"/>
              </w:rPr>
              <w:t>≥</w:t>
            </w:r>
            <w:r w:rsidRPr="00594488">
              <w:rPr>
                <w:rFonts w:ascii="Corbel" w:eastAsia="Calibri" w:hAnsi="Corbel" w:cs="Times New Roman"/>
              </w:rPr>
              <w:t xml:space="preserve"> 1,20 m</w:t>
            </w:r>
          </w:p>
        </w:tc>
        <w:tc>
          <w:tcPr>
            <w:tcW w:w="1915" w:type="dxa"/>
            <w:shd w:val="clear" w:color="auto" w:fill="auto"/>
            <w:vAlign w:val="center"/>
          </w:tcPr>
          <w:p w14:paraId="3AFA2231"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8FE7C35" w14:textId="77777777" w:rsidR="00F27A99" w:rsidRPr="00594488" w:rsidRDefault="00F27A99" w:rsidP="00F27A99">
            <w:pPr>
              <w:spacing w:after="0" w:line="240" w:lineRule="auto"/>
              <w:rPr>
                <w:rFonts w:ascii="Corbel" w:eastAsia="Calibri" w:hAnsi="Corbel" w:cs="Times New Roman"/>
              </w:rPr>
            </w:pPr>
          </w:p>
        </w:tc>
      </w:tr>
      <w:tr w:rsidR="00F27A99" w:rsidRPr="00594488" w14:paraId="2FA54B72" w14:textId="77777777" w:rsidTr="002771E2">
        <w:tc>
          <w:tcPr>
            <w:tcW w:w="471" w:type="dxa"/>
            <w:shd w:val="clear" w:color="auto" w:fill="auto"/>
            <w:vAlign w:val="center"/>
          </w:tcPr>
          <w:p w14:paraId="197B0F2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21018C0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dimensioni dell' alzata e della pedata sono costanti in una stessa rampa</w:t>
            </w:r>
          </w:p>
        </w:tc>
        <w:tc>
          <w:tcPr>
            <w:tcW w:w="1915" w:type="dxa"/>
            <w:shd w:val="clear" w:color="auto" w:fill="auto"/>
            <w:vAlign w:val="center"/>
          </w:tcPr>
          <w:p w14:paraId="5365FD9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ABDD51C" w14:textId="77777777" w:rsidR="00F27A99" w:rsidRPr="00594488" w:rsidRDefault="00F27A99" w:rsidP="00F27A99">
            <w:pPr>
              <w:spacing w:after="0" w:line="240" w:lineRule="auto"/>
              <w:rPr>
                <w:rFonts w:ascii="Corbel" w:eastAsia="Calibri" w:hAnsi="Corbel" w:cs="Times New Roman"/>
              </w:rPr>
            </w:pPr>
          </w:p>
        </w:tc>
      </w:tr>
      <w:tr w:rsidR="00F27A99" w:rsidRPr="00594488" w14:paraId="0BEB6897" w14:textId="77777777" w:rsidTr="002771E2">
        <w:tc>
          <w:tcPr>
            <w:tcW w:w="471" w:type="dxa"/>
            <w:shd w:val="clear" w:color="auto" w:fill="auto"/>
            <w:vAlign w:val="center"/>
          </w:tcPr>
          <w:p w14:paraId="734C17B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vAlign w:val="center"/>
          </w:tcPr>
          <w:p w14:paraId="49360C3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numero dei gradini è costante in ogni rampa</w:t>
            </w:r>
          </w:p>
        </w:tc>
        <w:tc>
          <w:tcPr>
            <w:tcW w:w="1915" w:type="dxa"/>
            <w:shd w:val="clear" w:color="auto" w:fill="auto"/>
            <w:vAlign w:val="center"/>
          </w:tcPr>
          <w:p w14:paraId="397F59E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5A87DB5" w14:textId="77777777" w:rsidR="00F27A99" w:rsidRPr="00594488" w:rsidRDefault="00F27A99" w:rsidP="00F27A99">
            <w:pPr>
              <w:spacing w:after="0" w:line="240" w:lineRule="auto"/>
              <w:rPr>
                <w:rFonts w:ascii="Corbel" w:eastAsia="Calibri" w:hAnsi="Corbel" w:cs="Times New Roman"/>
              </w:rPr>
            </w:pPr>
          </w:p>
        </w:tc>
      </w:tr>
      <w:tr w:rsidR="00F27A99" w:rsidRPr="00594488" w14:paraId="7DF2C43C" w14:textId="77777777" w:rsidTr="002771E2">
        <w:tc>
          <w:tcPr>
            <w:tcW w:w="471" w:type="dxa"/>
            <w:shd w:val="clear" w:color="auto" w:fill="auto"/>
            <w:vAlign w:val="center"/>
          </w:tcPr>
          <w:p w14:paraId="6118288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vAlign w:val="center"/>
          </w:tcPr>
          <w:p w14:paraId="76D8457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pavimentazione del corpo scala è esente da sconnessioni e sdrucciolevolezza</w:t>
            </w:r>
          </w:p>
        </w:tc>
        <w:tc>
          <w:tcPr>
            <w:tcW w:w="1915" w:type="dxa"/>
            <w:shd w:val="clear" w:color="auto" w:fill="auto"/>
            <w:vAlign w:val="center"/>
          </w:tcPr>
          <w:p w14:paraId="61EDF8C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16E4251" w14:textId="77777777" w:rsidR="00F27A99" w:rsidRPr="00594488" w:rsidRDefault="00F27A99" w:rsidP="00F27A99">
            <w:pPr>
              <w:spacing w:after="0" w:line="240" w:lineRule="auto"/>
              <w:rPr>
                <w:rFonts w:ascii="Corbel" w:eastAsia="Calibri" w:hAnsi="Corbel" w:cs="Times New Roman"/>
              </w:rPr>
            </w:pPr>
          </w:p>
        </w:tc>
      </w:tr>
      <w:tr w:rsidR="00F27A99" w:rsidRPr="00594488" w14:paraId="2045631A" w14:textId="77777777" w:rsidTr="002771E2">
        <w:tc>
          <w:tcPr>
            <w:tcW w:w="471" w:type="dxa"/>
            <w:shd w:val="clear" w:color="auto" w:fill="auto"/>
            <w:vAlign w:val="center"/>
          </w:tcPr>
          <w:p w14:paraId="655F357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vAlign w:val="center"/>
          </w:tcPr>
          <w:p w14:paraId="1092415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fasce a pavimento almeno 30 cm dal primo e dall'ultimo gradino per ogni rampa (per avvertire della scala esistente)</w:t>
            </w:r>
          </w:p>
        </w:tc>
        <w:tc>
          <w:tcPr>
            <w:tcW w:w="1915" w:type="dxa"/>
            <w:shd w:val="clear" w:color="auto" w:fill="auto"/>
            <w:vAlign w:val="center"/>
          </w:tcPr>
          <w:p w14:paraId="55E161C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271BBFB" w14:textId="77777777" w:rsidR="00F27A99" w:rsidRPr="00594488" w:rsidRDefault="00F27A99" w:rsidP="00F27A99">
            <w:pPr>
              <w:spacing w:after="0" w:line="240" w:lineRule="auto"/>
              <w:rPr>
                <w:rFonts w:ascii="Corbel" w:eastAsia="Calibri" w:hAnsi="Corbel" w:cs="Times New Roman"/>
              </w:rPr>
            </w:pPr>
          </w:p>
        </w:tc>
      </w:tr>
      <w:tr w:rsidR="00F27A99" w:rsidRPr="00594488" w14:paraId="0B079F36" w14:textId="77777777" w:rsidTr="002771E2">
        <w:tc>
          <w:tcPr>
            <w:tcW w:w="471" w:type="dxa"/>
            <w:shd w:val="clear" w:color="auto" w:fill="auto"/>
            <w:vAlign w:val="center"/>
          </w:tcPr>
          <w:p w14:paraId="20F7AAE6"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vAlign w:val="center"/>
          </w:tcPr>
          <w:p w14:paraId="5863F3D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Vi è un elevato contrasto tra il colore della rampa e l’elemento di delimitazione laterale</w:t>
            </w:r>
          </w:p>
        </w:tc>
        <w:tc>
          <w:tcPr>
            <w:tcW w:w="1915" w:type="dxa"/>
            <w:shd w:val="clear" w:color="auto" w:fill="auto"/>
            <w:vAlign w:val="center"/>
          </w:tcPr>
          <w:p w14:paraId="0D8EB1D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6483435" w14:textId="77777777" w:rsidR="00F27A99" w:rsidRPr="00594488" w:rsidRDefault="00F27A99" w:rsidP="00F27A99">
            <w:pPr>
              <w:spacing w:after="0" w:line="240" w:lineRule="auto"/>
              <w:rPr>
                <w:rFonts w:ascii="Corbel" w:eastAsia="Calibri" w:hAnsi="Corbel" w:cs="Times New Roman"/>
              </w:rPr>
            </w:pPr>
          </w:p>
        </w:tc>
      </w:tr>
      <w:tr w:rsidR="00F27A99" w:rsidRPr="00594488" w14:paraId="5DAF460E" w14:textId="77777777" w:rsidTr="002771E2">
        <w:tc>
          <w:tcPr>
            <w:tcW w:w="471" w:type="dxa"/>
            <w:shd w:val="clear" w:color="auto" w:fill="auto"/>
            <w:vAlign w:val="center"/>
          </w:tcPr>
          <w:p w14:paraId="3E7398C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lastRenderedPageBreak/>
              <w:t>13</w:t>
            </w:r>
          </w:p>
        </w:tc>
        <w:tc>
          <w:tcPr>
            <w:tcW w:w="4272" w:type="dxa"/>
            <w:shd w:val="clear" w:color="auto" w:fill="auto"/>
            <w:vAlign w:val="center"/>
          </w:tcPr>
          <w:p w14:paraId="73BA0DE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scale e pianerottoli sono provvisti, sui lati aperti, di parapetto o di altra difesa equivalente</w:t>
            </w:r>
          </w:p>
        </w:tc>
        <w:tc>
          <w:tcPr>
            <w:tcW w:w="1915" w:type="dxa"/>
            <w:shd w:val="clear" w:color="auto" w:fill="auto"/>
            <w:vAlign w:val="center"/>
          </w:tcPr>
          <w:p w14:paraId="43B3FC1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ADA8F10" w14:textId="77777777" w:rsidR="00F27A99" w:rsidRPr="00594488" w:rsidRDefault="00F27A99" w:rsidP="00F27A99">
            <w:pPr>
              <w:spacing w:after="0" w:line="240" w:lineRule="auto"/>
              <w:rPr>
                <w:rFonts w:ascii="Corbel" w:eastAsia="Calibri" w:hAnsi="Corbel" w:cs="Times New Roman"/>
              </w:rPr>
            </w:pPr>
          </w:p>
        </w:tc>
      </w:tr>
      <w:tr w:rsidR="00F27A99" w:rsidRPr="00594488" w14:paraId="62F9DD1D" w14:textId="77777777" w:rsidTr="002771E2">
        <w:tc>
          <w:tcPr>
            <w:tcW w:w="471" w:type="dxa"/>
            <w:shd w:val="clear" w:color="auto" w:fill="auto"/>
            <w:vAlign w:val="center"/>
          </w:tcPr>
          <w:p w14:paraId="281F80F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14</w:t>
            </w:r>
          </w:p>
        </w:tc>
        <w:tc>
          <w:tcPr>
            <w:tcW w:w="4272" w:type="dxa"/>
            <w:shd w:val="clear" w:color="auto" w:fill="auto"/>
            <w:vAlign w:val="center"/>
          </w:tcPr>
          <w:p w14:paraId="5BA47E6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staffe di sostegno sono fissate nella parte inferiore del corrimano per permettere un agevole scorrimento</w:t>
            </w:r>
          </w:p>
        </w:tc>
        <w:tc>
          <w:tcPr>
            <w:tcW w:w="1915" w:type="dxa"/>
            <w:shd w:val="clear" w:color="auto" w:fill="auto"/>
            <w:vAlign w:val="center"/>
          </w:tcPr>
          <w:p w14:paraId="5092A92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5705F04" w14:textId="77777777" w:rsidR="00F27A99" w:rsidRPr="00594488" w:rsidRDefault="00F27A99" w:rsidP="00F27A99">
            <w:pPr>
              <w:spacing w:after="0" w:line="240" w:lineRule="auto"/>
              <w:rPr>
                <w:rFonts w:ascii="Corbel" w:eastAsia="Calibri" w:hAnsi="Corbel" w:cs="Times New Roman"/>
              </w:rPr>
            </w:pPr>
          </w:p>
        </w:tc>
      </w:tr>
      <w:tr w:rsidR="00F27A99" w:rsidRPr="00594488" w14:paraId="7B663BDF" w14:textId="77777777" w:rsidTr="002771E2">
        <w:tc>
          <w:tcPr>
            <w:tcW w:w="471" w:type="dxa"/>
            <w:shd w:val="clear" w:color="auto" w:fill="auto"/>
            <w:vAlign w:val="center"/>
          </w:tcPr>
          <w:p w14:paraId="26A4986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15</w:t>
            </w:r>
          </w:p>
        </w:tc>
        <w:tc>
          <w:tcPr>
            <w:tcW w:w="4272" w:type="dxa"/>
            <w:shd w:val="clear" w:color="auto" w:fill="auto"/>
            <w:vAlign w:val="center"/>
          </w:tcPr>
          <w:p w14:paraId="1376518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prevista una segnaletica che evidenzi i collegamenti verticali</w:t>
            </w:r>
          </w:p>
        </w:tc>
        <w:tc>
          <w:tcPr>
            <w:tcW w:w="1915" w:type="dxa"/>
            <w:shd w:val="clear" w:color="auto" w:fill="auto"/>
            <w:vAlign w:val="center"/>
          </w:tcPr>
          <w:p w14:paraId="3D215EF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443E2F2" w14:textId="77777777" w:rsidR="00F27A99" w:rsidRPr="00594488" w:rsidRDefault="00F27A99" w:rsidP="00F27A99">
            <w:pPr>
              <w:spacing w:after="0" w:line="240" w:lineRule="auto"/>
              <w:rPr>
                <w:rFonts w:ascii="Corbel" w:eastAsia="Calibri" w:hAnsi="Corbel" w:cs="Times New Roman"/>
              </w:rPr>
            </w:pPr>
          </w:p>
        </w:tc>
      </w:tr>
      <w:tr w:rsidR="00F27A99" w:rsidRPr="00594488" w14:paraId="2361FEBD" w14:textId="77777777" w:rsidTr="002771E2">
        <w:tc>
          <w:tcPr>
            <w:tcW w:w="471" w:type="dxa"/>
            <w:shd w:val="clear" w:color="auto" w:fill="auto"/>
            <w:vAlign w:val="center"/>
          </w:tcPr>
          <w:p w14:paraId="1C13D1A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16</w:t>
            </w:r>
          </w:p>
        </w:tc>
        <w:tc>
          <w:tcPr>
            <w:tcW w:w="4272" w:type="dxa"/>
            <w:shd w:val="clear" w:color="auto" w:fill="auto"/>
            <w:vAlign w:val="center"/>
          </w:tcPr>
          <w:p w14:paraId="3F5F907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Nelle rampe di scale con meno di 3 gradini è inserito un corrimano? (Per rendersi conto della lunghezza della scala)</w:t>
            </w:r>
          </w:p>
        </w:tc>
        <w:tc>
          <w:tcPr>
            <w:tcW w:w="1915" w:type="dxa"/>
            <w:shd w:val="clear" w:color="auto" w:fill="auto"/>
            <w:vAlign w:val="center"/>
          </w:tcPr>
          <w:p w14:paraId="5036356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AAB2973" w14:textId="77777777" w:rsidR="00F27A99" w:rsidRPr="00594488" w:rsidRDefault="00F27A99" w:rsidP="00F27A99">
            <w:pPr>
              <w:spacing w:after="0" w:line="240" w:lineRule="auto"/>
              <w:rPr>
                <w:rFonts w:ascii="Corbel" w:eastAsia="Calibri" w:hAnsi="Corbel" w:cs="Times New Roman"/>
              </w:rPr>
            </w:pPr>
          </w:p>
        </w:tc>
      </w:tr>
      <w:tr w:rsidR="00F27A99" w:rsidRPr="00594488" w14:paraId="18312D59" w14:textId="77777777" w:rsidTr="002771E2">
        <w:tc>
          <w:tcPr>
            <w:tcW w:w="471" w:type="dxa"/>
            <w:shd w:val="clear" w:color="auto" w:fill="auto"/>
            <w:vAlign w:val="center"/>
          </w:tcPr>
          <w:p w14:paraId="017669F6"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17</w:t>
            </w:r>
          </w:p>
        </w:tc>
        <w:tc>
          <w:tcPr>
            <w:tcW w:w="4272" w:type="dxa"/>
            <w:shd w:val="clear" w:color="auto" w:fill="auto"/>
            <w:vAlign w:val="center"/>
          </w:tcPr>
          <w:p w14:paraId="36CBB8EA"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Quando la fonte luminosa è posta frontalmente al verso di salita/discesa, sono previsti dei sistemi di schermatura</w:t>
            </w:r>
          </w:p>
        </w:tc>
        <w:tc>
          <w:tcPr>
            <w:tcW w:w="1915" w:type="dxa"/>
            <w:shd w:val="clear" w:color="auto" w:fill="auto"/>
            <w:vAlign w:val="center"/>
          </w:tcPr>
          <w:p w14:paraId="4081CBD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E75CC73" w14:textId="77777777" w:rsidR="00F27A99" w:rsidRPr="00594488" w:rsidRDefault="00F27A99" w:rsidP="00F27A99">
            <w:pPr>
              <w:spacing w:after="0" w:line="240" w:lineRule="auto"/>
              <w:rPr>
                <w:rFonts w:ascii="Corbel" w:eastAsia="Calibri" w:hAnsi="Corbel" w:cs="Times New Roman"/>
              </w:rPr>
            </w:pPr>
          </w:p>
        </w:tc>
      </w:tr>
    </w:tbl>
    <w:p w14:paraId="31A57371" w14:textId="77777777" w:rsidR="00F27A99" w:rsidRPr="00594488" w:rsidRDefault="00F27A99" w:rsidP="00F27A99">
      <w:pPr>
        <w:rPr>
          <w:rFonts w:ascii="Corbel" w:eastAsia="SimHei" w:hAnsi="Corbel" w:cs="Arial"/>
          <w:b/>
        </w:rPr>
      </w:pPr>
    </w:p>
    <w:p w14:paraId="334A9429"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t xml:space="preserve">       </w:t>
      </w:r>
      <w:r w:rsidR="002771E2">
        <w:rPr>
          <w:rFonts w:ascii="Corbel" w:eastAsia="Calibri" w:hAnsi="Corbel" w:cs="Times New Roman"/>
          <w:b/>
        </w:rPr>
        <w:t>10</w:t>
      </w:r>
      <w:r w:rsidRPr="00594488">
        <w:rPr>
          <w:rFonts w:ascii="Corbel" w:eastAsia="Calibri" w:hAnsi="Corbel" w:cs="Times New Roman"/>
          <w:b/>
        </w:rPr>
        <w:t xml:space="preserve"> -  ASCENSORI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6ACB80BF" w14:textId="77777777" w:rsidTr="00F27A99">
        <w:tc>
          <w:tcPr>
            <w:tcW w:w="471" w:type="dxa"/>
            <w:shd w:val="clear" w:color="auto" w:fill="auto"/>
          </w:tcPr>
          <w:p w14:paraId="4F22C821"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04646EA9"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1BF6069D"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486877DF"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59352D1B" w14:textId="77777777" w:rsidTr="002771E2">
        <w:tc>
          <w:tcPr>
            <w:tcW w:w="471" w:type="dxa"/>
            <w:shd w:val="clear" w:color="auto" w:fill="auto"/>
            <w:vAlign w:val="center"/>
          </w:tcPr>
          <w:p w14:paraId="1C171E51"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3DF2D7E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presente una segnalazione che rende facilmente identificabile il percorso per arrivare all’ascensore</w:t>
            </w:r>
          </w:p>
        </w:tc>
        <w:tc>
          <w:tcPr>
            <w:tcW w:w="1915" w:type="dxa"/>
            <w:shd w:val="clear" w:color="auto" w:fill="auto"/>
            <w:vAlign w:val="center"/>
          </w:tcPr>
          <w:p w14:paraId="28508D0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53F51E2" w14:textId="77777777" w:rsidR="00F27A99" w:rsidRPr="00594488" w:rsidRDefault="00F27A99" w:rsidP="00F27A99">
            <w:pPr>
              <w:spacing w:after="0" w:line="240" w:lineRule="auto"/>
              <w:rPr>
                <w:rFonts w:ascii="Corbel" w:eastAsia="Calibri" w:hAnsi="Corbel" w:cs="Times New Roman"/>
              </w:rPr>
            </w:pPr>
          </w:p>
        </w:tc>
      </w:tr>
      <w:tr w:rsidR="00F27A99" w:rsidRPr="00594488" w14:paraId="1B08A0EC" w14:textId="77777777" w:rsidTr="002771E2">
        <w:tc>
          <w:tcPr>
            <w:tcW w:w="471" w:type="dxa"/>
            <w:shd w:val="clear" w:color="auto" w:fill="auto"/>
            <w:vAlign w:val="center"/>
          </w:tcPr>
          <w:p w14:paraId="6810552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559E912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Edifici nuova costruzione: dimensioni minime della cabina 140 x 110 cm e larghezza porta minimo 80 cm</w:t>
            </w:r>
          </w:p>
        </w:tc>
        <w:tc>
          <w:tcPr>
            <w:tcW w:w="1915" w:type="dxa"/>
            <w:shd w:val="clear" w:color="auto" w:fill="auto"/>
            <w:vAlign w:val="center"/>
          </w:tcPr>
          <w:p w14:paraId="3F34626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7B021AC" w14:textId="77777777" w:rsidR="00F27A99" w:rsidRPr="00594488" w:rsidRDefault="00F27A99" w:rsidP="00F27A99">
            <w:pPr>
              <w:spacing w:after="0" w:line="240" w:lineRule="auto"/>
              <w:rPr>
                <w:rFonts w:ascii="Corbel" w:eastAsia="Calibri" w:hAnsi="Corbel" w:cs="Times New Roman"/>
              </w:rPr>
            </w:pPr>
          </w:p>
        </w:tc>
      </w:tr>
      <w:tr w:rsidR="00F27A99" w:rsidRPr="00594488" w14:paraId="4C751A5A" w14:textId="77777777" w:rsidTr="002771E2">
        <w:tc>
          <w:tcPr>
            <w:tcW w:w="471" w:type="dxa"/>
            <w:shd w:val="clear" w:color="auto" w:fill="auto"/>
            <w:vAlign w:val="center"/>
          </w:tcPr>
          <w:p w14:paraId="3512449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18DF34C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Edifici preesistenti riadattati: dimensioni minime della cabina 120 x 80 cm e larghezza porta minimo 75 cm posta sul lato corto?</w:t>
            </w:r>
          </w:p>
        </w:tc>
        <w:tc>
          <w:tcPr>
            <w:tcW w:w="1915" w:type="dxa"/>
            <w:shd w:val="clear" w:color="auto" w:fill="auto"/>
            <w:vAlign w:val="center"/>
          </w:tcPr>
          <w:p w14:paraId="45F92FF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3B1862D" w14:textId="77777777" w:rsidR="00F27A99" w:rsidRPr="00594488" w:rsidRDefault="00F27A99" w:rsidP="00F27A99">
            <w:pPr>
              <w:spacing w:after="0" w:line="240" w:lineRule="auto"/>
              <w:rPr>
                <w:rFonts w:ascii="Corbel" w:eastAsia="Calibri" w:hAnsi="Corbel" w:cs="Times New Roman"/>
              </w:rPr>
            </w:pPr>
          </w:p>
        </w:tc>
      </w:tr>
      <w:tr w:rsidR="00F27A99" w:rsidRPr="00594488" w14:paraId="386A4B2D" w14:textId="77777777" w:rsidTr="002771E2">
        <w:tc>
          <w:tcPr>
            <w:tcW w:w="471" w:type="dxa"/>
            <w:shd w:val="clear" w:color="auto" w:fill="auto"/>
            <w:vAlign w:val="center"/>
          </w:tcPr>
          <w:p w14:paraId="4380DCC4"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41A21E8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Le porte della cabina hanno un tempo in cui rimangono aperte </w:t>
            </w:r>
            <w:r w:rsidRPr="00594488">
              <w:rPr>
                <w:rFonts w:ascii="Corbel" w:eastAsia="Calibri" w:hAnsi="Corbel" w:cs="Arial"/>
              </w:rPr>
              <w:t>≥</w:t>
            </w:r>
            <w:r w:rsidRPr="00594488">
              <w:rPr>
                <w:rFonts w:ascii="Corbel" w:eastAsia="Calibri" w:hAnsi="Corbel" w:cs="Times New Roman"/>
              </w:rPr>
              <w:t xml:space="preserve"> 8 sec e un tempo di chiusura </w:t>
            </w:r>
            <w:r w:rsidRPr="00594488">
              <w:rPr>
                <w:rFonts w:ascii="Corbel" w:eastAsia="Calibri" w:hAnsi="Corbel" w:cs="Arial"/>
              </w:rPr>
              <w:t>≥</w:t>
            </w:r>
            <w:r w:rsidRPr="00594488">
              <w:rPr>
                <w:rFonts w:ascii="Corbel" w:eastAsia="Calibri" w:hAnsi="Corbel" w:cs="Times New Roman"/>
              </w:rPr>
              <w:t xml:space="preserve"> 4 sec</w:t>
            </w:r>
          </w:p>
        </w:tc>
        <w:tc>
          <w:tcPr>
            <w:tcW w:w="1915" w:type="dxa"/>
            <w:shd w:val="clear" w:color="auto" w:fill="auto"/>
            <w:vAlign w:val="center"/>
          </w:tcPr>
          <w:p w14:paraId="0379D3E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3C3C505" w14:textId="77777777" w:rsidR="00F27A99" w:rsidRPr="00594488" w:rsidRDefault="00F27A99" w:rsidP="00F27A99">
            <w:pPr>
              <w:spacing w:after="0" w:line="240" w:lineRule="auto"/>
              <w:rPr>
                <w:rFonts w:ascii="Corbel" w:eastAsia="Calibri" w:hAnsi="Corbel" w:cs="Times New Roman"/>
              </w:rPr>
            </w:pPr>
          </w:p>
        </w:tc>
      </w:tr>
      <w:tr w:rsidR="00F27A99" w:rsidRPr="00594488" w14:paraId="79271772" w14:textId="77777777" w:rsidTr="002771E2">
        <w:tc>
          <w:tcPr>
            <w:tcW w:w="471" w:type="dxa"/>
            <w:shd w:val="clear" w:color="auto" w:fill="auto"/>
            <w:vAlign w:val="center"/>
          </w:tcPr>
          <w:p w14:paraId="60D2C8A6"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1168773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Gli accessori (citofono o preferibilmente videocitofono, allarme, tastiere con braille, auto livellamento, ecc.) sono presenti e funzionante</w:t>
            </w:r>
          </w:p>
        </w:tc>
        <w:tc>
          <w:tcPr>
            <w:tcW w:w="1915" w:type="dxa"/>
            <w:shd w:val="clear" w:color="auto" w:fill="auto"/>
            <w:vAlign w:val="center"/>
          </w:tcPr>
          <w:p w14:paraId="6FB1B2C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F242834" w14:textId="77777777" w:rsidR="00F27A99" w:rsidRPr="00594488" w:rsidRDefault="00F27A99" w:rsidP="00F27A99">
            <w:pPr>
              <w:spacing w:after="0" w:line="240" w:lineRule="auto"/>
              <w:rPr>
                <w:rFonts w:ascii="Corbel" w:eastAsia="Calibri" w:hAnsi="Corbel" w:cs="Times New Roman"/>
              </w:rPr>
            </w:pPr>
          </w:p>
        </w:tc>
      </w:tr>
      <w:tr w:rsidR="00F27A99" w:rsidRPr="00594488" w14:paraId="510082FE" w14:textId="77777777" w:rsidTr="002771E2">
        <w:tc>
          <w:tcPr>
            <w:tcW w:w="471" w:type="dxa"/>
            <w:shd w:val="clear" w:color="auto" w:fill="auto"/>
            <w:vAlign w:val="center"/>
          </w:tcPr>
          <w:p w14:paraId="6BBB7855"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120441E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La bottoniera è posta ad un’altezza tra 80÷120 cm (all’interno/esterno cabina) e ad </w:t>
            </w:r>
            <w:r w:rsidRPr="00594488">
              <w:rPr>
                <w:rFonts w:ascii="Corbel" w:eastAsia="Calibri" w:hAnsi="Corbel" w:cs="Times New Roman"/>
              </w:rPr>
              <w:lastRenderedPageBreak/>
              <w:t>una distanza dalla porta di almeno 35 cm (all’interno)</w:t>
            </w:r>
          </w:p>
        </w:tc>
        <w:tc>
          <w:tcPr>
            <w:tcW w:w="1915" w:type="dxa"/>
            <w:shd w:val="clear" w:color="auto" w:fill="auto"/>
            <w:vAlign w:val="center"/>
          </w:tcPr>
          <w:p w14:paraId="4860F97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lastRenderedPageBreak/>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4B4FD739" w14:textId="77777777" w:rsidR="00F27A99" w:rsidRPr="00594488" w:rsidRDefault="00F27A99" w:rsidP="00F27A99">
            <w:pPr>
              <w:spacing w:after="0" w:line="240" w:lineRule="auto"/>
              <w:rPr>
                <w:rFonts w:ascii="Corbel" w:eastAsia="Calibri" w:hAnsi="Corbel" w:cs="Times New Roman"/>
              </w:rPr>
            </w:pPr>
          </w:p>
        </w:tc>
      </w:tr>
      <w:tr w:rsidR="00F27A99" w:rsidRPr="00594488" w14:paraId="7804DF4F" w14:textId="77777777" w:rsidTr="002771E2">
        <w:tc>
          <w:tcPr>
            <w:tcW w:w="471" w:type="dxa"/>
            <w:shd w:val="clear" w:color="auto" w:fill="auto"/>
            <w:vAlign w:val="center"/>
          </w:tcPr>
          <w:p w14:paraId="1BAE2996"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037E14C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In caso di ascensore con dispositivo di memoria che gestisce la fermata ai vari piani, l'ascensore è dotato di segnalazione vocale di piano</w:t>
            </w:r>
          </w:p>
        </w:tc>
        <w:tc>
          <w:tcPr>
            <w:tcW w:w="1915" w:type="dxa"/>
            <w:shd w:val="clear" w:color="auto" w:fill="auto"/>
            <w:vAlign w:val="center"/>
          </w:tcPr>
          <w:p w14:paraId="16EF82A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D7476F7" w14:textId="77777777" w:rsidR="00F27A99" w:rsidRPr="00594488" w:rsidRDefault="00F27A99" w:rsidP="00F27A99">
            <w:pPr>
              <w:spacing w:after="0" w:line="240" w:lineRule="auto"/>
              <w:rPr>
                <w:rFonts w:ascii="Corbel" w:eastAsia="Calibri" w:hAnsi="Corbel" w:cs="Times New Roman"/>
              </w:rPr>
            </w:pPr>
          </w:p>
        </w:tc>
      </w:tr>
      <w:tr w:rsidR="00F27A99" w:rsidRPr="00594488" w14:paraId="5AD637C8" w14:textId="77777777" w:rsidTr="002771E2">
        <w:tc>
          <w:tcPr>
            <w:tcW w:w="471" w:type="dxa"/>
            <w:shd w:val="clear" w:color="auto" w:fill="auto"/>
            <w:vAlign w:val="center"/>
          </w:tcPr>
          <w:p w14:paraId="6DF7C405"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5527EA6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sistema di autolivellamento della cabina ascensore rispetto al piano di sbarco ha una tolleranza massima ± 2 cm</w:t>
            </w:r>
          </w:p>
        </w:tc>
        <w:tc>
          <w:tcPr>
            <w:tcW w:w="1915" w:type="dxa"/>
            <w:shd w:val="clear" w:color="auto" w:fill="auto"/>
            <w:vAlign w:val="center"/>
          </w:tcPr>
          <w:p w14:paraId="7759461D"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6E3C3AB" w14:textId="77777777" w:rsidR="00F27A99" w:rsidRPr="00594488" w:rsidRDefault="00F27A99" w:rsidP="00F27A99">
            <w:pPr>
              <w:spacing w:after="0" w:line="240" w:lineRule="auto"/>
              <w:rPr>
                <w:rFonts w:ascii="Corbel" w:eastAsia="Calibri" w:hAnsi="Corbel" w:cs="Times New Roman"/>
              </w:rPr>
            </w:pPr>
          </w:p>
        </w:tc>
      </w:tr>
      <w:tr w:rsidR="00F27A99" w:rsidRPr="00594488" w14:paraId="5035C042" w14:textId="77777777" w:rsidTr="002771E2">
        <w:tc>
          <w:tcPr>
            <w:tcW w:w="471" w:type="dxa"/>
            <w:shd w:val="clear" w:color="auto" w:fill="auto"/>
            <w:vAlign w:val="center"/>
          </w:tcPr>
          <w:p w14:paraId="6726EA7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vAlign w:val="center"/>
          </w:tcPr>
          <w:p w14:paraId="5AFEC0C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previsto uno zoccolo antiurto, a 40 cm da terra, che protegga il vano dal contatto accidentale delle pedane delle carrozzelle</w:t>
            </w:r>
          </w:p>
        </w:tc>
        <w:tc>
          <w:tcPr>
            <w:tcW w:w="1915" w:type="dxa"/>
            <w:shd w:val="clear" w:color="auto" w:fill="auto"/>
            <w:vAlign w:val="center"/>
          </w:tcPr>
          <w:p w14:paraId="7A35BC46"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A84B58C" w14:textId="77777777" w:rsidR="00F27A99" w:rsidRPr="00594488" w:rsidRDefault="00F27A99" w:rsidP="00F27A99">
            <w:pPr>
              <w:spacing w:after="0" w:line="240" w:lineRule="auto"/>
              <w:rPr>
                <w:rFonts w:ascii="Corbel" w:eastAsia="Calibri" w:hAnsi="Corbel" w:cs="Times New Roman"/>
              </w:rPr>
            </w:pPr>
          </w:p>
        </w:tc>
      </w:tr>
      <w:tr w:rsidR="00F27A99" w:rsidRPr="00594488" w14:paraId="551649F2" w14:textId="77777777" w:rsidTr="002771E2">
        <w:tc>
          <w:tcPr>
            <w:tcW w:w="471" w:type="dxa"/>
            <w:shd w:val="clear" w:color="auto" w:fill="auto"/>
            <w:vAlign w:val="center"/>
          </w:tcPr>
          <w:p w14:paraId="391D7C51"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vAlign w:val="center"/>
          </w:tcPr>
          <w:p w14:paraId="3B370F2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Lo spazio antistante la cabina è di almeno 150 x 150 cm</w:t>
            </w:r>
          </w:p>
        </w:tc>
        <w:tc>
          <w:tcPr>
            <w:tcW w:w="1915" w:type="dxa"/>
            <w:shd w:val="clear" w:color="auto" w:fill="auto"/>
            <w:vAlign w:val="center"/>
          </w:tcPr>
          <w:p w14:paraId="4A4E5D2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B58B4A1" w14:textId="77777777" w:rsidR="00F27A99" w:rsidRPr="00594488" w:rsidRDefault="00F27A99" w:rsidP="00F27A99">
            <w:pPr>
              <w:spacing w:after="0" w:line="240" w:lineRule="auto"/>
              <w:rPr>
                <w:rFonts w:ascii="Corbel" w:eastAsia="Calibri" w:hAnsi="Corbel" w:cs="Times New Roman"/>
              </w:rPr>
            </w:pPr>
          </w:p>
        </w:tc>
      </w:tr>
      <w:tr w:rsidR="00F27A99" w:rsidRPr="00594488" w14:paraId="14C7F939" w14:textId="77777777" w:rsidTr="002771E2">
        <w:tc>
          <w:tcPr>
            <w:tcW w:w="471" w:type="dxa"/>
            <w:shd w:val="clear" w:color="auto" w:fill="auto"/>
            <w:vAlign w:val="center"/>
          </w:tcPr>
          <w:p w14:paraId="531FB15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vAlign w:val="center"/>
          </w:tcPr>
          <w:p w14:paraId="01E41E9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segnalato l'ufficio che gestisce l'uso delle chiavi di accesso o il sistema di sicurezza dell'ascensore accessibile</w:t>
            </w:r>
          </w:p>
        </w:tc>
        <w:tc>
          <w:tcPr>
            <w:tcW w:w="1915" w:type="dxa"/>
            <w:shd w:val="clear" w:color="auto" w:fill="auto"/>
            <w:vAlign w:val="center"/>
          </w:tcPr>
          <w:p w14:paraId="27757C1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12648E9" w14:textId="77777777" w:rsidR="00F27A99" w:rsidRPr="00594488" w:rsidRDefault="00F27A99" w:rsidP="00F27A99">
            <w:pPr>
              <w:spacing w:after="0" w:line="240" w:lineRule="auto"/>
              <w:rPr>
                <w:rFonts w:ascii="Corbel" w:eastAsia="Calibri" w:hAnsi="Corbel" w:cs="Times New Roman"/>
              </w:rPr>
            </w:pPr>
          </w:p>
        </w:tc>
      </w:tr>
      <w:tr w:rsidR="00F27A99" w:rsidRPr="00594488" w14:paraId="384D61E6" w14:textId="77777777" w:rsidTr="002771E2">
        <w:tc>
          <w:tcPr>
            <w:tcW w:w="471" w:type="dxa"/>
            <w:shd w:val="clear" w:color="auto" w:fill="auto"/>
            <w:vAlign w:val="center"/>
          </w:tcPr>
          <w:p w14:paraId="56B0CCB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vAlign w:val="center"/>
          </w:tcPr>
          <w:p w14:paraId="57AB17A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L’edificio ha almeno un vano ascensore portalettighe</w:t>
            </w:r>
          </w:p>
        </w:tc>
        <w:tc>
          <w:tcPr>
            <w:tcW w:w="1915" w:type="dxa"/>
            <w:shd w:val="clear" w:color="auto" w:fill="auto"/>
            <w:vAlign w:val="center"/>
          </w:tcPr>
          <w:p w14:paraId="59B6FC7E"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C0148A9" w14:textId="77777777" w:rsidR="00F27A99" w:rsidRPr="00594488" w:rsidRDefault="00F27A99" w:rsidP="00F27A99">
            <w:pPr>
              <w:spacing w:after="0" w:line="240" w:lineRule="auto"/>
              <w:rPr>
                <w:rFonts w:ascii="Corbel" w:eastAsia="Calibri" w:hAnsi="Corbel" w:cs="Times New Roman"/>
              </w:rPr>
            </w:pPr>
          </w:p>
        </w:tc>
      </w:tr>
    </w:tbl>
    <w:p w14:paraId="0BB17A9E" w14:textId="77777777" w:rsidR="00F27A99" w:rsidRPr="00594488" w:rsidRDefault="00F27A99" w:rsidP="00F27A99">
      <w:pPr>
        <w:rPr>
          <w:rFonts w:ascii="Corbel" w:eastAsia="SimHei" w:hAnsi="Corbel" w:cs="Arial"/>
          <w:b/>
        </w:rPr>
      </w:pPr>
    </w:p>
    <w:p w14:paraId="32B9AC82" w14:textId="77777777" w:rsidR="00594488" w:rsidRDefault="00F27A99" w:rsidP="00F27A99">
      <w:pPr>
        <w:rPr>
          <w:rFonts w:ascii="Corbel" w:eastAsia="Calibri" w:hAnsi="Corbel" w:cs="Times New Roman"/>
          <w:b/>
        </w:rPr>
      </w:pPr>
      <w:r w:rsidRPr="00594488">
        <w:rPr>
          <w:rFonts w:ascii="Corbel" w:eastAsia="Calibri" w:hAnsi="Corbel" w:cs="Times New Roman"/>
          <w:b/>
        </w:rPr>
        <w:t xml:space="preserve">     </w:t>
      </w:r>
    </w:p>
    <w:p w14:paraId="181BB80B" w14:textId="77777777" w:rsidR="00594488" w:rsidRDefault="00594488" w:rsidP="00F27A99">
      <w:pPr>
        <w:rPr>
          <w:rFonts w:ascii="Corbel" w:eastAsia="Calibri" w:hAnsi="Corbel" w:cs="Times New Roman"/>
          <w:b/>
        </w:rPr>
      </w:pPr>
    </w:p>
    <w:p w14:paraId="7A70360A" w14:textId="77777777" w:rsidR="00F27A99" w:rsidRPr="00594488" w:rsidRDefault="002771E2" w:rsidP="00F27A99">
      <w:pPr>
        <w:rPr>
          <w:rFonts w:ascii="Corbel" w:eastAsia="Calibri" w:hAnsi="Corbel" w:cs="Times New Roman"/>
          <w:b/>
        </w:rPr>
      </w:pPr>
      <w:r>
        <w:rPr>
          <w:rFonts w:ascii="Corbel" w:eastAsia="Calibri" w:hAnsi="Corbel" w:cs="Times New Roman"/>
          <w:b/>
        </w:rPr>
        <w:t>11</w:t>
      </w:r>
      <w:r w:rsidR="00F27A99" w:rsidRPr="00594488">
        <w:rPr>
          <w:rFonts w:ascii="Corbel" w:eastAsia="Calibri" w:hAnsi="Corbel" w:cs="Times New Roman"/>
          <w:b/>
        </w:rPr>
        <w:t>-  PORTE E INFISSI DEGLI INGRESSI PRINCIPALI E/O DEDICATI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3876DF85" w14:textId="77777777" w:rsidTr="00F27A99">
        <w:tc>
          <w:tcPr>
            <w:tcW w:w="471" w:type="dxa"/>
            <w:shd w:val="clear" w:color="auto" w:fill="auto"/>
          </w:tcPr>
          <w:p w14:paraId="3DD618BE" w14:textId="77777777" w:rsidR="00F27A99" w:rsidRPr="00594488" w:rsidRDefault="00F27A99" w:rsidP="00F27A99">
            <w:pPr>
              <w:spacing w:after="0" w:line="240" w:lineRule="auto"/>
              <w:jc w:val="center"/>
              <w:rPr>
                <w:rFonts w:ascii="Corbel" w:eastAsia="Calibri" w:hAnsi="Corbel" w:cs="Times New Roman"/>
                <w:b/>
              </w:rPr>
            </w:pPr>
          </w:p>
        </w:tc>
        <w:tc>
          <w:tcPr>
            <w:tcW w:w="4272" w:type="dxa"/>
            <w:shd w:val="clear" w:color="auto" w:fill="auto"/>
          </w:tcPr>
          <w:p w14:paraId="597FF548"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tcPr>
          <w:p w14:paraId="1CF1B735"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tcPr>
          <w:p w14:paraId="000E1CE3" w14:textId="77777777" w:rsidR="00F27A99" w:rsidRPr="00594488" w:rsidRDefault="00F27A99" w:rsidP="00F27A99">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3A4F908B" w14:textId="77777777" w:rsidTr="002771E2">
        <w:tc>
          <w:tcPr>
            <w:tcW w:w="471" w:type="dxa"/>
            <w:shd w:val="clear" w:color="auto" w:fill="auto"/>
            <w:vAlign w:val="center"/>
          </w:tcPr>
          <w:p w14:paraId="4369CDD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4D0B182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L'accesso è privo di elementi che sporgono dalla quota del pavimenti (zerbini, griglia, ecc...)</w:t>
            </w:r>
          </w:p>
        </w:tc>
        <w:tc>
          <w:tcPr>
            <w:tcW w:w="1915" w:type="dxa"/>
            <w:shd w:val="clear" w:color="auto" w:fill="auto"/>
            <w:vAlign w:val="center"/>
          </w:tcPr>
          <w:p w14:paraId="3DABA3C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CB802C7" w14:textId="77777777" w:rsidR="00F27A99" w:rsidRPr="00594488" w:rsidRDefault="00F27A99" w:rsidP="00F27A99">
            <w:pPr>
              <w:spacing w:after="0" w:line="240" w:lineRule="auto"/>
              <w:rPr>
                <w:rFonts w:ascii="Corbel" w:eastAsia="Calibri" w:hAnsi="Corbel" w:cs="Times New Roman"/>
              </w:rPr>
            </w:pPr>
          </w:p>
        </w:tc>
      </w:tr>
      <w:tr w:rsidR="00F27A99" w:rsidRPr="00594488" w14:paraId="4DB33EE5" w14:textId="77777777" w:rsidTr="002771E2">
        <w:tc>
          <w:tcPr>
            <w:tcW w:w="471" w:type="dxa"/>
            <w:shd w:val="clear" w:color="auto" w:fill="auto"/>
            <w:vAlign w:val="center"/>
          </w:tcPr>
          <w:p w14:paraId="1968EEE7"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69A1D58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La luce netta del varco d’accesso è </w:t>
            </w:r>
            <w:r w:rsidRPr="00594488">
              <w:rPr>
                <w:rFonts w:ascii="Corbel" w:eastAsia="Calibri" w:hAnsi="Corbel" w:cs="Arial"/>
              </w:rPr>
              <w:t>≥</w:t>
            </w:r>
            <w:r w:rsidRPr="00594488">
              <w:rPr>
                <w:rFonts w:ascii="Corbel" w:eastAsia="Calibri" w:hAnsi="Corbel" w:cs="Times New Roman"/>
              </w:rPr>
              <w:t xml:space="preserve"> 80 cm</w:t>
            </w:r>
          </w:p>
        </w:tc>
        <w:tc>
          <w:tcPr>
            <w:tcW w:w="1915" w:type="dxa"/>
            <w:shd w:val="clear" w:color="auto" w:fill="auto"/>
            <w:vAlign w:val="center"/>
          </w:tcPr>
          <w:p w14:paraId="008A86ED"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D66D982" w14:textId="77777777" w:rsidR="00F27A99" w:rsidRPr="00594488" w:rsidRDefault="00F27A99" w:rsidP="00F27A99">
            <w:pPr>
              <w:spacing w:after="0" w:line="240" w:lineRule="auto"/>
              <w:rPr>
                <w:rFonts w:ascii="Corbel" w:eastAsia="Calibri" w:hAnsi="Corbel" w:cs="Times New Roman"/>
              </w:rPr>
            </w:pPr>
          </w:p>
        </w:tc>
      </w:tr>
      <w:tr w:rsidR="00F27A99" w:rsidRPr="00594488" w14:paraId="5CD9C230" w14:textId="77777777" w:rsidTr="002771E2">
        <w:tc>
          <w:tcPr>
            <w:tcW w:w="471" w:type="dxa"/>
            <w:shd w:val="clear" w:color="auto" w:fill="auto"/>
            <w:vAlign w:val="center"/>
          </w:tcPr>
          <w:p w14:paraId="7080C75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176CEB0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porta si apre verso l’interno</w:t>
            </w:r>
          </w:p>
        </w:tc>
        <w:tc>
          <w:tcPr>
            <w:tcW w:w="1915" w:type="dxa"/>
            <w:shd w:val="clear" w:color="auto" w:fill="auto"/>
            <w:vAlign w:val="center"/>
          </w:tcPr>
          <w:p w14:paraId="4881B79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36C4D2F" w14:textId="77777777" w:rsidR="00F27A99" w:rsidRPr="00594488" w:rsidRDefault="00F27A99" w:rsidP="00F27A99">
            <w:pPr>
              <w:spacing w:after="0" w:line="240" w:lineRule="auto"/>
              <w:rPr>
                <w:rFonts w:ascii="Corbel" w:eastAsia="Calibri" w:hAnsi="Corbel" w:cs="Times New Roman"/>
              </w:rPr>
            </w:pPr>
          </w:p>
        </w:tc>
      </w:tr>
      <w:tr w:rsidR="00F27A99" w:rsidRPr="00594488" w14:paraId="6D458B54" w14:textId="77777777" w:rsidTr="002771E2">
        <w:tc>
          <w:tcPr>
            <w:tcW w:w="471" w:type="dxa"/>
            <w:shd w:val="clear" w:color="auto" w:fill="auto"/>
            <w:vAlign w:val="center"/>
          </w:tcPr>
          <w:p w14:paraId="28FB9B88"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578A800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Il dislivello in corrispondenza del vano porta è </w:t>
            </w:r>
            <w:r w:rsidRPr="00594488">
              <w:rPr>
                <w:rFonts w:ascii="Corbel" w:eastAsia="Calibri" w:hAnsi="Corbel" w:cs="Arial"/>
              </w:rPr>
              <w:t>≤</w:t>
            </w:r>
            <w:r w:rsidRPr="00594488">
              <w:rPr>
                <w:rFonts w:ascii="Corbel" w:eastAsia="Calibri" w:hAnsi="Corbel" w:cs="Times New Roman"/>
              </w:rPr>
              <w:t xml:space="preserve"> 2,5 cm</w:t>
            </w:r>
          </w:p>
        </w:tc>
        <w:tc>
          <w:tcPr>
            <w:tcW w:w="1915" w:type="dxa"/>
            <w:shd w:val="clear" w:color="auto" w:fill="auto"/>
            <w:vAlign w:val="center"/>
          </w:tcPr>
          <w:p w14:paraId="775F762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4445A36" w14:textId="77777777" w:rsidR="00F27A99" w:rsidRPr="00594488" w:rsidRDefault="00F27A99" w:rsidP="00F27A99">
            <w:pPr>
              <w:spacing w:after="0" w:line="240" w:lineRule="auto"/>
              <w:rPr>
                <w:rFonts w:ascii="Corbel" w:eastAsia="Calibri" w:hAnsi="Corbel" w:cs="Times New Roman"/>
              </w:rPr>
            </w:pPr>
          </w:p>
        </w:tc>
      </w:tr>
      <w:tr w:rsidR="00F27A99" w:rsidRPr="00594488" w14:paraId="68C40C85" w14:textId="77777777" w:rsidTr="002771E2">
        <w:tc>
          <w:tcPr>
            <w:tcW w:w="471" w:type="dxa"/>
            <w:shd w:val="clear" w:color="auto" w:fill="auto"/>
            <w:vAlign w:val="center"/>
          </w:tcPr>
          <w:p w14:paraId="1FFEFAD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13E913F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soglia e la battuta della porta sono &lt; 1 cm e hanno gli spigoli smussati</w:t>
            </w:r>
          </w:p>
        </w:tc>
        <w:tc>
          <w:tcPr>
            <w:tcW w:w="1915" w:type="dxa"/>
            <w:shd w:val="clear" w:color="auto" w:fill="auto"/>
            <w:vAlign w:val="center"/>
          </w:tcPr>
          <w:p w14:paraId="6FAEF39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5C3EF67" w14:textId="77777777" w:rsidR="00F27A99" w:rsidRPr="00594488" w:rsidRDefault="00F27A99" w:rsidP="00F27A99">
            <w:pPr>
              <w:spacing w:after="0" w:line="240" w:lineRule="auto"/>
              <w:rPr>
                <w:rFonts w:ascii="Corbel" w:eastAsia="Calibri" w:hAnsi="Corbel" w:cs="Times New Roman"/>
              </w:rPr>
            </w:pPr>
          </w:p>
        </w:tc>
      </w:tr>
      <w:tr w:rsidR="00F27A99" w:rsidRPr="00594488" w14:paraId="72A3B3C0" w14:textId="77777777" w:rsidTr="002771E2">
        <w:tc>
          <w:tcPr>
            <w:tcW w:w="471" w:type="dxa"/>
            <w:shd w:val="clear" w:color="auto" w:fill="auto"/>
            <w:vAlign w:val="center"/>
          </w:tcPr>
          <w:p w14:paraId="44213CC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4A2699A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larghezza delle ante è &lt; 1,20 m</w:t>
            </w:r>
          </w:p>
        </w:tc>
        <w:tc>
          <w:tcPr>
            <w:tcW w:w="1915" w:type="dxa"/>
            <w:shd w:val="clear" w:color="auto" w:fill="auto"/>
            <w:vAlign w:val="center"/>
          </w:tcPr>
          <w:p w14:paraId="45E18E4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91D4317" w14:textId="77777777" w:rsidR="00F27A99" w:rsidRPr="00594488" w:rsidRDefault="00F27A99" w:rsidP="00F27A99">
            <w:pPr>
              <w:spacing w:after="0" w:line="240" w:lineRule="auto"/>
              <w:rPr>
                <w:rFonts w:ascii="Corbel" w:eastAsia="Calibri" w:hAnsi="Corbel" w:cs="Times New Roman"/>
              </w:rPr>
            </w:pPr>
          </w:p>
        </w:tc>
      </w:tr>
      <w:tr w:rsidR="00F27A99" w:rsidRPr="00594488" w14:paraId="4C42D4D2" w14:textId="77777777" w:rsidTr="002771E2">
        <w:tc>
          <w:tcPr>
            <w:tcW w:w="471" w:type="dxa"/>
            <w:shd w:val="clear" w:color="auto" w:fill="auto"/>
            <w:vAlign w:val="center"/>
          </w:tcPr>
          <w:p w14:paraId="0D33CA4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lastRenderedPageBreak/>
              <w:t>7</w:t>
            </w:r>
          </w:p>
        </w:tc>
        <w:tc>
          <w:tcPr>
            <w:tcW w:w="4272" w:type="dxa"/>
            <w:shd w:val="clear" w:color="auto" w:fill="auto"/>
            <w:vAlign w:val="center"/>
          </w:tcPr>
          <w:p w14:paraId="16E3030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dispositivo di apertura ha un'altezza da terra tra 85-95 cm (consigliato 90)</w:t>
            </w:r>
          </w:p>
        </w:tc>
        <w:tc>
          <w:tcPr>
            <w:tcW w:w="1915" w:type="dxa"/>
            <w:shd w:val="clear" w:color="auto" w:fill="auto"/>
            <w:vAlign w:val="center"/>
          </w:tcPr>
          <w:p w14:paraId="1DF8984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64F5FEF4" w14:textId="77777777" w:rsidR="00F27A99" w:rsidRPr="00594488" w:rsidRDefault="00F27A99" w:rsidP="00F27A99">
            <w:pPr>
              <w:spacing w:after="0" w:line="240" w:lineRule="auto"/>
              <w:rPr>
                <w:rFonts w:ascii="Corbel" w:eastAsia="Calibri" w:hAnsi="Corbel" w:cs="Times New Roman"/>
              </w:rPr>
            </w:pPr>
          </w:p>
        </w:tc>
      </w:tr>
      <w:tr w:rsidR="00F27A99" w:rsidRPr="00594488" w14:paraId="490D4C5F" w14:textId="77777777" w:rsidTr="002771E2">
        <w:tc>
          <w:tcPr>
            <w:tcW w:w="471" w:type="dxa"/>
            <w:shd w:val="clear" w:color="auto" w:fill="auto"/>
            <w:vAlign w:val="center"/>
          </w:tcPr>
          <w:p w14:paraId="3AEB51A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70A7896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Per aprire la porta si deve applicare una pressione elevata</w:t>
            </w:r>
          </w:p>
        </w:tc>
        <w:tc>
          <w:tcPr>
            <w:tcW w:w="1915" w:type="dxa"/>
            <w:shd w:val="clear" w:color="auto" w:fill="auto"/>
            <w:vAlign w:val="center"/>
          </w:tcPr>
          <w:p w14:paraId="664FB85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1B5FE628" w14:textId="77777777" w:rsidR="00F27A99" w:rsidRPr="00594488" w:rsidRDefault="00F27A99" w:rsidP="00F27A99">
            <w:pPr>
              <w:spacing w:after="0" w:line="240" w:lineRule="auto"/>
              <w:rPr>
                <w:rFonts w:ascii="Corbel" w:eastAsia="Calibri" w:hAnsi="Corbel" w:cs="Times New Roman"/>
              </w:rPr>
            </w:pPr>
          </w:p>
        </w:tc>
      </w:tr>
      <w:tr w:rsidR="00F27A99" w:rsidRPr="00594488" w14:paraId="66E6CE6B" w14:textId="77777777" w:rsidTr="002771E2">
        <w:tc>
          <w:tcPr>
            <w:tcW w:w="471" w:type="dxa"/>
            <w:shd w:val="clear" w:color="auto" w:fill="auto"/>
            <w:vAlign w:val="center"/>
          </w:tcPr>
          <w:p w14:paraId="1E37A91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vAlign w:val="center"/>
          </w:tcPr>
          <w:p w14:paraId="585D886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maniglie sono di tipo a leva e opportunamente curvate e arrotondate</w:t>
            </w:r>
          </w:p>
        </w:tc>
        <w:tc>
          <w:tcPr>
            <w:tcW w:w="1915" w:type="dxa"/>
            <w:shd w:val="clear" w:color="auto" w:fill="auto"/>
            <w:vAlign w:val="center"/>
          </w:tcPr>
          <w:p w14:paraId="1746BD1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FD12E38" w14:textId="77777777" w:rsidR="00F27A99" w:rsidRPr="00594488" w:rsidRDefault="00F27A99" w:rsidP="00F27A99">
            <w:pPr>
              <w:spacing w:after="0" w:line="240" w:lineRule="auto"/>
              <w:rPr>
                <w:rFonts w:ascii="Corbel" w:eastAsia="Calibri" w:hAnsi="Corbel" w:cs="Times New Roman"/>
              </w:rPr>
            </w:pPr>
          </w:p>
        </w:tc>
      </w:tr>
      <w:tr w:rsidR="00F27A99" w:rsidRPr="00594488" w14:paraId="1A1CCFAC" w14:textId="77777777" w:rsidTr="002771E2">
        <w:tc>
          <w:tcPr>
            <w:tcW w:w="471" w:type="dxa"/>
            <w:shd w:val="clear" w:color="auto" w:fill="auto"/>
            <w:vAlign w:val="center"/>
          </w:tcPr>
          <w:p w14:paraId="3F89C1E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vAlign w:val="center"/>
          </w:tcPr>
          <w:p w14:paraId="22E17FE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porte di ingresso sono dotate di maniglione abbastanza ampio da poter essere raggiunto, una volta oltrepassata, anche da persona su sedia a ruote</w:t>
            </w:r>
          </w:p>
        </w:tc>
        <w:tc>
          <w:tcPr>
            <w:tcW w:w="1915" w:type="dxa"/>
            <w:shd w:val="clear" w:color="auto" w:fill="auto"/>
            <w:vAlign w:val="center"/>
          </w:tcPr>
          <w:p w14:paraId="3FF3D25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7D89019" w14:textId="77777777" w:rsidR="00F27A99" w:rsidRPr="00594488" w:rsidRDefault="00F27A99" w:rsidP="00F27A99">
            <w:pPr>
              <w:spacing w:after="0" w:line="240" w:lineRule="auto"/>
              <w:rPr>
                <w:rFonts w:ascii="Corbel" w:eastAsia="Calibri" w:hAnsi="Corbel" w:cs="Times New Roman"/>
              </w:rPr>
            </w:pPr>
          </w:p>
        </w:tc>
      </w:tr>
      <w:tr w:rsidR="00F27A99" w:rsidRPr="00594488" w14:paraId="32F6D405" w14:textId="77777777" w:rsidTr="002771E2">
        <w:tc>
          <w:tcPr>
            <w:tcW w:w="471" w:type="dxa"/>
            <w:shd w:val="clear" w:color="auto" w:fill="auto"/>
            <w:vAlign w:val="center"/>
          </w:tcPr>
          <w:p w14:paraId="5E57C2F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vAlign w:val="center"/>
          </w:tcPr>
          <w:p w14:paraId="67E0450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porte girevoli o vetrate possono ostacolare persone su sedia a ruote</w:t>
            </w:r>
          </w:p>
        </w:tc>
        <w:tc>
          <w:tcPr>
            <w:tcW w:w="1915" w:type="dxa"/>
            <w:shd w:val="clear" w:color="auto" w:fill="auto"/>
            <w:vAlign w:val="center"/>
          </w:tcPr>
          <w:p w14:paraId="21C493E1"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D69E806" w14:textId="77777777" w:rsidR="00F27A99" w:rsidRPr="00594488" w:rsidRDefault="00F27A99" w:rsidP="00F27A99">
            <w:pPr>
              <w:spacing w:after="0" w:line="240" w:lineRule="auto"/>
              <w:rPr>
                <w:rFonts w:ascii="Corbel" w:eastAsia="Calibri" w:hAnsi="Corbel" w:cs="Times New Roman"/>
              </w:rPr>
            </w:pPr>
          </w:p>
        </w:tc>
      </w:tr>
      <w:tr w:rsidR="00F27A99" w:rsidRPr="00594488" w14:paraId="691EAC90" w14:textId="77777777" w:rsidTr="002771E2">
        <w:tc>
          <w:tcPr>
            <w:tcW w:w="471" w:type="dxa"/>
            <w:shd w:val="clear" w:color="auto" w:fill="auto"/>
            <w:vAlign w:val="center"/>
          </w:tcPr>
          <w:p w14:paraId="4230933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vAlign w:val="center"/>
          </w:tcPr>
          <w:p w14:paraId="5C8D79A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In caso di porta a vetro, questo ha un'altezza </w:t>
            </w:r>
            <w:r w:rsidRPr="00594488">
              <w:rPr>
                <w:rFonts w:ascii="Corbel" w:eastAsia="Calibri" w:hAnsi="Corbel" w:cs="Arial"/>
              </w:rPr>
              <w:t>≥</w:t>
            </w:r>
            <w:r w:rsidRPr="00594488">
              <w:rPr>
                <w:rFonts w:ascii="Corbel" w:eastAsia="Calibri" w:hAnsi="Corbel" w:cs="Times New Roman"/>
              </w:rPr>
              <w:t xml:space="preserve"> 40 cm da terra</w:t>
            </w:r>
          </w:p>
        </w:tc>
        <w:tc>
          <w:tcPr>
            <w:tcW w:w="1915" w:type="dxa"/>
            <w:shd w:val="clear" w:color="auto" w:fill="auto"/>
            <w:vAlign w:val="center"/>
          </w:tcPr>
          <w:p w14:paraId="3A81DEFB"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235403B3" w14:textId="77777777" w:rsidR="00F27A99" w:rsidRPr="00594488" w:rsidRDefault="00F27A99" w:rsidP="00F27A99">
            <w:pPr>
              <w:spacing w:after="0" w:line="240" w:lineRule="auto"/>
              <w:rPr>
                <w:rFonts w:ascii="Corbel" w:eastAsia="Calibri" w:hAnsi="Corbel" w:cs="Times New Roman"/>
              </w:rPr>
            </w:pPr>
          </w:p>
        </w:tc>
      </w:tr>
      <w:tr w:rsidR="00F27A99" w:rsidRPr="00594488" w14:paraId="515709A0" w14:textId="77777777" w:rsidTr="002771E2">
        <w:tc>
          <w:tcPr>
            <w:tcW w:w="471" w:type="dxa"/>
            <w:shd w:val="clear" w:color="auto" w:fill="auto"/>
            <w:vAlign w:val="center"/>
          </w:tcPr>
          <w:p w14:paraId="58CEF58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13</w:t>
            </w:r>
          </w:p>
        </w:tc>
        <w:tc>
          <w:tcPr>
            <w:tcW w:w="4272" w:type="dxa"/>
            <w:shd w:val="clear" w:color="auto" w:fill="auto"/>
            <w:vAlign w:val="center"/>
          </w:tcPr>
          <w:p w14:paraId="16AE982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porte in vetro sono segnalate con elementi a forte contrasto</w:t>
            </w:r>
          </w:p>
        </w:tc>
        <w:tc>
          <w:tcPr>
            <w:tcW w:w="1915" w:type="dxa"/>
            <w:shd w:val="clear" w:color="auto" w:fill="auto"/>
            <w:vAlign w:val="center"/>
          </w:tcPr>
          <w:p w14:paraId="43110FE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009AE530" w14:textId="77777777" w:rsidR="00F27A99" w:rsidRPr="00594488" w:rsidRDefault="00F27A99" w:rsidP="00F27A99">
            <w:pPr>
              <w:spacing w:after="0" w:line="240" w:lineRule="auto"/>
              <w:rPr>
                <w:rFonts w:ascii="Corbel" w:eastAsia="Calibri" w:hAnsi="Corbel" w:cs="Times New Roman"/>
              </w:rPr>
            </w:pPr>
          </w:p>
        </w:tc>
      </w:tr>
      <w:tr w:rsidR="00F27A99" w:rsidRPr="00594488" w14:paraId="05382902" w14:textId="77777777" w:rsidTr="002771E2">
        <w:tc>
          <w:tcPr>
            <w:tcW w:w="471" w:type="dxa"/>
            <w:shd w:val="clear" w:color="auto" w:fill="auto"/>
            <w:vAlign w:val="center"/>
          </w:tcPr>
          <w:p w14:paraId="131918E5"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14</w:t>
            </w:r>
          </w:p>
        </w:tc>
        <w:tc>
          <w:tcPr>
            <w:tcW w:w="4272" w:type="dxa"/>
            <w:shd w:val="clear" w:color="auto" w:fill="auto"/>
            <w:vAlign w:val="center"/>
          </w:tcPr>
          <w:p w14:paraId="44DCB8F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Finestre e parapetti sono trasparenti - opache? (Per consentire la visuale anche a persona seduta)</w:t>
            </w:r>
          </w:p>
        </w:tc>
        <w:tc>
          <w:tcPr>
            <w:tcW w:w="1915" w:type="dxa"/>
            <w:shd w:val="clear" w:color="auto" w:fill="auto"/>
            <w:vAlign w:val="center"/>
          </w:tcPr>
          <w:p w14:paraId="62B1E421"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5D89A97E" w14:textId="77777777" w:rsidR="00F27A99" w:rsidRPr="00594488" w:rsidRDefault="00F27A99" w:rsidP="00F27A99">
            <w:pPr>
              <w:spacing w:after="0" w:line="240" w:lineRule="auto"/>
              <w:rPr>
                <w:rFonts w:ascii="Corbel" w:eastAsia="Calibri" w:hAnsi="Corbel" w:cs="Times New Roman"/>
              </w:rPr>
            </w:pPr>
          </w:p>
        </w:tc>
      </w:tr>
      <w:tr w:rsidR="00F27A99" w:rsidRPr="00594488" w14:paraId="1EB8B7F3" w14:textId="77777777" w:rsidTr="002771E2">
        <w:tc>
          <w:tcPr>
            <w:tcW w:w="471" w:type="dxa"/>
            <w:shd w:val="clear" w:color="auto" w:fill="auto"/>
            <w:vAlign w:val="center"/>
          </w:tcPr>
          <w:p w14:paraId="5689EA39"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15</w:t>
            </w:r>
          </w:p>
        </w:tc>
        <w:tc>
          <w:tcPr>
            <w:tcW w:w="4272" w:type="dxa"/>
            <w:shd w:val="clear" w:color="auto" w:fill="auto"/>
            <w:vAlign w:val="center"/>
          </w:tcPr>
          <w:p w14:paraId="03EB64E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Vi sono porte d'ingresso scorrevoli, automatiche e con apertura a spinta verso l’esterno</w:t>
            </w:r>
          </w:p>
        </w:tc>
        <w:tc>
          <w:tcPr>
            <w:tcW w:w="1915" w:type="dxa"/>
            <w:shd w:val="clear" w:color="auto" w:fill="auto"/>
            <w:vAlign w:val="center"/>
          </w:tcPr>
          <w:p w14:paraId="788A9D6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78C45333" w14:textId="77777777" w:rsidR="00F27A99" w:rsidRPr="00594488" w:rsidRDefault="00F27A99" w:rsidP="00F27A99">
            <w:pPr>
              <w:spacing w:after="0" w:line="240" w:lineRule="auto"/>
              <w:rPr>
                <w:rFonts w:ascii="Corbel" w:eastAsia="Calibri" w:hAnsi="Corbel" w:cs="Times New Roman"/>
              </w:rPr>
            </w:pPr>
          </w:p>
        </w:tc>
      </w:tr>
      <w:tr w:rsidR="00F27A99" w:rsidRPr="00594488" w14:paraId="5553BD32" w14:textId="77777777" w:rsidTr="002771E2">
        <w:tc>
          <w:tcPr>
            <w:tcW w:w="471" w:type="dxa"/>
            <w:shd w:val="clear" w:color="auto" w:fill="auto"/>
            <w:vAlign w:val="center"/>
          </w:tcPr>
          <w:p w14:paraId="2F75B8D3"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16</w:t>
            </w:r>
          </w:p>
        </w:tc>
        <w:tc>
          <w:tcPr>
            <w:tcW w:w="4272" w:type="dxa"/>
            <w:shd w:val="clear" w:color="auto" w:fill="auto"/>
            <w:vAlign w:val="center"/>
          </w:tcPr>
          <w:p w14:paraId="52403E6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parte sottostante dell’infisso, fino ad un’altezza di circa 60 cm, è realizzata con materiali che resistono agli urti</w:t>
            </w:r>
          </w:p>
        </w:tc>
        <w:tc>
          <w:tcPr>
            <w:tcW w:w="1915" w:type="dxa"/>
            <w:shd w:val="clear" w:color="auto" w:fill="auto"/>
            <w:vAlign w:val="center"/>
          </w:tcPr>
          <w:p w14:paraId="05A8029E"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19791628" w14:textId="77777777" w:rsidR="00F27A99" w:rsidRPr="00594488" w:rsidRDefault="00F27A99" w:rsidP="00F27A99">
            <w:pPr>
              <w:spacing w:after="0" w:line="240" w:lineRule="auto"/>
              <w:rPr>
                <w:rFonts w:ascii="Corbel" w:eastAsia="Calibri" w:hAnsi="Corbel" w:cs="Times New Roman"/>
              </w:rPr>
            </w:pPr>
          </w:p>
        </w:tc>
      </w:tr>
      <w:tr w:rsidR="00F27A99" w:rsidRPr="00594488" w14:paraId="3AC15E64" w14:textId="77777777" w:rsidTr="002771E2">
        <w:tc>
          <w:tcPr>
            <w:tcW w:w="471" w:type="dxa"/>
            <w:shd w:val="clear" w:color="auto" w:fill="auto"/>
            <w:vAlign w:val="center"/>
          </w:tcPr>
          <w:p w14:paraId="088DF7A4"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17</w:t>
            </w:r>
          </w:p>
        </w:tc>
        <w:tc>
          <w:tcPr>
            <w:tcW w:w="4272" w:type="dxa"/>
            <w:shd w:val="clear" w:color="auto" w:fill="auto"/>
            <w:vAlign w:val="center"/>
          </w:tcPr>
          <w:p w14:paraId="4962053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presente una segnalazione che rende facilmente identificabile l’ascensore dall’accesso principale</w:t>
            </w:r>
          </w:p>
        </w:tc>
        <w:tc>
          <w:tcPr>
            <w:tcW w:w="1915" w:type="dxa"/>
            <w:shd w:val="clear" w:color="auto" w:fill="auto"/>
            <w:vAlign w:val="center"/>
          </w:tcPr>
          <w:p w14:paraId="506E5F5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tcPr>
          <w:p w14:paraId="354BDF46" w14:textId="77777777" w:rsidR="00F27A99" w:rsidRPr="00594488" w:rsidRDefault="00F27A99" w:rsidP="00F27A99">
            <w:pPr>
              <w:spacing w:after="0" w:line="240" w:lineRule="auto"/>
              <w:rPr>
                <w:rFonts w:ascii="Corbel" w:eastAsia="Calibri" w:hAnsi="Corbel" w:cs="Times New Roman"/>
              </w:rPr>
            </w:pPr>
          </w:p>
        </w:tc>
      </w:tr>
    </w:tbl>
    <w:p w14:paraId="274EF3A1" w14:textId="77777777" w:rsidR="00F27A99" w:rsidRPr="00594488" w:rsidRDefault="00F27A99" w:rsidP="00F27A99">
      <w:pPr>
        <w:rPr>
          <w:rFonts w:ascii="Corbel" w:eastAsia="SimHei" w:hAnsi="Corbel" w:cs="Arial"/>
          <w:b/>
        </w:rPr>
      </w:pPr>
    </w:p>
    <w:p w14:paraId="1AE51E0A"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t xml:space="preserve">  </w:t>
      </w:r>
      <w:r w:rsidR="002771E2">
        <w:rPr>
          <w:rFonts w:ascii="Corbel" w:eastAsia="Calibri" w:hAnsi="Corbel" w:cs="Times New Roman"/>
          <w:b/>
        </w:rPr>
        <w:t>12</w:t>
      </w:r>
      <w:r w:rsidRPr="00594488">
        <w:rPr>
          <w:rFonts w:ascii="Corbel" w:eastAsia="Calibri" w:hAnsi="Corbel" w:cs="Times New Roman"/>
          <w:b/>
        </w:rPr>
        <w:t>-  SPAZI DI ACCESSO</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268606D7" w14:textId="77777777" w:rsidTr="002771E2">
        <w:tc>
          <w:tcPr>
            <w:tcW w:w="471" w:type="dxa"/>
            <w:shd w:val="clear" w:color="auto" w:fill="auto"/>
            <w:vAlign w:val="center"/>
          </w:tcPr>
          <w:p w14:paraId="62BE2219" w14:textId="77777777" w:rsidR="00F27A99" w:rsidRPr="00594488" w:rsidRDefault="00F27A99" w:rsidP="002771E2">
            <w:pPr>
              <w:spacing w:after="0" w:line="240" w:lineRule="auto"/>
              <w:jc w:val="center"/>
              <w:rPr>
                <w:rFonts w:ascii="Corbel" w:eastAsia="Calibri" w:hAnsi="Corbel" w:cs="Times New Roman"/>
                <w:b/>
              </w:rPr>
            </w:pPr>
          </w:p>
        </w:tc>
        <w:tc>
          <w:tcPr>
            <w:tcW w:w="4272" w:type="dxa"/>
            <w:shd w:val="clear" w:color="auto" w:fill="auto"/>
            <w:vAlign w:val="center"/>
          </w:tcPr>
          <w:p w14:paraId="332F0953"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vAlign w:val="center"/>
          </w:tcPr>
          <w:p w14:paraId="2E8592B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vAlign w:val="center"/>
          </w:tcPr>
          <w:p w14:paraId="555B317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265B7A4A" w14:textId="77777777" w:rsidTr="002771E2">
        <w:tc>
          <w:tcPr>
            <w:tcW w:w="471" w:type="dxa"/>
            <w:shd w:val="clear" w:color="auto" w:fill="auto"/>
            <w:vAlign w:val="center"/>
          </w:tcPr>
          <w:p w14:paraId="7EC120B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52104E8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L'accesso avviene tramite un percorso con pendenza </w:t>
            </w:r>
            <w:r w:rsidRPr="00594488">
              <w:rPr>
                <w:rFonts w:ascii="Corbel" w:eastAsia="Calibri" w:hAnsi="Corbel" w:cs="Arial"/>
              </w:rPr>
              <w:t>≤</w:t>
            </w:r>
            <w:r w:rsidRPr="00594488">
              <w:rPr>
                <w:rFonts w:ascii="Corbel" w:eastAsia="Calibri" w:hAnsi="Corbel" w:cs="Times New Roman"/>
              </w:rPr>
              <w:t xml:space="preserve"> 5% (massimo 8%)</w:t>
            </w:r>
          </w:p>
        </w:tc>
        <w:tc>
          <w:tcPr>
            <w:tcW w:w="1915" w:type="dxa"/>
            <w:shd w:val="clear" w:color="auto" w:fill="auto"/>
            <w:vAlign w:val="center"/>
          </w:tcPr>
          <w:p w14:paraId="56A0EF8D"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712C6A4"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000AFE3" w14:textId="77777777" w:rsidTr="002771E2">
        <w:tc>
          <w:tcPr>
            <w:tcW w:w="471" w:type="dxa"/>
            <w:shd w:val="clear" w:color="auto" w:fill="auto"/>
            <w:vAlign w:val="center"/>
          </w:tcPr>
          <w:p w14:paraId="1E6F3457"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2B379DB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Se l'ingresso è secondario, è presente segnalazione che lo rende facilmente identificabile</w:t>
            </w:r>
          </w:p>
        </w:tc>
        <w:tc>
          <w:tcPr>
            <w:tcW w:w="1915" w:type="dxa"/>
            <w:shd w:val="clear" w:color="auto" w:fill="auto"/>
            <w:vAlign w:val="center"/>
          </w:tcPr>
          <w:p w14:paraId="0FAA1A2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BB8EA49"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4EE965BA" w14:textId="77777777" w:rsidTr="002771E2">
        <w:tc>
          <w:tcPr>
            <w:tcW w:w="471" w:type="dxa"/>
            <w:shd w:val="clear" w:color="auto" w:fill="auto"/>
            <w:vAlign w:val="center"/>
          </w:tcPr>
          <w:p w14:paraId="4568683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lastRenderedPageBreak/>
              <w:t>3</w:t>
            </w:r>
          </w:p>
        </w:tc>
        <w:tc>
          <w:tcPr>
            <w:tcW w:w="4272" w:type="dxa"/>
            <w:shd w:val="clear" w:color="auto" w:fill="auto"/>
            <w:vAlign w:val="center"/>
          </w:tcPr>
          <w:p w14:paraId="5173BEA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L'accesso dispone di una pensilina per l’apertura della porta al coperto</w:t>
            </w:r>
          </w:p>
        </w:tc>
        <w:tc>
          <w:tcPr>
            <w:tcW w:w="1915" w:type="dxa"/>
            <w:shd w:val="clear" w:color="auto" w:fill="auto"/>
            <w:vAlign w:val="center"/>
          </w:tcPr>
          <w:p w14:paraId="60660C5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5F47997"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95A5263" w14:textId="77777777" w:rsidTr="002771E2">
        <w:tc>
          <w:tcPr>
            <w:tcW w:w="471" w:type="dxa"/>
            <w:shd w:val="clear" w:color="auto" w:fill="auto"/>
            <w:vAlign w:val="center"/>
          </w:tcPr>
          <w:p w14:paraId="6AF08289"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27CCA62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II campanello e/o il citofono si trovano ad un'altezza tra 40÷130 cm</w:t>
            </w:r>
          </w:p>
        </w:tc>
        <w:tc>
          <w:tcPr>
            <w:tcW w:w="1915" w:type="dxa"/>
            <w:shd w:val="clear" w:color="auto" w:fill="auto"/>
            <w:vAlign w:val="center"/>
          </w:tcPr>
          <w:p w14:paraId="710FCF1B"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68938F2"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07DC2BC" w14:textId="77777777" w:rsidTr="002771E2">
        <w:tc>
          <w:tcPr>
            <w:tcW w:w="471" w:type="dxa"/>
            <w:shd w:val="clear" w:color="auto" w:fill="auto"/>
            <w:vAlign w:val="center"/>
          </w:tcPr>
          <w:p w14:paraId="79177BD3"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14F6420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presente un videocitofono nelle vicinanze dell’ingresso</w:t>
            </w:r>
          </w:p>
        </w:tc>
        <w:tc>
          <w:tcPr>
            <w:tcW w:w="1915" w:type="dxa"/>
            <w:shd w:val="clear" w:color="auto" w:fill="auto"/>
            <w:vAlign w:val="center"/>
          </w:tcPr>
          <w:p w14:paraId="464F70BD"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0A4E1F7"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37BE68E" w14:textId="77777777" w:rsidTr="002771E2">
        <w:tc>
          <w:tcPr>
            <w:tcW w:w="471" w:type="dxa"/>
            <w:shd w:val="clear" w:color="auto" w:fill="auto"/>
            <w:vAlign w:val="center"/>
          </w:tcPr>
          <w:p w14:paraId="73A45F77"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03EF48C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Nel caso uno degli ingressi non sia accessibile, è presente il campanello di chiamata condizionata</w:t>
            </w:r>
          </w:p>
        </w:tc>
        <w:tc>
          <w:tcPr>
            <w:tcW w:w="1915" w:type="dxa"/>
            <w:shd w:val="clear" w:color="auto" w:fill="auto"/>
            <w:vAlign w:val="center"/>
          </w:tcPr>
          <w:p w14:paraId="0DC7B291"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11A27F6"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4D623476" w14:textId="77777777" w:rsidTr="002771E2">
        <w:tc>
          <w:tcPr>
            <w:tcW w:w="471" w:type="dxa"/>
            <w:shd w:val="clear" w:color="auto" w:fill="auto"/>
            <w:vAlign w:val="center"/>
          </w:tcPr>
          <w:p w14:paraId="6348956C"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7299472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zona antistante/retrostante la porta d'accesso è piana e con profondità di almeno 135x135 cm</w:t>
            </w:r>
          </w:p>
        </w:tc>
        <w:tc>
          <w:tcPr>
            <w:tcW w:w="1915" w:type="dxa"/>
            <w:shd w:val="clear" w:color="auto" w:fill="auto"/>
            <w:vAlign w:val="center"/>
          </w:tcPr>
          <w:p w14:paraId="7D4B3A6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A0C1A85"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4D54F38" w14:textId="77777777" w:rsidTr="002771E2">
        <w:tc>
          <w:tcPr>
            <w:tcW w:w="471" w:type="dxa"/>
            <w:shd w:val="clear" w:color="auto" w:fill="auto"/>
            <w:vAlign w:val="center"/>
          </w:tcPr>
          <w:p w14:paraId="4B836C08"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0BD44E9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L'eventuale rampa di accesso ha una larghezza </w:t>
            </w:r>
            <w:r w:rsidRPr="00594488">
              <w:rPr>
                <w:rFonts w:ascii="Corbel" w:eastAsia="Calibri" w:hAnsi="Corbel" w:cs="Arial"/>
              </w:rPr>
              <w:t>≥</w:t>
            </w:r>
            <w:r w:rsidRPr="00594488">
              <w:rPr>
                <w:rFonts w:ascii="Corbel" w:eastAsia="Calibri" w:hAnsi="Corbel" w:cs="Times New Roman"/>
              </w:rPr>
              <w:t xml:space="preserve"> 90 cm, con piani di sosta ogni 10 m lineari di almeno 150x150 cm</w:t>
            </w:r>
          </w:p>
        </w:tc>
        <w:tc>
          <w:tcPr>
            <w:tcW w:w="1915" w:type="dxa"/>
            <w:shd w:val="clear" w:color="auto" w:fill="auto"/>
            <w:vAlign w:val="center"/>
          </w:tcPr>
          <w:p w14:paraId="6AD7CEF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42BF14F"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2A9CB0E" w14:textId="77777777" w:rsidTr="002771E2">
        <w:tc>
          <w:tcPr>
            <w:tcW w:w="471" w:type="dxa"/>
            <w:shd w:val="clear" w:color="auto" w:fill="auto"/>
            <w:vAlign w:val="center"/>
          </w:tcPr>
          <w:p w14:paraId="164D0A5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vAlign w:val="center"/>
          </w:tcPr>
          <w:p w14:paraId="24933E4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Nelle rampe esistenti il corrimano è collocato vicino alla porta</w:t>
            </w:r>
          </w:p>
        </w:tc>
        <w:tc>
          <w:tcPr>
            <w:tcW w:w="1915" w:type="dxa"/>
            <w:shd w:val="clear" w:color="auto" w:fill="auto"/>
            <w:vAlign w:val="center"/>
          </w:tcPr>
          <w:p w14:paraId="3FC9990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400EDA6"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8A5605E" w14:textId="77777777" w:rsidTr="002771E2">
        <w:tc>
          <w:tcPr>
            <w:tcW w:w="471" w:type="dxa"/>
            <w:shd w:val="clear" w:color="auto" w:fill="auto"/>
            <w:vAlign w:val="center"/>
          </w:tcPr>
          <w:p w14:paraId="66DF9214"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vAlign w:val="center"/>
          </w:tcPr>
          <w:p w14:paraId="29F3F9B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finitura della pavimentazione in corrispondenza dell'accesso è priva di sconnessioni, non degradata e non sdrucciolevole</w:t>
            </w:r>
          </w:p>
        </w:tc>
        <w:tc>
          <w:tcPr>
            <w:tcW w:w="1915" w:type="dxa"/>
            <w:shd w:val="clear" w:color="auto" w:fill="auto"/>
            <w:vAlign w:val="center"/>
          </w:tcPr>
          <w:p w14:paraId="0FC06D6D"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432B70D"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F085739" w14:textId="77777777" w:rsidTr="002771E2">
        <w:tc>
          <w:tcPr>
            <w:tcW w:w="471" w:type="dxa"/>
            <w:shd w:val="clear" w:color="auto" w:fill="auto"/>
            <w:vAlign w:val="center"/>
          </w:tcPr>
          <w:p w14:paraId="4B6EA62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vAlign w:val="center"/>
          </w:tcPr>
          <w:p w14:paraId="6EE9F6B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Sono presenti dei gradini in prossimità dell’accesso con dislivello </w:t>
            </w:r>
            <w:r w:rsidRPr="00594488">
              <w:rPr>
                <w:rFonts w:ascii="Corbel" w:eastAsia="Calibri" w:hAnsi="Corbel" w:cs="Arial"/>
              </w:rPr>
              <w:t>≥</w:t>
            </w:r>
            <w:r w:rsidRPr="00594488">
              <w:rPr>
                <w:rFonts w:ascii="Corbel" w:eastAsia="Calibri" w:hAnsi="Corbel" w:cs="Times New Roman"/>
              </w:rPr>
              <w:t xml:space="preserve"> 2,5 cm</w:t>
            </w:r>
          </w:p>
        </w:tc>
        <w:tc>
          <w:tcPr>
            <w:tcW w:w="1915" w:type="dxa"/>
            <w:shd w:val="clear" w:color="auto" w:fill="auto"/>
            <w:vAlign w:val="center"/>
          </w:tcPr>
          <w:p w14:paraId="20ABD48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B052278"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098B8B1" w14:textId="77777777" w:rsidTr="002771E2">
        <w:tc>
          <w:tcPr>
            <w:tcW w:w="471" w:type="dxa"/>
            <w:shd w:val="clear" w:color="auto" w:fill="auto"/>
            <w:vAlign w:val="center"/>
          </w:tcPr>
          <w:p w14:paraId="4E06E279"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vAlign w:val="center"/>
          </w:tcPr>
          <w:p w14:paraId="792B21B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Se l’accesso è posto al piano rialzato sono presenti sia i gradini che la rampa</w:t>
            </w:r>
          </w:p>
        </w:tc>
        <w:tc>
          <w:tcPr>
            <w:tcW w:w="1915" w:type="dxa"/>
            <w:shd w:val="clear" w:color="auto" w:fill="auto"/>
            <w:vAlign w:val="center"/>
          </w:tcPr>
          <w:p w14:paraId="06B9103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4B00ABD"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48763EE" w14:textId="77777777" w:rsidTr="002771E2">
        <w:tc>
          <w:tcPr>
            <w:tcW w:w="471" w:type="dxa"/>
            <w:shd w:val="clear" w:color="auto" w:fill="auto"/>
            <w:vAlign w:val="center"/>
          </w:tcPr>
          <w:p w14:paraId="2DF25BC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13</w:t>
            </w:r>
          </w:p>
        </w:tc>
        <w:tc>
          <w:tcPr>
            <w:tcW w:w="4272" w:type="dxa"/>
            <w:shd w:val="clear" w:color="auto" w:fill="auto"/>
            <w:vAlign w:val="center"/>
          </w:tcPr>
          <w:p w14:paraId="45B8D14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Nelle nuove edificazioni e nelle ristrutturazioni l'accessibilità è garantita dagli ingressi principali e non da quelli secondari/di servizio</w:t>
            </w:r>
          </w:p>
        </w:tc>
        <w:tc>
          <w:tcPr>
            <w:tcW w:w="1915" w:type="dxa"/>
            <w:shd w:val="clear" w:color="auto" w:fill="auto"/>
            <w:vAlign w:val="center"/>
          </w:tcPr>
          <w:p w14:paraId="5E40F8F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D9BFEB5"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C551638" w14:textId="77777777" w:rsidTr="002771E2">
        <w:tc>
          <w:tcPr>
            <w:tcW w:w="471" w:type="dxa"/>
            <w:shd w:val="clear" w:color="auto" w:fill="auto"/>
            <w:vAlign w:val="center"/>
          </w:tcPr>
          <w:p w14:paraId="39119D2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14</w:t>
            </w:r>
          </w:p>
        </w:tc>
        <w:tc>
          <w:tcPr>
            <w:tcW w:w="4272" w:type="dxa"/>
            <w:shd w:val="clear" w:color="auto" w:fill="auto"/>
            <w:vAlign w:val="center"/>
          </w:tcPr>
          <w:p w14:paraId="73C7503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previste sale di attesa adeguate all’interno dell’edificio</w:t>
            </w:r>
          </w:p>
        </w:tc>
        <w:tc>
          <w:tcPr>
            <w:tcW w:w="1915" w:type="dxa"/>
            <w:shd w:val="clear" w:color="auto" w:fill="auto"/>
            <w:vAlign w:val="center"/>
          </w:tcPr>
          <w:p w14:paraId="405C2BE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2B0D67D5" w14:textId="77777777" w:rsidR="00F27A99" w:rsidRPr="00594488" w:rsidRDefault="00F27A99" w:rsidP="002771E2">
            <w:pPr>
              <w:spacing w:after="0" w:line="240" w:lineRule="auto"/>
              <w:jc w:val="center"/>
              <w:rPr>
                <w:rFonts w:ascii="Corbel" w:eastAsia="Calibri" w:hAnsi="Corbel" w:cs="Times New Roman"/>
              </w:rPr>
            </w:pPr>
          </w:p>
        </w:tc>
      </w:tr>
    </w:tbl>
    <w:p w14:paraId="274232E5" w14:textId="77777777" w:rsidR="00F27A99" w:rsidRPr="00594488" w:rsidRDefault="00F27A99" w:rsidP="00F27A99">
      <w:pPr>
        <w:rPr>
          <w:rFonts w:ascii="Corbel" w:eastAsia="SimHei" w:hAnsi="Corbel" w:cs="Arial"/>
          <w:b/>
        </w:rPr>
      </w:pPr>
    </w:p>
    <w:p w14:paraId="31A738C9" w14:textId="77777777" w:rsidR="00F27A99" w:rsidRPr="00594488" w:rsidRDefault="00F27A99" w:rsidP="00F27A99">
      <w:pPr>
        <w:rPr>
          <w:rFonts w:ascii="Corbel" w:eastAsia="SimHei" w:hAnsi="Corbel" w:cs="Arial"/>
          <w:b/>
        </w:rPr>
      </w:pPr>
    </w:p>
    <w:p w14:paraId="773A3655" w14:textId="77777777" w:rsidR="00594488" w:rsidRDefault="00594488" w:rsidP="00F27A99">
      <w:pPr>
        <w:spacing w:after="0" w:line="345" w:lineRule="atLeast"/>
        <w:jc w:val="center"/>
        <w:rPr>
          <w:rFonts w:ascii="Corbel" w:eastAsia="Times New Roman" w:hAnsi="Corbel" w:cs="Times New Roman"/>
          <w:b/>
          <w:lang w:eastAsia="it-IT"/>
        </w:rPr>
      </w:pPr>
    </w:p>
    <w:p w14:paraId="0F434761" w14:textId="77777777" w:rsidR="00F27A99" w:rsidRPr="00594488" w:rsidRDefault="00F27A99" w:rsidP="00F27A99">
      <w:pPr>
        <w:spacing w:after="0" w:line="345" w:lineRule="atLeast"/>
        <w:jc w:val="center"/>
        <w:rPr>
          <w:rFonts w:ascii="Corbel" w:eastAsia="Times New Roman" w:hAnsi="Corbel" w:cs="Times New Roman"/>
          <w:b/>
          <w:lang w:eastAsia="it-IT"/>
        </w:rPr>
      </w:pPr>
      <w:r w:rsidRPr="00594488">
        <w:rPr>
          <w:rFonts w:ascii="Corbel" w:eastAsia="Times New Roman" w:hAnsi="Corbel" w:cs="Times New Roman"/>
          <w:b/>
          <w:lang w:eastAsia="it-IT"/>
        </w:rPr>
        <w:t>SPAZIO INTERNO</w:t>
      </w:r>
    </w:p>
    <w:p w14:paraId="23160851" w14:textId="77777777" w:rsidR="00F27A99" w:rsidRPr="00594488" w:rsidRDefault="00F27A99" w:rsidP="00F27A99">
      <w:pPr>
        <w:rPr>
          <w:rFonts w:ascii="Corbel" w:eastAsia="SimHei" w:hAnsi="Corbel" w:cs="Arial"/>
          <w:b/>
        </w:rPr>
      </w:pPr>
    </w:p>
    <w:p w14:paraId="1F49C81F"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lastRenderedPageBreak/>
        <w:t xml:space="preserve">     </w:t>
      </w:r>
      <w:r w:rsidR="002771E2">
        <w:rPr>
          <w:rFonts w:ascii="Corbel" w:eastAsia="Calibri" w:hAnsi="Corbel" w:cs="Times New Roman"/>
          <w:b/>
        </w:rPr>
        <w:t>13</w:t>
      </w:r>
      <w:r w:rsidRPr="00594488">
        <w:rPr>
          <w:rFonts w:ascii="Corbel" w:eastAsia="Calibri" w:hAnsi="Corbel" w:cs="Times New Roman"/>
          <w:b/>
        </w:rPr>
        <w:t>-  CORRIDOI / PASSAGGI INTERNI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2DF77A5B" w14:textId="77777777" w:rsidTr="002771E2">
        <w:tc>
          <w:tcPr>
            <w:tcW w:w="471" w:type="dxa"/>
            <w:shd w:val="clear" w:color="auto" w:fill="auto"/>
            <w:vAlign w:val="center"/>
          </w:tcPr>
          <w:p w14:paraId="6C8F05AE" w14:textId="77777777" w:rsidR="00F27A99" w:rsidRPr="00594488" w:rsidRDefault="00F27A99" w:rsidP="002771E2">
            <w:pPr>
              <w:spacing w:after="0" w:line="240" w:lineRule="auto"/>
              <w:jc w:val="center"/>
              <w:rPr>
                <w:rFonts w:ascii="Corbel" w:eastAsia="Calibri" w:hAnsi="Corbel" w:cs="Times New Roman"/>
                <w:b/>
              </w:rPr>
            </w:pPr>
          </w:p>
        </w:tc>
        <w:tc>
          <w:tcPr>
            <w:tcW w:w="4272" w:type="dxa"/>
            <w:shd w:val="clear" w:color="auto" w:fill="auto"/>
            <w:vAlign w:val="center"/>
          </w:tcPr>
          <w:p w14:paraId="45D9DBCC"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vAlign w:val="center"/>
          </w:tcPr>
          <w:p w14:paraId="51D1F70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vAlign w:val="center"/>
          </w:tcPr>
          <w:p w14:paraId="7EFF94AC"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088C77B6" w14:textId="77777777" w:rsidTr="002771E2">
        <w:tc>
          <w:tcPr>
            <w:tcW w:w="471" w:type="dxa"/>
            <w:shd w:val="clear" w:color="auto" w:fill="auto"/>
            <w:vAlign w:val="center"/>
          </w:tcPr>
          <w:p w14:paraId="0A1DAFE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2FF114C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La larghezza del percorso interno di corridoi è </w:t>
            </w:r>
            <w:r w:rsidRPr="00594488">
              <w:rPr>
                <w:rFonts w:ascii="Corbel" w:eastAsia="Calibri" w:hAnsi="Corbel" w:cs="Arial"/>
              </w:rPr>
              <w:t>≥</w:t>
            </w:r>
            <w:r w:rsidRPr="00594488">
              <w:rPr>
                <w:rFonts w:ascii="Corbel" w:eastAsia="Calibri" w:hAnsi="Corbel" w:cs="Times New Roman"/>
              </w:rPr>
              <w:t xml:space="preserve"> 100 cm</w:t>
            </w:r>
          </w:p>
        </w:tc>
        <w:tc>
          <w:tcPr>
            <w:tcW w:w="1915" w:type="dxa"/>
            <w:shd w:val="clear" w:color="auto" w:fill="auto"/>
            <w:vAlign w:val="center"/>
          </w:tcPr>
          <w:p w14:paraId="4EB68EB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C8E4226"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A723E2A" w14:textId="77777777" w:rsidTr="002771E2">
        <w:tc>
          <w:tcPr>
            <w:tcW w:w="471" w:type="dxa"/>
            <w:shd w:val="clear" w:color="auto" w:fill="auto"/>
            <w:vAlign w:val="center"/>
          </w:tcPr>
          <w:p w14:paraId="0FD934AC"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1AC65CC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prevista una larghezza dei percorsi tra 140÷180 cm, per il transito su entrambi i lati</w:t>
            </w:r>
          </w:p>
        </w:tc>
        <w:tc>
          <w:tcPr>
            <w:tcW w:w="1915" w:type="dxa"/>
            <w:shd w:val="clear" w:color="auto" w:fill="auto"/>
            <w:vAlign w:val="center"/>
          </w:tcPr>
          <w:p w14:paraId="46E17A1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531652C5"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2CB0F60" w14:textId="77777777" w:rsidTr="002771E2">
        <w:tc>
          <w:tcPr>
            <w:tcW w:w="471" w:type="dxa"/>
            <w:shd w:val="clear" w:color="auto" w:fill="auto"/>
            <w:vAlign w:val="center"/>
          </w:tcPr>
          <w:p w14:paraId="2BC788A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20D16B3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Gli spazi di manovra dei percorsi interni hanno una larghezza &gt; a 1,50 m</w:t>
            </w:r>
          </w:p>
        </w:tc>
        <w:tc>
          <w:tcPr>
            <w:tcW w:w="1915" w:type="dxa"/>
            <w:shd w:val="clear" w:color="auto" w:fill="auto"/>
            <w:vAlign w:val="center"/>
          </w:tcPr>
          <w:p w14:paraId="1D0C12CD"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339FDD0"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1B4248F" w14:textId="77777777" w:rsidTr="002771E2">
        <w:tc>
          <w:tcPr>
            <w:tcW w:w="471" w:type="dxa"/>
            <w:shd w:val="clear" w:color="auto" w:fill="auto"/>
            <w:vAlign w:val="center"/>
          </w:tcPr>
          <w:p w14:paraId="13197E44"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540DA68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piano di calpestio è realizzato con materiale antiscivolo e gli zerbini sono incassati in modo adeguato?</w:t>
            </w:r>
          </w:p>
        </w:tc>
        <w:tc>
          <w:tcPr>
            <w:tcW w:w="1915" w:type="dxa"/>
            <w:shd w:val="clear" w:color="auto" w:fill="auto"/>
            <w:vAlign w:val="center"/>
          </w:tcPr>
          <w:p w14:paraId="2AB99EB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2E0ADC5A"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B083FBD" w14:textId="77777777" w:rsidTr="002771E2">
        <w:tc>
          <w:tcPr>
            <w:tcW w:w="471" w:type="dxa"/>
            <w:shd w:val="clear" w:color="auto" w:fill="auto"/>
            <w:vAlign w:val="center"/>
          </w:tcPr>
          <w:p w14:paraId="26EB872C"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34AD7B5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delle irregolarità nel piano di calpestio</w:t>
            </w:r>
          </w:p>
        </w:tc>
        <w:tc>
          <w:tcPr>
            <w:tcW w:w="1915" w:type="dxa"/>
            <w:shd w:val="clear" w:color="auto" w:fill="auto"/>
            <w:vAlign w:val="center"/>
          </w:tcPr>
          <w:p w14:paraId="7E60FEE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A200FBA"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43F79C13" w14:textId="77777777" w:rsidTr="002771E2">
        <w:tc>
          <w:tcPr>
            <w:tcW w:w="471" w:type="dxa"/>
            <w:shd w:val="clear" w:color="auto" w:fill="auto"/>
            <w:vAlign w:val="center"/>
          </w:tcPr>
          <w:p w14:paraId="36822874"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3A56A81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ostacoli sporgenti ad altezza &lt; 2,10 m dal piano di calpestio</w:t>
            </w:r>
          </w:p>
        </w:tc>
        <w:tc>
          <w:tcPr>
            <w:tcW w:w="1915" w:type="dxa"/>
            <w:shd w:val="clear" w:color="auto" w:fill="auto"/>
            <w:vAlign w:val="center"/>
          </w:tcPr>
          <w:p w14:paraId="297BF5F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1397DCA0"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43CE07C" w14:textId="77777777" w:rsidTr="002771E2">
        <w:tc>
          <w:tcPr>
            <w:tcW w:w="471" w:type="dxa"/>
            <w:shd w:val="clear" w:color="auto" w:fill="auto"/>
            <w:vAlign w:val="center"/>
          </w:tcPr>
          <w:p w14:paraId="0D2B565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529C7F2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vie di emergenza sono raggiungibili senza ostacoli</w:t>
            </w:r>
          </w:p>
        </w:tc>
        <w:tc>
          <w:tcPr>
            <w:tcW w:w="1915" w:type="dxa"/>
            <w:shd w:val="clear" w:color="auto" w:fill="auto"/>
            <w:vAlign w:val="center"/>
          </w:tcPr>
          <w:p w14:paraId="58C7E24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7416E9B"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1AB525A" w14:textId="77777777" w:rsidTr="002771E2">
        <w:tc>
          <w:tcPr>
            <w:tcW w:w="471" w:type="dxa"/>
            <w:shd w:val="clear" w:color="auto" w:fill="auto"/>
            <w:vAlign w:val="center"/>
          </w:tcPr>
          <w:p w14:paraId="5E7CED61"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79AB97A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Per arrivare all’uscita di sicurezza/luogo sicuro, i percorsi interni sono &lt; 30m</w:t>
            </w:r>
          </w:p>
        </w:tc>
        <w:tc>
          <w:tcPr>
            <w:tcW w:w="1915" w:type="dxa"/>
            <w:shd w:val="clear" w:color="auto" w:fill="auto"/>
            <w:vAlign w:val="center"/>
          </w:tcPr>
          <w:p w14:paraId="46E5AD5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437F47D"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B811186" w14:textId="77777777" w:rsidTr="002771E2">
        <w:tc>
          <w:tcPr>
            <w:tcW w:w="471" w:type="dxa"/>
            <w:shd w:val="clear" w:color="auto" w:fill="auto"/>
            <w:vAlign w:val="center"/>
          </w:tcPr>
          <w:p w14:paraId="448312B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vAlign w:val="center"/>
          </w:tcPr>
          <w:p w14:paraId="7373113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Gli spazi antistanti/retrostanti i vani porta sono complanari e profondi 135x135 cm</w:t>
            </w:r>
          </w:p>
        </w:tc>
        <w:tc>
          <w:tcPr>
            <w:tcW w:w="1915" w:type="dxa"/>
            <w:shd w:val="clear" w:color="auto" w:fill="auto"/>
            <w:vAlign w:val="center"/>
          </w:tcPr>
          <w:p w14:paraId="2069218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C39410A"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0335841" w14:textId="77777777" w:rsidTr="002771E2">
        <w:tc>
          <w:tcPr>
            <w:tcW w:w="471" w:type="dxa"/>
            <w:shd w:val="clear" w:color="auto" w:fill="auto"/>
            <w:vAlign w:val="center"/>
          </w:tcPr>
          <w:p w14:paraId="618A02F1"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vAlign w:val="center"/>
          </w:tcPr>
          <w:p w14:paraId="069FB96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luce netta della porte è tra 75 - 80 cm</w:t>
            </w:r>
          </w:p>
        </w:tc>
        <w:tc>
          <w:tcPr>
            <w:tcW w:w="1915" w:type="dxa"/>
            <w:shd w:val="clear" w:color="auto" w:fill="auto"/>
            <w:vAlign w:val="center"/>
          </w:tcPr>
          <w:p w14:paraId="3898AD2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5437EAB1"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18D2BB2" w14:textId="77777777" w:rsidTr="002771E2">
        <w:tc>
          <w:tcPr>
            <w:tcW w:w="471" w:type="dxa"/>
            <w:shd w:val="clear" w:color="auto" w:fill="auto"/>
            <w:vAlign w:val="center"/>
          </w:tcPr>
          <w:p w14:paraId="4CCD61D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vAlign w:val="center"/>
          </w:tcPr>
          <w:p w14:paraId="7E2E959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dimensioni, il posizionamento e la manovrabilità della porta sono tali da consentire un'agevole apertura della/e ante da entrambi i lati di utilizzo</w:t>
            </w:r>
          </w:p>
        </w:tc>
        <w:tc>
          <w:tcPr>
            <w:tcW w:w="1915" w:type="dxa"/>
            <w:shd w:val="clear" w:color="auto" w:fill="auto"/>
            <w:vAlign w:val="center"/>
          </w:tcPr>
          <w:p w14:paraId="5C2CF9E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47CC48D"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DC0722D" w14:textId="77777777" w:rsidTr="002771E2">
        <w:tc>
          <w:tcPr>
            <w:tcW w:w="471" w:type="dxa"/>
            <w:shd w:val="clear" w:color="auto" w:fill="auto"/>
            <w:vAlign w:val="center"/>
          </w:tcPr>
          <w:p w14:paraId="1FD1F04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vAlign w:val="center"/>
          </w:tcPr>
          <w:p w14:paraId="53FCB35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Alle porte vetrate sono stati apposti opportuni segnali</w:t>
            </w:r>
          </w:p>
        </w:tc>
        <w:tc>
          <w:tcPr>
            <w:tcW w:w="1915" w:type="dxa"/>
            <w:shd w:val="clear" w:color="auto" w:fill="auto"/>
            <w:vAlign w:val="center"/>
          </w:tcPr>
          <w:p w14:paraId="2079994B"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3FA8B57"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A0EDA79" w14:textId="77777777" w:rsidTr="002771E2">
        <w:tc>
          <w:tcPr>
            <w:tcW w:w="471" w:type="dxa"/>
            <w:shd w:val="clear" w:color="auto" w:fill="auto"/>
            <w:vAlign w:val="center"/>
          </w:tcPr>
          <w:p w14:paraId="0AE9260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13</w:t>
            </w:r>
          </w:p>
        </w:tc>
        <w:tc>
          <w:tcPr>
            <w:tcW w:w="4272" w:type="dxa"/>
            <w:shd w:val="clear" w:color="auto" w:fill="auto"/>
            <w:vAlign w:val="center"/>
          </w:tcPr>
          <w:p w14:paraId="2D63BF5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dislivello in corrispondenza del vano porta è &lt; 2,5 cm</w:t>
            </w:r>
          </w:p>
        </w:tc>
        <w:tc>
          <w:tcPr>
            <w:tcW w:w="1915" w:type="dxa"/>
            <w:shd w:val="clear" w:color="auto" w:fill="auto"/>
            <w:vAlign w:val="center"/>
          </w:tcPr>
          <w:p w14:paraId="66B14C2B"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AC3F15A"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4059728" w14:textId="77777777" w:rsidTr="002771E2">
        <w:tc>
          <w:tcPr>
            <w:tcW w:w="471" w:type="dxa"/>
            <w:shd w:val="clear" w:color="auto" w:fill="auto"/>
            <w:vAlign w:val="center"/>
          </w:tcPr>
          <w:p w14:paraId="76E00016"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14</w:t>
            </w:r>
          </w:p>
        </w:tc>
        <w:tc>
          <w:tcPr>
            <w:tcW w:w="4272" w:type="dxa"/>
            <w:shd w:val="clear" w:color="auto" w:fill="auto"/>
            <w:vAlign w:val="center"/>
          </w:tcPr>
          <w:p w14:paraId="0A704BA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Le maniglie sono di tipo a leva e opportunamente curvate e arrotondate</w:t>
            </w:r>
          </w:p>
        </w:tc>
        <w:tc>
          <w:tcPr>
            <w:tcW w:w="1915" w:type="dxa"/>
            <w:shd w:val="clear" w:color="auto" w:fill="auto"/>
            <w:vAlign w:val="center"/>
          </w:tcPr>
          <w:p w14:paraId="1113CCB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FA264E6"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E130CB8" w14:textId="77777777" w:rsidTr="002771E2">
        <w:tc>
          <w:tcPr>
            <w:tcW w:w="471" w:type="dxa"/>
            <w:shd w:val="clear" w:color="auto" w:fill="auto"/>
            <w:vAlign w:val="center"/>
          </w:tcPr>
          <w:p w14:paraId="7584BDE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15</w:t>
            </w:r>
          </w:p>
        </w:tc>
        <w:tc>
          <w:tcPr>
            <w:tcW w:w="4272" w:type="dxa"/>
            <w:shd w:val="clear" w:color="auto" w:fill="auto"/>
            <w:vAlign w:val="center"/>
          </w:tcPr>
          <w:p w14:paraId="007762F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maniglia della porta ha un'altezza tra 85-95 cm (consigliata 90 cm)</w:t>
            </w:r>
          </w:p>
        </w:tc>
        <w:tc>
          <w:tcPr>
            <w:tcW w:w="1915" w:type="dxa"/>
            <w:shd w:val="clear" w:color="auto" w:fill="auto"/>
            <w:vAlign w:val="center"/>
          </w:tcPr>
          <w:p w14:paraId="7F1BD81E"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A3F00EA"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662F49D" w14:textId="77777777" w:rsidTr="002771E2">
        <w:tc>
          <w:tcPr>
            <w:tcW w:w="471" w:type="dxa"/>
            <w:shd w:val="clear" w:color="auto" w:fill="auto"/>
            <w:vAlign w:val="center"/>
          </w:tcPr>
          <w:p w14:paraId="0BDB9E0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16</w:t>
            </w:r>
          </w:p>
        </w:tc>
        <w:tc>
          <w:tcPr>
            <w:tcW w:w="4272" w:type="dxa"/>
            <w:shd w:val="clear" w:color="auto" w:fill="auto"/>
            <w:vAlign w:val="center"/>
          </w:tcPr>
          <w:p w14:paraId="034B1CD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previste porte con para piedi e maniglioni abbastanza grandi da agevolare la chiusura senza manovrare la carrozzina</w:t>
            </w:r>
          </w:p>
        </w:tc>
        <w:tc>
          <w:tcPr>
            <w:tcW w:w="1915" w:type="dxa"/>
            <w:shd w:val="clear" w:color="auto" w:fill="auto"/>
            <w:vAlign w:val="center"/>
          </w:tcPr>
          <w:p w14:paraId="739DF57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DDF9BA6"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074FBE5" w14:textId="77777777" w:rsidTr="002771E2">
        <w:tc>
          <w:tcPr>
            <w:tcW w:w="471" w:type="dxa"/>
            <w:shd w:val="clear" w:color="auto" w:fill="auto"/>
            <w:vAlign w:val="center"/>
          </w:tcPr>
          <w:p w14:paraId="2D4F058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lastRenderedPageBreak/>
              <w:t>17</w:t>
            </w:r>
          </w:p>
        </w:tc>
        <w:tc>
          <w:tcPr>
            <w:tcW w:w="4272" w:type="dxa"/>
            <w:shd w:val="clear" w:color="auto" w:fill="auto"/>
            <w:vAlign w:val="center"/>
          </w:tcPr>
          <w:p w14:paraId="4B94B5E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In mancanza di maniglioni, le porte sono dotate di anelli posti al centro della metà inferiore dell’anta (per favorirne la chiusura)</w:t>
            </w:r>
          </w:p>
        </w:tc>
        <w:tc>
          <w:tcPr>
            <w:tcW w:w="1915" w:type="dxa"/>
            <w:shd w:val="clear" w:color="auto" w:fill="auto"/>
            <w:vAlign w:val="center"/>
          </w:tcPr>
          <w:p w14:paraId="231279C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16D625CE"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8F2E655" w14:textId="77777777" w:rsidTr="002771E2">
        <w:tc>
          <w:tcPr>
            <w:tcW w:w="471" w:type="dxa"/>
            <w:shd w:val="clear" w:color="auto" w:fill="auto"/>
            <w:vAlign w:val="center"/>
          </w:tcPr>
          <w:p w14:paraId="12F0528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18</w:t>
            </w:r>
          </w:p>
        </w:tc>
        <w:tc>
          <w:tcPr>
            <w:tcW w:w="4272" w:type="dxa"/>
            <w:shd w:val="clear" w:color="auto" w:fill="auto"/>
            <w:vAlign w:val="center"/>
          </w:tcPr>
          <w:p w14:paraId="289B438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Vi sono porte scorrevoli dotate di maniglia in rilievo che ne facilitano la presa, o di maniglie a tutt’altezza</w:t>
            </w:r>
          </w:p>
        </w:tc>
        <w:tc>
          <w:tcPr>
            <w:tcW w:w="1915" w:type="dxa"/>
            <w:shd w:val="clear" w:color="auto" w:fill="auto"/>
            <w:vAlign w:val="center"/>
          </w:tcPr>
          <w:p w14:paraId="6779C816"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5FDE97B" w14:textId="77777777" w:rsidR="00F27A99" w:rsidRPr="00594488" w:rsidRDefault="00F27A99" w:rsidP="002771E2">
            <w:pPr>
              <w:spacing w:after="0" w:line="240" w:lineRule="auto"/>
              <w:jc w:val="center"/>
              <w:rPr>
                <w:rFonts w:ascii="Corbel" w:eastAsia="Calibri" w:hAnsi="Corbel" w:cs="Times New Roman"/>
              </w:rPr>
            </w:pPr>
          </w:p>
        </w:tc>
      </w:tr>
    </w:tbl>
    <w:p w14:paraId="597B0BC4" w14:textId="77777777" w:rsidR="00F27A99" w:rsidRPr="00594488" w:rsidRDefault="00F27A99" w:rsidP="00F27A99">
      <w:pPr>
        <w:rPr>
          <w:rFonts w:ascii="Corbel" w:eastAsia="SimHei" w:hAnsi="Corbel" w:cs="Arial"/>
          <w:b/>
        </w:rPr>
      </w:pPr>
    </w:p>
    <w:p w14:paraId="607F4394"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t xml:space="preserve">      </w:t>
      </w:r>
      <w:r w:rsidR="002771E2">
        <w:rPr>
          <w:rFonts w:ascii="Corbel" w:eastAsia="Calibri" w:hAnsi="Corbel" w:cs="Times New Roman"/>
          <w:b/>
        </w:rPr>
        <w:t>14</w:t>
      </w:r>
      <w:r w:rsidRPr="00594488">
        <w:rPr>
          <w:rFonts w:ascii="Corbel" w:eastAsia="Calibri" w:hAnsi="Corbel" w:cs="Times New Roman"/>
          <w:b/>
        </w:rPr>
        <w:t xml:space="preserve"> -  AREE DI ATTESA / BOX INFORMAZIONI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10492AC9" w14:textId="77777777" w:rsidTr="002771E2">
        <w:tc>
          <w:tcPr>
            <w:tcW w:w="471" w:type="dxa"/>
            <w:shd w:val="clear" w:color="auto" w:fill="auto"/>
            <w:vAlign w:val="center"/>
          </w:tcPr>
          <w:p w14:paraId="0D507BC1" w14:textId="77777777" w:rsidR="00F27A99" w:rsidRPr="00594488" w:rsidRDefault="00F27A99" w:rsidP="002771E2">
            <w:pPr>
              <w:spacing w:after="0" w:line="240" w:lineRule="auto"/>
              <w:jc w:val="center"/>
              <w:rPr>
                <w:rFonts w:ascii="Corbel" w:eastAsia="Calibri" w:hAnsi="Corbel" w:cs="Times New Roman"/>
                <w:b/>
              </w:rPr>
            </w:pPr>
          </w:p>
        </w:tc>
        <w:tc>
          <w:tcPr>
            <w:tcW w:w="4272" w:type="dxa"/>
            <w:shd w:val="clear" w:color="auto" w:fill="auto"/>
            <w:vAlign w:val="center"/>
          </w:tcPr>
          <w:p w14:paraId="63A85FAC"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vAlign w:val="center"/>
          </w:tcPr>
          <w:p w14:paraId="4D6B2B0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vAlign w:val="center"/>
          </w:tcPr>
          <w:p w14:paraId="235F0B81"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6B72233D" w14:textId="77777777" w:rsidTr="002771E2">
        <w:tc>
          <w:tcPr>
            <w:tcW w:w="471" w:type="dxa"/>
            <w:shd w:val="clear" w:color="auto" w:fill="auto"/>
            <w:vAlign w:val="center"/>
          </w:tcPr>
          <w:p w14:paraId="61FB091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7699317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L'altezza da terra del piano di utilizzo del bancone è a 90 cm</w:t>
            </w:r>
          </w:p>
        </w:tc>
        <w:tc>
          <w:tcPr>
            <w:tcW w:w="1915" w:type="dxa"/>
            <w:shd w:val="clear" w:color="auto" w:fill="auto"/>
            <w:vAlign w:val="center"/>
          </w:tcPr>
          <w:p w14:paraId="6E0B883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B753B56"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A97194E" w14:textId="77777777" w:rsidTr="002771E2">
        <w:tc>
          <w:tcPr>
            <w:tcW w:w="471" w:type="dxa"/>
            <w:shd w:val="clear" w:color="auto" w:fill="auto"/>
            <w:vAlign w:val="center"/>
          </w:tcPr>
          <w:p w14:paraId="14BEC29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753ADB4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Eventuali sistemi di apertura e chiusura, se automatici, sono temporizzati in modo da permettere un agevole passaggio anche a disabili su sedia a ruote</w:t>
            </w:r>
          </w:p>
        </w:tc>
        <w:tc>
          <w:tcPr>
            <w:tcW w:w="1915" w:type="dxa"/>
            <w:shd w:val="clear" w:color="auto" w:fill="auto"/>
            <w:vAlign w:val="center"/>
          </w:tcPr>
          <w:p w14:paraId="6DFA881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F437973"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AAC0AF1" w14:textId="77777777" w:rsidTr="002771E2">
        <w:tc>
          <w:tcPr>
            <w:tcW w:w="471" w:type="dxa"/>
            <w:shd w:val="clear" w:color="auto" w:fill="auto"/>
            <w:vAlign w:val="center"/>
          </w:tcPr>
          <w:p w14:paraId="31B287B9"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290D9B8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L'altezza dei comandi/servizi dal piano di calpestio è tra 40÷140 cm</w:t>
            </w:r>
          </w:p>
        </w:tc>
        <w:tc>
          <w:tcPr>
            <w:tcW w:w="1915" w:type="dxa"/>
            <w:shd w:val="clear" w:color="auto" w:fill="auto"/>
            <w:vAlign w:val="center"/>
          </w:tcPr>
          <w:p w14:paraId="0A13486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20CE7004"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6CAC4D8" w14:textId="77777777" w:rsidTr="002771E2">
        <w:tc>
          <w:tcPr>
            <w:tcW w:w="471" w:type="dxa"/>
            <w:shd w:val="clear" w:color="auto" w:fill="auto"/>
            <w:vAlign w:val="center"/>
          </w:tcPr>
          <w:p w14:paraId="252C8FF3"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399B334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Le transenne guida-persone hanno una lunghezza tra 0,70 ÷ 4m, distanza dal bancone </w:t>
            </w:r>
            <w:r w:rsidRPr="00594488">
              <w:rPr>
                <w:rFonts w:ascii="Corbel" w:eastAsia="Calibri" w:hAnsi="Corbel" w:cs="Arial"/>
              </w:rPr>
              <w:t>≥</w:t>
            </w:r>
            <w:r w:rsidRPr="00594488">
              <w:rPr>
                <w:rFonts w:ascii="Corbel" w:eastAsia="Calibri" w:hAnsi="Corbel" w:cs="Times New Roman"/>
              </w:rPr>
              <w:t xml:space="preserve"> 120 cm e altezza dal pavimento di 0,90 m</w:t>
            </w:r>
          </w:p>
        </w:tc>
        <w:tc>
          <w:tcPr>
            <w:tcW w:w="1915" w:type="dxa"/>
            <w:shd w:val="clear" w:color="auto" w:fill="auto"/>
            <w:vAlign w:val="center"/>
          </w:tcPr>
          <w:p w14:paraId="120BB22B"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5BEE101"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015F6AE" w14:textId="77777777" w:rsidTr="002771E2">
        <w:tc>
          <w:tcPr>
            <w:tcW w:w="471" w:type="dxa"/>
            <w:shd w:val="clear" w:color="auto" w:fill="auto"/>
            <w:vAlign w:val="center"/>
          </w:tcPr>
          <w:p w14:paraId="0BEE786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568CAF8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E’ presente uno spazio libero ad ogni tavolo/bancone: davanti </w:t>
            </w:r>
            <w:r w:rsidRPr="00594488">
              <w:rPr>
                <w:rFonts w:ascii="Corbel" w:eastAsia="Calibri" w:hAnsi="Corbel" w:cs="Arial"/>
              </w:rPr>
              <w:t>≥</w:t>
            </w:r>
            <w:r w:rsidRPr="00594488">
              <w:rPr>
                <w:rFonts w:ascii="Corbel" w:eastAsia="Calibri" w:hAnsi="Corbel" w:cs="Times New Roman"/>
              </w:rPr>
              <w:t xml:space="preserve"> 1,50 m e laterale </w:t>
            </w:r>
            <w:r w:rsidRPr="00594488">
              <w:rPr>
                <w:rFonts w:ascii="Corbel" w:eastAsia="Calibri" w:hAnsi="Corbel" w:cs="Arial"/>
              </w:rPr>
              <w:t>≥</w:t>
            </w:r>
            <w:r w:rsidRPr="00594488">
              <w:rPr>
                <w:rFonts w:ascii="Corbel" w:eastAsia="Calibri" w:hAnsi="Corbel" w:cs="Times New Roman"/>
              </w:rPr>
              <w:t xml:space="preserve"> 1,20 m</w:t>
            </w:r>
          </w:p>
        </w:tc>
        <w:tc>
          <w:tcPr>
            <w:tcW w:w="1915" w:type="dxa"/>
            <w:shd w:val="clear" w:color="auto" w:fill="auto"/>
            <w:vAlign w:val="center"/>
          </w:tcPr>
          <w:p w14:paraId="6E37824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28E81C9"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11EFAC5" w14:textId="77777777" w:rsidTr="002771E2">
        <w:tc>
          <w:tcPr>
            <w:tcW w:w="471" w:type="dxa"/>
            <w:shd w:val="clear" w:color="auto" w:fill="auto"/>
            <w:vAlign w:val="center"/>
          </w:tcPr>
          <w:p w14:paraId="35A531F3"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1D7A0EB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Vi è almeno uno sportello riservato al pubblico che abbia il piano di utilizzo ad altezza = a 0,90 m dal calpestio</w:t>
            </w:r>
          </w:p>
        </w:tc>
        <w:tc>
          <w:tcPr>
            <w:tcW w:w="1915" w:type="dxa"/>
            <w:shd w:val="clear" w:color="auto" w:fill="auto"/>
            <w:vAlign w:val="center"/>
          </w:tcPr>
          <w:p w14:paraId="6E9381B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2BE3E6EE"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6C1AB6E" w14:textId="77777777" w:rsidTr="002771E2">
        <w:tc>
          <w:tcPr>
            <w:tcW w:w="471" w:type="dxa"/>
            <w:shd w:val="clear" w:color="auto" w:fill="auto"/>
            <w:vAlign w:val="center"/>
          </w:tcPr>
          <w:p w14:paraId="7C874E4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6DD1E2A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complementi di arredo sono posti ad altezze e in luoghi accessibili alle persone su sedia a ruote e tali da non ostacolarne il transito</w:t>
            </w:r>
          </w:p>
        </w:tc>
        <w:tc>
          <w:tcPr>
            <w:tcW w:w="1915" w:type="dxa"/>
            <w:shd w:val="clear" w:color="auto" w:fill="auto"/>
            <w:vAlign w:val="center"/>
          </w:tcPr>
          <w:p w14:paraId="27F15F8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1E9F0A4"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7E3D34E" w14:textId="77777777" w:rsidTr="002771E2">
        <w:tc>
          <w:tcPr>
            <w:tcW w:w="471" w:type="dxa"/>
            <w:shd w:val="clear" w:color="auto" w:fill="auto"/>
            <w:vAlign w:val="center"/>
          </w:tcPr>
          <w:p w14:paraId="3EDA6B8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5C5B3E2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predisposti idonei spazi d’attesa con posti a sedere in numero congruo</w:t>
            </w:r>
          </w:p>
        </w:tc>
        <w:tc>
          <w:tcPr>
            <w:tcW w:w="1915" w:type="dxa"/>
            <w:shd w:val="clear" w:color="auto" w:fill="auto"/>
            <w:vAlign w:val="center"/>
          </w:tcPr>
          <w:p w14:paraId="336D506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3B1D277" w14:textId="77777777" w:rsidR="00F27A99" w:rsidRPr="00594488" w:rsidRDefault="00F27A99" w:rsidP="002771E2">
            <w:pPr>
              <w:spacing w:after="0" w:line="240" w:lineRule="auto"/>
              <w:jc w:val="center"/>
              <w:rPr>
                <w:rFonts w:ascii="Corbel" w:eastAsia="Calibri" w:hAnsi="Corbel" w:cs="Times New Roman"/>
              </w:rPr>
            </w:pPr>
          </w:p>
        </w:tc>
      </w:tr>
    </w:tbl>
    <w:p w14:paraId="5A2E3A64" w14:textId="77777777" w:rsidR="00F27A99" w:rsidRPr="00594488" w:rsidRDefault="00F27A99" w:rsidP="00F27A99">
      <w:pPr>
        <w:rPr>
          <w:rFonts w:ascii="Corbel" w:eastAsia="SimHei" w:hAnsi="Corbel" w:cs="Arial"/>
          <w:b/>
        </w:rPr>
      </w:pPr>
    </w:p>
    <w:p w14:paraId="3A82ED1D" w14:textId="77777777" w:rsidR="00F27A99" w:rsidRPr="00594488" w:rsidRDefault="00F27A99" w:rsidP="00F27A99">
      <w:pPr>
        <w:rPr>
          <w:rFonts w:ascii="Corbel" w:eastAsia="Calibri" w:hAnsi="Corbel" w:cs="Times New Roman"/>
          <w:b/>
        </w:rPr>
      </w:pPr>
      <w:r w:rsidRPr="00594488">
        <w:rPr>
          <w:rFonts w:ascii="Corbel" w:eastAsia="Calibri" w:hAnsi="Corbel" w:cs="Times New Roman"/>
          <w:b/>
        </w:rPr>
        <w:t xml:space="preserve">    </w:t>
      </w:r>
      <w:r w:rsidR="002771E2">
        <w:rPr>
          <w:rFonts w:ascii="Corbel" w:eastAsia="Calibri" w:hAnsi="Corbel" w:cs="Times New Roman"/>
          <w:b/>
        </w:rPr>
        <w:t>15</w:t>
      </w:r>
      <w:r w:rsidRPr="00594488">
        <w:rPr>
          <w:rFonts w:ascii="Corbel" w:eastAsia="Calibri" w:hAnsi="Corbel" w:cs="Times New Roman"/>
          <w:b/>
        </w:rPr>
        <w:t xml:space="preserve"> - SERVIZI IGIENICI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0DA3B8B7" w14:textId="77777777" w:rsidTr="002771E2">
        <w:tc>
          <w:tcPr>
            <w:tcW w:w="471" w:type="dxa"/>
            <w:shd w:val="clear" w:color="auto" w:fill="auto"/>
            <w:vAlign w:val="center"/>
          </w:tcPr>
          <w:p w14:paraId="4BCF42C2" w14:textId="77777777" w:rsidR="00F27A99" w:rsidRPr="00594488" w:rsidRDefault="00F27A99" w:rsidP="002771E2">
            <w:pPr>
              <w:spacing w:after="0" w:line="240" w:lineRule="auto"/>
              <w:jc w:val="center"/>
              <w:rPr>
                <w:rFonts w:ascii="Corbel" w:eastAsia="Calibri" w:hAnsi="Corbel" w:cs="Times New Roman"/>
                <w:b/>
              </w:rPr>
            </w:pPr>
          </w:p>
        </w:tc>
        <w:tc>
          <w:tcPr>
            <w:tcW w:w="4272" w:type="dxa"/>
            <w:shd w:val="clear" w:color="auto" w:fill="auto"/>
            <w:vAlign w:val="center"/>
          </w:tcPr>
          <w:p w14:paraId="6940E26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vAlign w:val="center"/>
          </w:tcPr>
          <w:p w14:paraId="793B09D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AFFERMAZIONE</w:t>
            </w:r>
          </w:p>
        </w:tc>
        <w:tc>
          <w:tcPr>
            <w:tcW w:w="2970" w:type="dxa"/>
            <w:shd w:val="clear" w:color="auto" w:fill="auto"/>
            <w:vAlign w:val="center"/>
          </w:tcPr>
          <w:p w14:paraId="68F4AD28"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18E08ACA" w14:textId="77777777" w:rsidTr="002771E2">
        <w:tc>
          <w:tcPr>
            <w:tcW w:w="471" w:type="dxa"/>
            <w:shd w:val="clear" w:color="auto" w:fill="auto"/>
            <w:vAlign w:val="center"/>
          </w:tcPr>
          <w:p w14:paraId="5CF20E8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4D237CC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Esiste una segnaletica direzionale per indicare l’entrata dei servizi igienici</w:t>
            </w:r>
          </w:p>
        </w:tc>
        <w:tc>
          <w:tcPr>
            <w:tcW w:w="1915" w:type="dxa"/>
            <w:shd w:val="clear" w:color="auto" w:fill="auto"/>
            <w:vAlign w:val="center"/>
          </w:tcPr>
          <w:p w14:paraId="65759E5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C47C86A"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4AFD495" w14:textId="77777777" w:rsidTr="002771E2">
        <w:tc>
          <w:tcPr>
            <w:tcW w:w="471" w:type="dxa"/>
            <w:shd w:val="clear" w:color="auto" w:fill="auto"/>
            <w:vAlign w:val="center"/>
          </w:tcPr>
          <w:p w14:paraId="793919A8"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1E9A3DAA"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Esiste almeno un servizio igienico con spazio libero adeguato</w:t>
            </w:r>
          </w:p>
          <w:p w14:paraId="1E3C718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(Laterale al W.C. </w:t>
            </w:r>
            <w:r w:rsidRPr="00594488">
              <w:rPr>
                <w:rFonts w:ascii="Corbel" w:eastAsia="Calibri" w:hAnsi="Corbel" w:cs="Arial"/>
              </w:rPr>
              <w:t>≥</w:t>
            </w:r>
            <w:r w:rsidRPr="00594488">
              <w:rPr>
                <w:rFonts w:ascii="Corbel" w:eastAsia="Calibri" w:hAnsi="Corbel" w:cs="Times New Roman"/>
              </w:rPr>
              <w:t xml:space="preserve"> 100 cm, davanti al lavabo </w:t>
            </w:r>
            <w:r w:rsidRPr="00594488">
              <w:rPr>
                <w:rFonts w:ascii="Corbel" w:eastAsia="Calibri" w:hAnsi="Corbel" w:cs="Arial"/>
              </w:rPr>
              <w:t>≥</w:t>
            </w:r>
            <w:r w:rsidRPr="00594488">
              <w:rPr>
                <w:rFonts w:ascii="Corbel" w:eastAsia="Calibri" w:hAnsi="Corbel" w:cs="Times New Roman"/>
              </w:rPr>
              <w:t xml:space="preserve"> 80 cm e porta </w:t>
            </w:r>
            <w:r w:rsidRPr="00594488">
              <w:rPr>
                <w:rFonts w:ascii="Corbel" w:eastAsia="Calibri" w:hAnsi="Corbel" w:cs="Arial"/>
              </w:rPr>
              <w:t>≥</w:t>
            </w:r>
            <w:r w:rsidRPr="00594488">
              <w:rPr>
                <w:rFonts w:ascii="Corbel" w:eastAsia="Calibri" w:hAnsi="Corbel" w:cs="Times New Roman"/>
              </w:rPr>
              <w:t xml:space="preserve"> 75 cm)</w:t>
            </w:r>
          </w:p>
        </w:tc>
        <w:tc>
          <w:tcPr>
            <w:tcW w:w="1915" w:type="dxa"/>
            <w:shd w:val="clear" w:color="auto" w:fill="auto"/>
            <w:vAlign w:val="center"/>
          </w:tcPr>
          <w:p w14:paraId="0FDB5E66"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DC11E2F"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DB53E70" w14:textId="77777777" w:rsidTr="002771E2">
        <w:tc>
          <w:tcPr>
            <w:tcW w:w="471" w:type="dxa"/>
            <w:shd w:val="clear" w:color="auto" w:fill="auto"/>
            <w:vAlign w:val="center"/>
          </w:tcPr>
          <w:p w14:paraId="087B140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74BAFC7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sanitari e gli accessori (specchio inclinabile o più basso, maniglioni, campanello d'allarme, ecc...) sono presenti e funzionanti</w:t>
            </w:r>
          </w:p>
        </w:tc>
        <w:tc>
          <w:tcPr>
            <w:tcW w:w="1915" w:type="dxa"/>
            <w:shd w:val="clear" w:color="auto" w:fill="auto"/>
            <w:vAlign w:val="center"/>
          </w:tcPr>
          <w:p w14:paraId="44756C5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7C9A469"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FCB108C" w14:textId="77777777" w:rsidTr="002771E2">
        <w:tc>
          <w:tcPr>
            <w:tcW w:w="471" w:type="dxa"/>
            <w:shd w:val="clear" w:color="auto" w:fill="auto"/>
            <w:vAlign w:val="center"/>
          </w:tcPr>
          <w:p w14:paraId="6D2936E9"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612C7BE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corrimano lungo il perimetro che collega la porta d'accesso al lavandino ed al W.C</w:t>
            </w:r>
          </w:p>
        </w:tc>
        <w:tc>
          <w:tcPr>
            <w:tcW w:w="1915" w:type="dxa"/>
            <w:shd w:val="clear" w:color="auto" w:fill="auto"/>
            <w:vAlign w:val="center"/>
          </w:tcPr>
          <w:p w14:paraId="0299750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542B64E9"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B2F4201" w14:textId="77777777" w:rsidTr="002771E2">
        <w:tc>
          <w:tcPr>
            <w:tcW w:w="471" w:type="dxa"/>
            <w:shd w:val="clear" w:color="auto" w:fill="auto"/>
            <w:vAlign w:val="center"/>
          </w:tcPr>
          <w:p w14:paraId="4C46836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482CF21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presente un maniglione installato lateralmente al W.C</w:t>
            </w:r>
          </w:p>
        </w:tc>
        <w:tc>
          <w:tcPr>
            <w:tcW w:w="1915" w:type="dxa"/>
            <w:shd w:val="clear" w:color="auto" w:fill="auto"/>
            <w:vAlign w:val="center"/>
          </w:tcPr>
          <w:p w14:paraId="7F515CF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F683111"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8C23C5E" w14:textId="77777777" w:rsidTr="002771E2">
        <w:tc>
          <w:tcPr>
            <w:tcW w:w="471" w:type="dxa"/>
            <w:shd w:val="clear" w:color="auto" w:fill="auto"/>
            <w:vAlign w:val="center"/>
          </w:tcPr>
          <w:p w14:paraId="2F03D856"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418F290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Esiste un diametro libero di rotazione pari a cm 140 (preferibile 150 cm)</w:t>
            </w:r>
          </w:p>
        </w:tc>
        <w:tc>
          <w:tcPr>
            <w:tcW w:w="1915" w:type="dxa"/>
            <w:shd w:val="clear" w:color="auto" w:fill="auto"/>
            <w:vAlign w:val="center"/>
          </w:tcPr>
          <w:p w14:paraId="2C256D2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2D822F7"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AC5592F" w14:textId="77777777" w:rsidTr="002771E2">
        <w:tc>
          <w:tcPr>
            <w:tcW w:w="471" w:type="dxa"/>
            <w:shd w:val="clear" w:color="auto" w:fill="auto"/>
            <w:vAlign w:val="center"/>
          </w:tcPr>
          <w:p w14:paraId="3E92A56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1AE1718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lavabi hanno altezza di 80 cm, sifone accostato/incassato e rubinetti a leva</w:t>
            </w:r>
          </w:p>
        </w:tc>
        <w:tc>
          <w:tcPr>
            <w:tcW w:w="1915" w:type="dxa"/>
            <w:shd w:val="clear" w:color="auto" w:fill="auto"/>
            <w:vAlign w:val="center"/>
          </w:tcPr>
          <w:p w14:paraId="55CC6E6E"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1EB54283"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891EC1D" w14:textId="77777777" w:rsidTr="002771E2">
        <w:tc>
          <w:tcPr>
            <w:tcW w:w="471" w:type="dxa"/>
            <w:shd w:val="clear" w:color="auto" w:fill="auto"/>
            <w:vAlign w:val="center"/>
          </w:tcPr>
          <w:p w14:paraId="6FFB1F63"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0FF0057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lavabo è di tipo standard (no colonna), ben fissato alla parete, con angoli smussati e con piano orizzontale per l'appoggio di oggetti</w:t>
            </w:r>
          </w:p>
        </w:tc>
        <w:tc>
          <w:tcPr>
            <w:tcW w:w="1915" w:type="dxa"/>
            <w:shd w:val="clear" w:color="auto" w:fill="auto"/>
            <w:vAlign w:val="center"/>
          </w:tcPr>
          <w:p w14:paraId="060E5A4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FAB4563"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D6AA301" w14:textId="77777777" w:rsidTr="002771E2">
        <w:tc>
          <w:tcPr>
            <w:tcW w:w="471" w:type="dxa"/>
            <w:shd w:val="clear" w:color="auto" w:fill="auto"/>
            <w:vAlign w:val="center"/>
          </w:tcPr>
          <w:p w14:paraId="311BE5D5"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9</w:t>
            </w:r>
          </w:p>
        </w:tc>
        <w:tc>
          <w:tcPr>
            <w:tcW w:w="4272" w:type="dxa"/>
            <w:shd w:val="clear" w:color="auto" w:fill="auto"/>
            <w:vAlign w:val="center"/>
          </w:tcPr>
          <w:p w14:paraId="164CF94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W.C. sanitari sono posti all’altezza di 40-45 cm e dotati di un rialzo mobile saldamente fissato</w:t>
            </w:r>
          </w:p>
        </w:tc>
        <w:tc>
          <w:tcPr>
            <w:tcW w:w="1915" w:type="dxa"/>
            <w:shd w:val="clear" w:color="auto" w:fill="auto"/>
            <w:vAlign w:val="center"/>
          </w:tcPr>
          <w:p w14:paraId="22046EB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1F182C5D"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AD0153F" w14:textId="77777777" w:rsidTr="002771E2">
        <w:tc>
          <w:tcPr>
            <w:tcW w:w="471" w:type="dxa"/>
            <w:shd w:val="clear" w:color="auto" w:fill="auto"/>
            <w:vAlign w:val="center"/>
          </w:tcPr>
          <w:p w14:paraId="7EFC588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10</w:t>
            </w:r>
          </w:p>
        </w:tc>
        <w:tc>
          <w:tcPr>
            <w:tcW w:w="4272" w:type="dxa"/>
            <w:shd w:val="clear" w:color="auto" w:fill="auto"/>
            <w:vAlign w:val="center"/>
          </w:tcPr>
          <w:p w14:paraId="31DDBE0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garantita la possibilità di approccio al W.C. da entrambi i lati (spazi e corredi)</w:t>
            </w:r>
          </w:p>
        </w:tc>
        <w:tc>
          <w:tcPr>
            <w:tcW w:w="1915" w:type="dxa"/>
            <w:shd w:val="clear" w:color="auto" w:fill="auto"/>
            <w:vAlign w:val="center"/>
          </w:tcPr>
          <w:p w14:paraId="22CF5A2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7C139B9"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A6A458C" w14:textId="77777777" w:rsidTr="002771E2">
        <w:tc>
          <w:tcPr>
            <w:tcW w:w="471" w:type="dxa"/>
            <w:shd w:val="clear" w:color="auto" w:fill="auto"/>
            <w:vAlign w:val="center"/>
          </w:tcPr>
          <w:p w14:paraId="3BCBDDB7"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11</w:t>
            </w:r>
          </w:p>
        </w:tc>
        <w:tc>
          <w:tcPr>
            <w:tcW w:w="4272" w:type="dxa"/>
            <w:shd w:val="clear" w:color="auto" w:fill="auto"/>
            <w:vAlign w:val="center"/>
          </w:tcPr>
          <w:p w14:paraId="1705886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Il pulsante per lo sciacquone è posizionato in modo tale da essere raggiungibile e di facile utilizzo</w:t>
            </w:r>
          </w:p>
        </w:tc>
        <w:tc>
          <w:tcPr>
            <w:tcW w:w="1915" w:type="dxa"/>
            <w:shd w:val="clear" w:color="auto" w:fill="auto"/>
            <w:vAlign w:val="center"/>
          </w:tcPr>
          <w:p w14:paraId="4A4F9A5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AE19050"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9996178" w14:textId="77777777" w:rsidTr="002771E2">
        <w:tc>
          <w:tcPr>
            <w:tcW w:w="471" w:type="dxa"/>
            <w:shd w:val="clear" w:color="auto" w:fill="auto"/>
            <w:vAlign w:val="center"/>
          </w:tcPr>
          <w:p w14:paraId="09FAE8B3"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12</w:t>
            </w:r>
          </w:p>
        </w:tc>
        <w:tc>
          <w:tcPr>
            <w:tcW w:w="4272" w:type="dxa"/>
            <w:shd w:val="clear" w:color="auto" w:fill="auto"/>
            <w:vAlign w:val="center"/>
          </w:tcPr>
          <w:p w14:paraId="79BDD08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campanelli d'allarme sono dotati di segnalazione visiva (es. avviso luminoso), che conferma l’avvenuta chiamata all'interno del locale</w:t>
            </w:r>
          </w:p>
        </w:tc>
        <w:tc>
          <w:tcPr>
            <w:tcW w:w="1915" w:type="dxa"/>
            <w:shd w:val="clear" w:color="auto" w:fill="auto"/>
            <w:vAlign w:val="center"/>
          </w:tcPr>
          <w:p w14:paraId="01F5990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5FD1848"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E42BE89" w14:textId="77777777" w:rsidTr="002771E2">
        <w:tc>
          <w:tcPr>
            <w:tcW w:w="471" w:type="dxa"/>
            <w:shd w:val="clear" w:color="auto" w:fill="auto"/>
            <w:vAlign w:val="center"/>
          </w:tcPr>
          <w:p w14:paraId="2C3D04D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13</w:t>
            </w:r>
          </w:p>
        </w:tc>
        <w:tc>
          <w:tcPr>
            <w:tcW w:w="4272" w:type="dxa"/>
            <w:shd w:val="clear" w:color="auto" w:fill="auto"/>
            <w:vAlign w:val="center"/>
          </w:tcPr>
          <w:p w14:paraId="3BF0B56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campanelli d'allarme hanno un sistema di chiamata utilizzabile da persona non deambulante riversa a terra? (Es. cordicella a 50 cm da terra)</w:t>
            </w:r>
          </w:p>
        </w:tc>
        <w:tc>
          <w:tcPr>
            <w:tcW w:w="1915" w:type="dxa"/>
            <w:shd w:val="clear" w:color="auto" w:fill="auto"/>
            <w:vAlign w:val="center"/>
          </w:tcPr>
          <w:p w14:paraId="1C6C1AD2"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A4D9B10"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2C15991" w14:textId="77777777" w:rsidTr="002771E2">
        <w:tc>
          <w:tcPr>
            <w:tcW w:w="471" w:type="dxa"/>
            <w:shd w:val="clear" w:color="auto" w:fill="auto"/>
            <w:vAlign w:val="center"/>
          </w:tcPr>
          <w:p w14:paraId="31943BD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lastRenderedPageBreak/>
              <w:t>14</w:t>
            </w:r>
          </w:p>
        </w:tc>
        <w:tc>
          <w:tcPr>
            <w:tcW w:w="4272" w:type="dxa"/>
            <w:shd w:val="clear" w:color="auto" w:fill="auto"/>
            <w:vAlign w:val="center"/>
          </w:tcPr>
          <w:p w14:paraId="1EC8E8D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campanelli d'allarme hanno un sistema di chiamata utilizzabile da persona non deambulante riversa a terra (Es. cordicella a 50 cm da terra)</w:t>
            </w:r>
          </w:p>
        </w:tc>
        <w:tc>
          <w:tcPr>
            <w:tcW w:w="1915" w:type="dxa"/>
            <w:shd w:val="clear" w:color="auto" w:fill="auto"/>
            <w:vAlign w:val="center"/>
          </w:tcPr>
          <w:p w14:paraId="1C9A823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E822B3B"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F06CD73" w14:textId="77777777" w:rsidTr="002771E2">
        <w:tc>
          <w:tcPr>
            <w:tcW w:w="471" w:type="dxa"/>
            <w:shd w:val="clear" w:color="auto" w:fill="auto"/>
            <w:vAlign w:val="center"/>
          </w:tcPr>
          <w:p w14:paraId="1E95CF24"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15</w:t>
            </w:r>
          </w:p>
        </w:tc>
        <w:tc>
          <w:tcPr>
            <w:tcW w:w="4272" w:type="dxa"/>
            <w:shd w:val="clear" w:color="auto" w:fill="auto"/>
            <w:vAlign w:val="center"/>
          </w:tcPr>
          <w:p w14:paraId="74386C2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segnalato nelle vicinanze del servizio igienico l’ufficio o il personale competente, con il relativo numero telefonico</w:t>
            </w:r>
          </w:p>
        </w:tc>
        <w:tc>
          <w:tcPr>
            <w:tcW w:w="1915" w:type="dxa"/>
            <w:shd w:val="clear" w:color="auto" w:fill="auto"/>
            <w:vAlign w:val="center"/>
          </w:tcPr>
          <w:p w14:paraId="3399C001"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2C67A3E2" w14:textId="77777777" w:rsidR="00F27A99" w:rsidRPr="00594488" w:rsidRDefault="00F27A99" w:rsidP="002771E2">
            <w:pPr>
              <w:spacing w:after="0" w:line="240" w:lineRule="auto"/>
              <w:jc w:val="center"/>
              <w:rPr>
                <w:rFonts w:ascii="Corbel" w:eastAsia="Calibri" w:hAnsi="Corbel" w:cs="Times New Roman"/>
              </w:rPr>
            </w:pPr>
          </w:p>
        </w:tc>
      </w:tr>
    </w:tbl>
    <w:p w14:paraId="63047F08" w14:textId="77777777" w:rsidR="00F27A99" w:rsidRPr="00594488" w:rsidRDefault="00F27A99" w:rsidP="00F27A99">
      <w:pPr>
        <w:rPr>
          <w:rFonts w:ascii="Corbel" w:eastAsia="SimHei" w:hAnsi="Corbel" w:cs="Arial"/>
          <w:b/>
        </w:rPr>
      </w:pPr>
    </w:p>
    <w:p w14:paraId="3E8A2FF8" w14:textId="77777777" w:rsidR="007972A0" w:rsidRPr="00594488" w:rsidRDefault="007972A0" w:rsidP="00F27A99">
      <w:pPr>
        <w:spacing w:after="0" w:line="345" w:lineRule="atLeast"/>
        <w:jc w:val="center"/>
        <w:rPr>
          <w:rFonts w:ascii="Corbel" w:eastAsia="Times New Roman" w:hAnsi="Corbel" w:cs="Times New Roman"/>
          <w:b/>
          <w:lang w:eastAsia="it-IT"/>
        </w:rPr>
      </w:pPr>
    </w:p>
    <w:p w14:paraId="565F23AB" w14:textId="77777777" w:rsidR="00F27A99" w:rsidRPr="00594488" w:rsidRDefault="00F27A99" w:rsidP="00F27A99">
      <w:pPr>
        <w:spacing w:after="0" w:line="345" w:lineRule="atLeast"/>
        <w:jc w:val="center"/>
        <w:rPr>
          <w:rFonts w:ascii="Corbel" w:eastAsia="Times New Roman" w:hAnsi="Corbel" w:cs="Times New Roman"/>
          <w:b/>
          <w:lang w:eastAsia="it-IT"/>
        </w:rPr>
      </w:pPr>
      <w:r w:rsidRPr="00594488">
        <w:rPr>
          <w:rFonts w:ascii="Corbel" w:eastAsia="Times New Roman" w:hAnsi="Corbel" w:cs="Times New Roman"/>
          <w:b/>
          <w:lang w:eastAsia="it-IT"/>
        </w:rPr>
        <w:t>SCHEDA DI RILEVAMENTO CRITICITA’ PREVENZIONE INCENDI E TERREMOTO</w:t>
      </w:r>
    </w:p>
    <w:p w14:paraId="1AE84A83" w14:textId="77777777" w:rsidR="00F27A99" w:rsidRPr="00594488" w:rsidRDefault="00F27A99" w:rsidP="00F27A99">
      <w:pPr>
        <w:rPr>
          <w:rFonts w:ascii="Corbel" w:eastAsia="SimHei" w:hAnsi="Corbel" w:cs="Arial"/>
          <w:b/>
        </w:rPr>
      </w:pPr>
    </w:p>
    <w:p w14:paraId="5C7F52F0" w14:textId="77777777" w:rsidR="00F27A99" w:rsidRPr="00594488" w:rsidRDefault="00F27A99" w:rsidP="00F27A99">
      <w:pPr>
        <w:rPr>
          <w:rFonts w:ascii="Corbel" w:eastAsia="SimHei" w:hAnsi="Corbel" w:cs="Arial"/>
          <w:b/>
        </w:rPr>
      </w:pPr>
      <w:r w:rsidRPr="00594488">
        <w:rPr>
          <w:rFonts w:ascii="Corbel" w:eastAsia="SimHei" w:hAnsi="Corbel" w:cs="Arial"/>
          <w:b/>
        </w:rPr>
        <w:t xml:space="preserve">     </w:t>
      </w:r>
      <w:r w:rsidR="002771E2">
        <w:rPr>
          <w:rFonts w:ascii="Corbel" w:eastAsia="SimHei" w:hAnsi="Corbel" w:cs="Arial"/>
          <w:b/>
        </w:rPr>
        <w:t>16</w:t>
      </w:r>
      <w:r w:rsidRPr="00594488">
        <w:rPr>
          <w:rFonts w:ascii="Corbel" w:eastAsia="SimHei" w:hAnsi="Corbel" w:cs="Arial"/>
          <w:b/>
        </w:rPr>
        <w:t xml:space="preserve"> – SQUADRA DI EMERGENZA E SFOLLAMENTO</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5EB9A4F0" w14:textId="77777777" w:rsidTr="002771E2">
        <w:tc>
          <w:tcPr>
            <w:tcW w:w="471" w:type="dxa"/>
            <w:shd w:val="clear" w:color="auto" w:fill="auto"/>
            <w:vAlign w:val="center"/>
          </w:tcPr>
          <w:p w14:paraId="1B9DA8BE" w14:textId="77777777" w:rsidR="00F27A99" w:rsidRPr="00594488" w:rsidRDefault="00F27A99" w:rsidP="002771E2">
            <w:pPr>
              <w:spacing w:after="0" w:line="240" w:lineRule="auto"/>
              <w:jc w:val="center"/>
              <w:rPr>
                <w:rFonts w:ascii="Corbel" w:eastAsia="Calibri" w:hAnsi="Corbel" w:cs="Times New Roman"/>
                <w:b/>
              </w:rPr>
            </w:pPr>
          </w:p>
        </w:tc>
        <w:tc>
          <w:tcPr>
            <w:tcW w:w="4272" w:type="dxa"/>
            <w:shd w:val="clear" w:color="auto" w:fill="auto"/>
            <w:vAlign w:val="center"/>
          </w:tcPr>
          <w:p w14:paraId="0A5F358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vAlign w:val="center"/>
          </w:tcPr>
          <w:p w14:paraId="0196225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INDICAZIONE</w:t>
            </w:r>
          </w:p>
        </w:tc>
        <w:tc>
          <w:tcPr>
            <w:tcW w:w="2970" w:type="dxa"/>
            <w:shd w:val="clear" w:color="auto" w:fill="auto"/>
            <w:vAlign w:val="center"/>
          </w:tcPr>
          <w:p w14:paraId="77B10FD7"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5A8CE8EB" w14:textId="77777777" w:rsidTr="002771E2">
        <w:tc>
          <w:tcPr>
            <w:tcW w:w="471" w:type="dxa"/>
            <w:shd w:val="clear" w:color="auto" w:fill="auto"/>
            <w:vAlign w:val="center"/>
          </w:tcPr>
          <w:p w14:paraId="12F97DE8"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085FE44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Esiste una squadra incaricata con la particolare attenzione ai disabili fisici-sensoriali-visivi-cognitiva</w:t>
            </w:r>
          </w:p>
        </w:tc>
        <w:tc>
          <w:tcPr>
            <w:tcW w:w="1915" w:type="dxa"/>
            <w:shd w:val="clear" w:color="auto" w:fill="auto"/>
            <w:vAlign w:val="center"/>
          </w:tcPr>
          <w:p w14:paraId="61C55E11"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BB6B00E"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5A8AA15" w14:textId="77777777" w:rsidTr="002771E2">
        <w:tc>
          <w:tcPr>
            <w:tcW w:w="471" w:type="dxa"/>
            <w:shd w:val="clear" w:color="auto" w:fill="auto"/>
            <w:vAlign w:val="center"/>
          </w:tcPr>
          <w:p w14:paraId="6AD0657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57D2A91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Esiste un segnalatore visivo/vibrante/meccanico, indicante il potenziale incendio  per i disabili sensoriali</w:t>
            </w:r>
          </w:p>
        </w:tc>
        <w:tc>
          <w:tcPr>
            <w:tcW w:w="1915" w:type="dxa"/>
            <w:shd w:val="clear" w:color="auto" w:fill="auto"/>
            <w:vAlign w:val="center"/>
          </w:tcPr>
          <w:p w14:paraId="47AD4C7E"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5E5C4AA6"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104C427" w14:textId="77777777" w:rsidTr="002771E2">
        <w:tc>
          <w:tcPr>
            <w:tcW w:w="471" w:type="dxa"/>
            <w:shd w:val="clear" w:color="auto" w:fill="auto"/>
            <w:vAlign w:val="center"/>
          </w:tcPr>
          <w:p w14:paraId="0291B11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2A42669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Esiste un segnalatore visivo indicante il potenziale terremoto  per i disabili sensoriali</w:t>
            </w:r>
          </w:p>
        </w:tc>
        <w:tc>
          <w:tcPr>
            <w:tcW w:w="1915" w:type="dxa"/>
            <w:shd w:val="clear" w:color="auto" w:fill="auto"/>
            <w:vAlign w:val="center"/>
          </w:tcPr>
          <w:p w14:paraId="5066760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5CB3D8B"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92B8F94" w14:textId="77777777" w:rsidTr="002771E2">
        <w:tc>
          <w:tcPr>
            <w:tcW w:w="471" w:type="dxa"/>
            <w:shd w:val="clear" w:color="auto" w:fill="auto"/>
            <w:vAlign w:val="center"/>
          </w:tcPr>
          <w:p w14:paraId="0EE5F106"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265C396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squadra è formata ed addestrata sulle tecniche di trasporto del disabile carrozzato e /o non collaborante</w:t>
            </w:r>
          </w:p>
        </w:tc>
        <w:tc>
          <w:tcPr>
            <w:tcW w:w="1915" w:type="dxa"/>
            <w:shd w:val="clear" w:color="auto" w:fill="auto"/>
            <w:vAlign w:val="center"/>
          </w:tcPr>
          <w:p w14:paraId="3B126C5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CD45772"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3F46361" w14:textId="77777777" w:rsidTr="002771E2">
        <w:tc>
          <w:tcPr>
            <w:tcW w:w="471" w:type="dxa"/>
            <w:shd w:val="clear" w:color="auto" w:fill="auto"/>
            <w:vAlign w:val="center"/>
          </w:tcPr>
          <w:p w14:paraId="672FC81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2F1C7526" w14:textId="77777777" w:rsidR="00F27A99" w:rsidRPr="00594488" w:rsidRDefault="00F27A99" w:rsidP="002771E2">
            <w:pPr>
              <w:autoSpaceDE w:val="0"/>
              <w:adjustRightInd w:val="0"/>
              <w:spacing w:after="0" w:line="240" w:lineRule="auto"/>
              <w:jc w:val="center"/>
              <w:rPr>
                <w:rFonts w:ascii="Corbel" w:eastAsia="Calibri" w:hAnsi="Corbel" w:cs="Times New Roman"/>
              </w:rPr>
            </w:pPr>
            <w:r w:rsidRPr="00594488">
              <w:rPr>
                <w:rFonts w:ascii="Corbel" w:eastAsia="Calibri" w:hAnsi="Corbel" w:cs="Times New Roman"/>
              </w:rPr>
              <w:t xml:space="preserve">Esiste una procedura per l’assistenza di una persona in sedia a ruote </w:t>
            </w:r>
            <w:r w:rsidR="000F18E3" w:rsidRPr="00594488">
              <w:rPr>
                <w:rFonts w:ascii="Corbel" w:eastAsia="Calibri" w:hAnsi="Corbel" w:cs="Times New Roman"/>
              </w:rPr>
              <w:t>nello scendere</w:t>
            </w:r>
            <w:r w:rsidRPr="00594488">
              <w:rPr>
                <w:rFonts w:ascii="Corbel" w:eastAsia="Calibri" w:hAnsi="Corbel" w:cs="Times New Roman"/>
              </w:rPr>
              <w:t xml:space="preserve"> le scale ove ci fosse l’esigenza</w:t>
            </w:r>
          </w:p>
          <w:p w14:paraId="71C6F543" w14:textId="77777777" w:rsidR="00F27A99" w:rsidRPr="00594488" w:rsidRDefault="00F27A99" w:rsidP="002771E2">
            <w:pPr>
              <w:spacing w:after="0" w:line="240" w:lineRule="auto"/>
              <w:jc w:val="center"/>
              <w:rPr>
                <w:rFonts w:ascii="Corbel" w:eastAsia="Calibri" w:hAnsi="Corbel" w:cs="Times New Roman"/>
              </w:rPr>
            </w:pPr>
          </w:p>
        </w:tc>
        <w:tc>
          <w:tcPr>
            <w:tcW w:w="1915" w:type="dxa"/>
            <w:shd w:val="clear" w:color="auto" w:fill="auto"/>
            <w:vAlign w:val="center"/>
          </w:tcPr>
          <w:p w14:paraId="78BC0FF6"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1BD3DB0"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C99A27C" w14:textId="77777777" w:rsidTr="002771E2">
        <w:tc>
          <w:tcPr>
            <w:tcW w:w="471" w:type="dxa"/>
            <w:shd w:val="clear" w:color="auto" w:fill="auto"/>
            <w:vAlign w:val="center"/>
          </w:tcPr>
          <w:p w14:paraId="41953CE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154F5540" w14:textId="77777777" w:rsidR="00F27A99" w:rsidRPr="00594488" w:rsidRDefault="00F27A99" w:rsidP="002771E2">
            <w:pPr>
              <w:autoSpaceDE w:val="0"/>
              <w:adjustRightInd w:val="0"/>
              <w:spacing w:after="0" w:line="240" w:lineRule="auto"/>
              <w:jc w:val="center"/>
              <w:rPr>
                <w:rFonts w:ascii="Corbel" w:eastAsia="Calibri" w:hAnsi="Corbel" w:cs="Times New Roman"/>
              </w:rPr>
            </w:pPr>
            <w:r w:rsidRPr="00594488">
              <w:rPr>
                <w:rFonts w:ascii="Corbel" w:eastAsia="Calibri" w:hAnsi="Corbel" w:cs="Times New Roman"/>
              </w:rPr>
              <w:t>Esiste una procedura per l’assistenza di un ceco con cane guida</w:t>
            </w:r>
          </w:p>
        </w:tc>
        <w:tc>
          <w:tcPr>
            <w:tcW w:w="1915" w:type="dxa"/>
            <w:shd w:val="clear" w:color="auto" w:fill="auto"/>
            <w:vAlign w:val="center"/>
          </w:tcPr>
          <w:p w14:paraId="1F86231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7FDBF1D"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3A72A3E" w14:textId="77777777" w:rsidTr="002771E2">
        <w:tc>
          <w:tcPr>
            <w:tcW w:w="471" w:type="dxa"/>
            <w:shd w:val="clear" w:color="auto" w:fill="auto"/>
            <w:vAlign w:val="center"/>
          </w:tcPr>
          <w:p w14:paraId="0CFB5F11"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227AD7DC" w14:textId="77777777" w:rsidR="00F27A99" w:rsidRPr="00594488" w:rsidRDefault="00F27A99" w:rsidP="002771E2">
            <w:pPr>
              <w:autoSpaceDE w:val="0"/>
              <w:adjustRightInd w:val="0"/>
              <w:spacing w:after="0" w:line="240" w:lineRule="auto"/>
              <w:jc w:val="center"/>
              <w:rPr>
                <w:rFonts w:ascii="Corbel" w:eastAsia="Calibri" w:hAnsi="Corbel" w:cs="Times New Roman"/>
              </w:rPr>
            </w:pPr>
            <w:r w:rsidRPr="00594488">
              <w:rPr>
                <w:rFonts w:ascii="Corbel" w:eastAsia="Calibri" w:hAnsi="Corbel" w:cs="Times New Roman"/>
              </w:rPr>
              <w:t>Esiste una procedura per l’accompagna di una donna in stato di gravidanza in stato avanzato</w:t>
            </w:r>
          </w:p>
        </w:tc>
        <w:tc>
          <w:tcPr>
            <w:tcW w:w="1915" w:type="dxa"/>
            <w:shd w:val="clear" w:color="auto" w:fill="auto"/>
            <w:vAlign w:val="center"/>
          </w:tcPr>
          <w:p w14:paraId="5DB7CDBD"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6F5CBC0D"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BDDF79C" w14:textId="77777777" w:rsidTr="002771E2">
        <w:tc>
          <w:tcPr>
            <w:tcW w:w="471" w:type="dxa"/>
            <w:shd w:val="clear" w:color="auto" w:fill="auto"/>
            <w:vAlign w:val="center"/>
          </w:tcPr>
          <w:p w14:paraId="4F0C7F8A"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2D85A401"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nella sede apposite</w:t>
            </w:r>
            <w:r w:rsidRPr="00594488">
              <w:rPr>
                <w:rFonts w:ascii="Corbel" w:eastAsia="Calibri" w:hAnsi="Corbel" w:cs="Times New Roman"/>
                <w:bCs/>
              </w:rPr>
              <w:t xml:space="preserve"> sedie per evacuazione edifici</w:t>
            </w:r>
          </w:p>
        </w:tc>
        <w:tc>
          <w:tcPr>
            <w:tcW w:w="1915" w:type="dxa"/>
            <w:shd w:val="clear" w:color="auto" w:fill="auto"/>
            <w:vAlign w:val="center"/>
          </w:tcPr>
          <w:p w14:paraId="7AF1902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2034278C" w14:textId="77777777" w:rsidR="00F27A99" w:rsidRPr="00594488" w:rsidRDefault="00F27A99" w:rsidP="002771E2">
            <w:pPr>
              <w:spacing w:after="0" w:line="240" w:lineRule="auto"/>
              <w:jc w:val="center"/>
              <w:rPr>
                <w:rFonts w:ascii="Corbel" w:eastAsia="Calibri" w:hAnsi="Corbel" w:cs="Times New Roman"/>
              </w:rPr>
            </w:pPr>
          </w:p>
        </w:tc>
      </w:tr>
    </w:tbl>
    <w:p w14:paraId="5D70D5AA" w14:textId="77777777" w:rsidR="00F27A99" w:rsidRPr="00594488" w:rsidRDefault="00F27A99" w:rsidP="00F27A99">
      <w:pPr>
        <w:rPr>
          <w:rFonts w:ascii="Corbel" w:eastAsia="SimHei" w:hAnsi="Corbel" w:cs="Arial"/>
          <w:b/>
        </w:rPr>
      </w:pPr>
    </w:p>
    <w:p w14:paraId="4CC1CB3A" w14:textId="77777777" w:rsidR="00F27A99" w:rsidRPr="00594488" w:rsidRDefault="002771E2" w:rsidP="002771E2">
      <w:pPr>
        <w:rPr>
          <w:rFonts w:ascii="Corbel" w:eastAsia="SimHei" w:hAnsi="Corbel" w:cs="Arial"/>
          <w:b/>
        </w:rPr>
      </w:pPr>
      <w:r>
        <w:rPr>
          <w:rFonts w:ascii="Corbel" w:eastAsia="SimHei" w:hAnsi="Corbel" w:cs="Arial"/>
          <w:b/>
        </w:rPr>
        <w:t>17</w:t>
      </w:r>
      <w:r w:rsidR="00594488">
        <w:rPr>
          <w:rFonts w:ascii="Corbel" w:eastAsia="SimHei" w:hAnsi="Corbel" w:cs="Arial"/>
          <w:b/>
        </w:rPr>
        <w:t xml:space="preserve">- </w:t>
      </w:r>
      <w:r w:rsidR="00F27A99" w:rsidRPr="00594488">
        <w:rPr>
          <w:rFonts w:ascii="Corbel" w:eastAsia="SimHei" w:hAnsi="Corbel" w:cs="Arial"/>
          <w:b/>
        </w:rPr>
        <w:t>BARRIERE SENSO-PERCETTIVE</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2EF73023" w14:textId="77777777" w:rsidTr="002771E2">
        <w:tc>
          <w:tcPr>
            <w:tcW w:w="471" w:type="dxa"/>
            <w:shd w:val="clear" w:color="auto" w:fill="auto"/>
            <w:vAlign w:val="center"/>
          </w:tcPr>
          <w:p w14:paraId="419E3C33" w14:textId="77777777" w:rsidR="00F27A99" w:rsidRPr="00594488" w:rsidRDefault="00F27A99" w:rsidP="002771E2">
            <w:pPr>
              <w:spacing w:after="0" w:line="240" w:lineRule="auto"/>
              <w:jc w:val="center"/>
              <w:rPr>
                <w:rFonts w:ascii="Corbel" w:eastAsia="Calibri" w:hAnsi="Corbel" w:cs="Times New Roman"/>
                <w:b/>
              </w:rPr>
            </w:pPr>
          </w:p>
        </w:tc>
        <w:tc>
          <w:tcPr>
            <w:tcW w:w="4272" w:type="dxa"/>
            <w:shd w:val="clear" w:color="auto" w:fill="auto"/>
            <w:vAlign w:val="center"/>
          </w:tcPr>
          <w:p w14:paraId="6E7838F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DOMANDA</w:t>
            </w:r>
          </w:p>
        </w:tc>
        <w:tc>
          <w:tcPr>
            <w:tcW w:w="1915" w:type="dxa"/>
            <w:shd w:val="clear" w:color="auto" w:fill="auto"/>
            <w:vAlign w:val="center"/>
          </w:tcPr>
          <w:p w14:paraId="152EE7D4"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INDICAZIONE</w:t>
            </w:r>
          </w:p>
        </w:tc>
        <w:tc>
          <w:tcPr>
            <w:tcW w:w="2970" w:type="dxa"/>
            <w:shd w:val="clear" w:color="auto" w:fill="auto"/>
            <w:vAlign w:val="center"/>
          </w:tcPr>
          <w:p w14:paraId="43806032"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051818C2" w14:textId="77777777" w:rsidTr="002771E2">
        <w:tc>
          <w:tcPr>
            <w:tcW w:w="471" w:type="dxa"/>
            <w:shd w:val="clear" w:color="auto" w:fill="auto"/>
            <w:vAlign w:val="center"/>
          </w:tcPr>
          <w:p w14:paraId="5BFE7D9D"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4D25D42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Esiste sul marciapiede esterno uno Sbarramento con le piastre recanti i canaletti LVE per segnalare l'ingresso medesimo?</w:t>
            </w:r>
          </w:p>
        </w:tc>
        <w:tc>
          <w:tcPr>
            <w:tcW w:w="1915" w:type="dxa"/>
            <w:shd w:val="clear" w:color="auto" w:fill="auto"/>
            <w:vAlign w:val="center"/>
          </w:tcPr>
          <w:p w14:paraId="3F48365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505918C5"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DBAB49A" w14:textId="77777777" w:rsidTr="002771E2">
        <w:tc>
          <w:tcPr>
            <w:tcW w:w="471" w:type="dxa"/>
            <w:shd w:val="clear" w:color="auto" w:fill="auto"/>
            <w:vAlign w:val="center"/>
          </w:tcPr>
          <w:p w14:paraId="087A8021"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5E92278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C'è una pista tattile LVE sulla pavimentazione che congiunga l'eventuale cancello d'ingresso con la porta dell'edificio o degli edifici?</w:t>
            </w:r>
          </w:p>
        </w:tc>
        <w:tc>
          <w:tcPr>
            <w:tcW w:w="1915" w:type="dxa"/>
            <w:shd w:val="clear" w:color="auto" w:fill="auto"/>
            <w:vAlign w:val="center"/>
          </w:tcPr>
          <w:p w14:paraId="2804944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52B9673F"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DA5B263" w14:textId="77777777" w:rsidTr="002771E2">
        <w:tc>
          <w:tcPr>
            <w:tcW w:w="471" w:type="dxa"/>
            <w:shd w:val="clear" w:color="auto" w:fill="auto"/>
            <w:vAlign w:val="center"/>
          </w:tcPr>
          <w:p w14:paraId="6EAF542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573D598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C'è una pista tattile che conduca all'Ufficio "passi" o al banco informazioni e al tornello d'ingresso accessibile alle persone con disabilità?</w:t>
            </w:r>
          </w:p>
        </w:tc>
        <w:tc>
          <w:tcPr>
            <w:tcW w:w="1915" w:type="dxa"/>
            <w:shd w:val="clear" w:color="auto" w:fill="auto"/>
            <w:vAlign w:val="center"/>
          </w:tcPr>
          <w:p w14:paraId="67A1655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5B9A2C2"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F4484E0" w14:textId="77777777" w:rsidTr="002771E2">
        <w:tc>
          <w:tcPr>
            <w:tcW w:w="471" w:type="dxa"/>
            <w:shd w:val="clear" w:color="auto" w:fill="auto"/>
            <w:vAlign w:val="center"/>
          </w:tcPr>
          <w:p w14:paraId="48B9458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06AC088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C'è una pista tattile che conduca all'ascensore, ai corpi scala e alle scale mobili?</w:t>
            </w:r>
          </w:p>
        </w:tc>
        <w:tc>
          <w:tcPr>
            <w:tcW w:w="1915" w:type="dxa"/>
            <w:shd w:val="clear" w:color="auto" w:fill="auto"/>
            <w:vAlign w:val="center"/>
          </w:tcPr>
          <w:p w14:paraId="10D10D4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EF605AD"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35CD1EC" w14:textId="77777777" w:rsidTr="002771E2">
        <w:tc>
          <w:tcPr>
            <w:tcW w:w="471" w:type="dxa"/>
            <w:shd w:val="clear" w:color="auto" w:fill="auto"/>
            <w:vAlign w:val="center"/>
          </w:tcPr>
          <w:p w14:paraId="02AA8D13"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5</w:t>
            </w:r>
          </w:p>
        </w:tc>
        <w:tc>
          <w:tcPr>
            <w:tcW w:w="4272" w:type="dxa"/>
            <w:shd w:val="clear" w:color="auto" w:fill="auto"/>
            <w:vAlign w:val="center"/>
          </w:tcPr>
          <w:p w14:paraId="63F2C39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Ci sono una o più mappe tattili (a seconda delle dimensioni dell'edificio) a muro o su leggio per ogni piano, individuabili mediante il Codice di ATTENZIONE/SERVIZIO posto lungo la pista tattile?</w:t>
            </w:r>
          </w:p>
        </w:tc>
        <w:tc>
          <w:tcPr>
            <w:tcW w:w="1915" w:type="dxa"/>
            <w:shd w:val="clear" w:color="auto" w:fill="auto"/>
            <w:vAlign w:val="center"/>
          </w:tcPr>
          <w:p w14:paraId="7345EF0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5CEF4CA9"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D6F0C97" w14:textId="77777777" w:rsidTr="002771E2">
        <w:tc>
          <w:tcPr>
            <w:tcW w:w="471" w:type="dxa"/>
            <w:shd w:val="clear" w:color="auto" w:fill="auto"/>
            <w:vAlign w:val="center"/>
          </w:tcPr>
          <w:p w14:paraId="7AEE4577"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6</w:t>
            </w:r>
          </w:p>
        </w:tc>
        <w:tc>
          <w:tcPr>
            <w:tcW w:w="4272" w:type="dxa"/>
            <w:shd w:val="clear" w:color="auto" w:fill="auto"/>
            <w:vAlign w:val="center"/>
          </w:tcPr>
          <w:p w14:paraId="21EBD44D" w14:textId="77777777" w:rsidR="00F27A99" w:rsidRPr="00594488" w:rsidRDefault="00F27A99" w:rsidP="002771E2">
            <w:pPr>
              <w:autoSpaceDE w:val="0"/>
              <w:adjustRightInd w:val="0"/>
              <w:spacing w:after="0" w:line="240" w:lineRule="auto"/>
              <w:jc w:val="center"/>
              <w:rPr>
                <w:rFonts w:ascii="Corbel" w:eastAsia="Calibri" w:hAnsi="Corbel" w:cs="Times New Roman"/>
              </w:rPr>
            </w:pPr>
            <w:r w:rsidRPr="00594488">
              <w:rPr>
                <w:rFonts w:ascii="Corbel" w:eastAsia="Calibri" w:hAnsi="Corbel" w:cs="Times New Roman"/>
              </w:rPr>
              <w:t>C'è una pista tattile che raggiunga i locali destinati agli uffici accessibili al pubblico?</w:t>
            </w:r>
          </w:p>
        </w:tc>
        <w:tc>
          <w:tcPr>
            <w:tcW w:w="1915" w:type="dxa"/>
            <w:shd w:val="clear" w:color="auto" w:fill="auto"/>
            <w:vAlign w:val="center"/>
          </w:tcPr>
          <w:p w14:paraId="6F3C615E"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A70335A"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54AA174" w14:textId="77777777" w:rsidTr="002771E2">
        <w:tc>
          <w:tcPr>
            <w:tcW w:w="471" w:type="dxa"/>
            <w:shd w:val="clear" w:color="auto" w:fill="auto"/>
            <w:vAlign w:val="center"/>
          </w:tcPr>
          <w:p w14:paraId="6842D14C"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7</w:t>
            </w:r>
          </w:p>
        </w:tc>
        <w:tc>
          <w:tcPr>
            <w:tcW w:w="4272" w:type="dxa"/>
            <w:shd w:val="clear" w:color="auto" w:fill="auto"/>
            <w:vAlign w:val="center"/>
          </w:tcPr>
          <w:p w14:paraId="666445A5" w14:textId="77777777" w:rsidR="00F27A99" w:rsidRPr="00594488" w:rsidRDefault="00F27A99" w:rsidP="002771E2">
            <w:pPr>
              <w:autoSpaceDE w:val="0"/>
              <w:adjustRightInd w:val="0"/>
              <w:spacing w:after="0" w:line="240" w:lineRule="auto"/>
              <w:jc w:val="center"/>
              <w:rPr>
                <w:rFonts w:ascii="Corbel" w:eastAsia="Calibri" w:hAnsi="Corbel" w:cs="Times New Roman"/>
              </w:rPr>
            </w:pPr>
            <w:r w:rsidRPr="00594488">
              <w:rPr>
                <w:rFonts w:ascii="Corbel" w:eastAsia="Calibri" w:hAnsi="Corbel" w:cs="Times New Roman"/>
              </w:rPr>
              <w:t>Ci sono i segnali tattili di PERICOLO VALICABILE in cima a tutte le scale e di ATTENZIONE/SERVIZIO alla loro base, anche se non comprese in una pista tattile LVE?</w:t>
            </w:r>
          </w:p>
        </w:tc>
        <w:tc>
          <w:tcPr>
            <w:tcW w:w="1915" w:type="dxa"/>
            <w:shd w:val="clear" w:color="auto" w:fill="auto"/>
            <w:vAlign w:val="center"/>
          </w:tcPr>
          <w:p w14:paraId="2FD0C081"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7675EE79"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8330E9A" w14:textId="77777777" w:rsidTr="002771E2">
        <w:tc>
          <w:tcPr>
            <w:tcW w:w="471" w:type="dxa"/>
            <w:shd w:val="clear" w:color="auto" w:fill="auto"/>
            <w:vAlign w:val="center"/>
          </w:tcPr>
          <w:p w14:paraId="3B209E9B"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8</w:t>
            </w:r>
          </w:p>
        </w:tc>
        <w:tc>
          <w:tcPr>
            <w:tcW w:w="4272" w:type="dxa"/>
            <w:shd w:val="clear" w:color="auto" w:fill="auto"/>
            <w:vAlign w:val="center"/>
          </w:tcPr>
          <w:p w14:paraId="6D71746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C'è una pista tattile che conduce ai servizi igienici H?</w:t>
            </w:r>
          </w:p>
        </w:tc>
        <w:tc>
          <w:tcPr>
            <w:tcW w:w="1915" w:type="dxa"/>
            <w:shd w:val="clear" w:color="auto" w:fill="auto"/>
            <w:vAlign w:val="center"/>
          </w:tcPr>
          <w:p w14:paraId="348A7F7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047A934"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661FBB3" w14:textId="77777777" w:rsidTr="002771E2">
        <w:tc>
          <w:tcPr>
            <w:tcW w:w="471" w:type="dxa"/>
            <w:shd w:val="clear" w:color="auto" w:fill="auto"/>
            <w:vAlign w:val="center"/>
          </w:tcPr>
          <w:p w14:paraId="79C3F432" w14:textId="77777777" w:rsidR="00F27A99" w:rsidRPr="00594488" w:rsidRDefault="00DA70BE" w:rsidP="002771E2">
            <w:pPr>
              <w:spacing w:after="0" w:line="240" w:lineRule="auto"/>
              <w:jc w:val="center"/>
              <w:rPr>
                <w:rFonts w:ascii="Corbel" w:eastAsia="Calibri" w:hAnsi="Corbel" w:cs="Times New Roman"/>
                <w:b/>
              </w:rPr>
            </w:pPr>
            <w:r>
              <w:rPr>
                <w:rFonts w:ascii="Corbel" w:eastAsia="Calibri" w:hAnsi="Corbel" w:cs="Times New Roman"/>
                <w:b/>
              </w:rPr>
              <w:t>9</w:t>
            </w:r>
          </w:p>
        </w:tc>
        <w:tc>
          <w:tcPr>
            <w:tcW w:w="4272" w:type="dxa"/>
            <w:shd w:val="clear" w:color="auto" w:fill="auto"/>
            <w:vAlign w:val="center"/>
          </w:tcPr>
          <w:p w14:paraId="6D7C229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C'è una piccola mappa tattile all'esterno dei servizi igienici che indichi la disposizione dei sanitari e degli accessori?</w:t>
            </w:r>
          </w:p>
        </w:tc>
        <w:tc>
          <w:tcPr>
            <w:tcW w:w="1915" w:type="dxa"/>
            <w:shd w:val="clear" w:color="auto" w:fill="auto"/>
            <w:vAlign w:val="center"/>
          </w:tcPr>
          <w:p w14:paraId="4E47E19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6A5EC2B"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5147CF0" w14:textId="77777777" w:rsidTr="002771E2">
        <w:tc>
          <w:tcPr>
            <w:tcW w:w="471" w:type="dxa"/>
            <w:shd w:val="clear" w:color="auto" w:fill="auto"/>
            <w:vAlign w:val="center"/>
          </w:tcPr>
          <w:p w14:paraId="4801BFD8" w14:textId="77777777" w:rsidR="00F27A99" w:rsidRPr="00594488" w:rsidRDefault="00DA70BE" w:rsidP="002771E2">
            <w:pPr>
              <w:spacing w:after="0" w:line="240" w:lineRule="auto"/>
              <w:jc w:val="center"/>
              <w:rPr>
                <w:rFonts w:ascii="Corbel" w:eastAsia="Calibri" w:hAnsi="Corbel" w:cs="Times New Roman"/>
                <w:b/>
              </w:rPr>
            </w:pPr>
            <w:r>
              <w:rPr>
                <w:rFonts w:ascii="Corbel" w:eastAsia="Calibri" w:hAnsi="Corbel" w:cs="Times New Roman"/>
                <w:b/>
              </w:rPr>
              <w:lastRenderedPageBreak/>
              <w:t>10</w:t>
            </w:r>
          </w:p>
        </w:tc>
        <w:tc>
          <w:tcPr>
            <w:tcW w:w="4272" w:type="dxa"/>
            <w:shd w:val="clear" w:color="auto" w:fill="auto"/>
            <w:vAlign w:val="center"/>
          </w:tcPr>
          <w:p w14:paraId="062995B1"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C'è la pista tattile LVE per raggiungere l'uscita di emergenza o il luogo statico sicuro?</w:t>
            </w:r>
          </w:p>
        </w:tc>
        <w:tc>
          <w:tcPr>
            <w:tcW w:w="1915" w:type="dxa"/>
            <w:shd w:val="clear" w:color="auto" w:fill="auto"/>
            <w:vAlign w:val="center"/>
          </w:tcPr>
          <w:p w14:paraId="0460611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078CB1B"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52B7C3B" w14:textId="77777777" w:rsidTr="002771E2">
        <w:tc>
          <w:tcPr>
            <w:tcW w:w="471" w:type="dxa"/>
            <w:shd w:val="clear" w:color="auto" w:fill="auto"/>
            <w:vAlign w:val="center"/>
          </w:tcPr>
          <w:p w14:paraId="6E09CA85" w14:textId="77777777" w:rsidR="00F27A99" w:rsidRPr="00594488" w:rsidRDefault="00DA70BE" w:rsidP="002771E2">
            <w:pPr>
              <w:spacing w:after="0" w:line="240" w:lineRule="auto"/>
              <w:jc w:val="center"/>
              <w:rPr>
                <w:rFonts w:ascii="Corbel" w:eastAsia="Calibri" w:hAnsi="Corbel" w:cs="Times New Roman"/>
                <w:b/>
              </w:rPr>
            </w:pPr>
            <w:r>
              <w:rPr>
                <w:rFonts w:ascii="Corbel" w:eastAsia="Calibri" w:hAnsi="Corbel" w:cs="Times New Roman"/>
                <w:b/>
              </w:rPr>
              <w:t>11</w:t>
            </w:r>
          </w:p>
        </w:tc>
        <w:tc>
          <w:tcPr>
            <w:tcW w:w="4272" w:type="dxa"/>
            <w:shd w:val="clear" w:color="auto" w:fill="auto"/>
            <w:vAlign w:val="center"/>
          </w:tcPr>
          <w:p w14:paraId="08AB32AA"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Ci sono cartellini con scritte in braille e a stampatello a rilievo sulla porta degli uffici accessibili al pubblico?</w:t>
            </w:r>
          </w:p>
        </w:tc>
        <w:tc>
          <w:tcPr>
            <w:tcW w:w="1915" w:type="dxa"/>
            <w:shd w:val="clear" w:color="auto" w:fill="auto"/>
            <w:vAlign w:val="center"/>
          </w:tcPr>
          <w:p w14:paraId="2AC353A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226C70AE"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4AF16D05" w14:textId="77777777" w:rsidTr="002771E2">
        <w:tc>
          <w:tcPr>
            <w:tcW w:w="471" w:type="dxa"/>
            <w:shd w:val="clear" w:color="auto" w:fill="auto"/>
            <w:vAlign w:val="center"/>
          </w:tcPr>
          <w:p w14:paraId="6049C60A" w14:textId="77777777" w:rsidR="00F27A99" w:rsidRPr="00594488" w:rsidRDefault="00DA70BE" w:rsidP="002771E2">
            <w:pPr>
              <w:spacing w:after="0" w:line="240" w:lineRule="auto"/>
              <w:jc w:val="center"/>
              <w:rPr>
                <w:rFonts w:ascii="Corbel" w:eastAsia="Calibri" w:hAnsi="Corbel" w:cs="Times New Roman"/>
                <w:b/>
              </w:rPr>
            </w:pPr>
            <w:r>
              <w:rPr>
                <w:rFonts w:ascii="Corbel" w:eastAsia="Calibri" w:hAnsi="Corbel" w:cs="Times New Roman"/>
                <w:b/>
              </w:rPr>
              <w:t>12</w:t>
            </w:r>
          </w:p>
        </w:tc>
        <w:tc>
          <w:tcPr>
            <w:tcW w:w="4272" w:type="dxa"/>
            <w:shd w:val="clear" w:color="auto" w:fill="auto"/>
            <w:vAlign w:val="center"/>
          </w:tcPr>
          <w:p w14:paraId="093F48F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C'è una pista tattile per raggiungere il locale ove è collocato il centralino telefonico?</w:t>
            </w:r>
          </w:p>
        </w:tc>
        <w:tc>
          <w:tcPr>
            <w:tcW w:w="1915" w:type="dxa"/>
            <w:shd w:val="clear" w:color="auto" w:fill="auto"/>
            <w:vAlign w:val="center"/>
          </w:tcPr>
          <w:p w14:paraId="5BDF3C0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1E0F45B2"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A77C37B" w14:textId="77777777" w:rsidTr="002771E2">
        <w:tc>
          <w:tcPr>
            <w:tcW w:w="471" w:type="dxa"/>
            <w:shd w:val="clear" w:color="auto" w:fill="auto"/>
            <w:vAlign w:val="center"/>
          </w:tcPr>
          <w:p w14:paraId="2AF02ADD" w14:textId="77777777" w:rsidR="00F27A99" w:rsidRPr="00594488" w:rsidRDefault="00DA70BE" w:rsidP="002771E2">
            <w:pPr>
              <w:spacing w:after="0" w:line="240" w:lineRule="auto"/>
              <w:jc w:val="center"/>
              <w:rPr>
                <w:rFonts w:ascii="Corbel" w:eastAsia="Calibri" w:hAnsi="Corbel" w:cs="Times New Roman"/>
                <w:b/>
              </w:rPr>
            </w:pPr>
            <w:r>
              <w:rPr>
                <w:rFonts w:ascii="Corbel" w:eastAsia="Calibri" w:hAnsi="Corbel" w:cs="Times New Roman"/>
                <w:b/>
              </w:rPr>
              <w:t>13</w:t>
            </w:r>
          </w:p>
        </w:tc>
        <w:tc>
          <w:tcPr>
            <w:tcW w:w="4272" w:type="dxa"/>
            <w:shd w:val="clear" w:color="auto" w:fill="auto"/>
            <w:vAlign w:val="center"/>
          </w:tcPr>
          <w:p w14:paraId="5AA9362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C'è la segnalazione a terra di eventuali distributori automatici di cibo o bevande?</w:t>
            </w:r>
          </w:p>
        </w:tc>
        <w:tc>
          <w:tcPr>
            <w:tcW w:w="1915" w:type="dxa"/>
            <w:shd w:val="clear" w:color="auto" w:fill="auto"/>
            <w:vAlign w:val="center"/>
          </w:tcPr>
          <w:p w14:paraId="288F562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1DE8E3CC"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4567BF44" w14:textId="77777777" w:rsidTr="002771E2">
        <w:tc>
          <w:tcPr>
            <w:tcW w:w="471" w:type="dxa"/>
            <w:shd w:val="clear" w:color="auto" w:fill="auto"/>
            <w:vAlign w:val="center"/>
          </w:tcPr>
          <w:p w14:paraId="2F930C44" w14:textId="77777777" w:rsidR="00F27A99" w:rsidRPr="00594488" w:rsidRDefault="00DA70BE" w:rsidP="002771E2">
            <w:pPr>
              <w:spacing w:after="0" w:line="240" w:lineRule="auto"/>
              <w:jc w:val="center"/>
              <w:rPr>
                <w:rFonts w:ascii="Corbel" w:eastAsia="Calibri" w:hAnsi="Corbel" w:cs="Times New Roman"/>
                <w:b/>
              </w:rPr>
            </w:pPr>
            <w:r>
              <w:rPr>
                <w:rFonts w:ascii="Corbel" w:eastAsia="Calibri" w:hAnsi="Corbel" w:cs="Times New Roman"/>
                <w:b/>
              </w:rPr>
              <w:t>14</w:t>
            </w:r>
          </w:p>
        </w:tc>
        <w:tc>
          <w:tcPr>
            <w:tcW w:w="4272" w:type="dxa"/>
            <w:shd w:val="clear" w:color="auto" w:fill="auto"/>
            <w:vAlign w:val="center"/>
          </w:tcPr>
          <w:p w14:paraId="374A6A9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Per gli ipovedenti ci sono condizioni di sufficiente illuminazione e di contrasto chiaro-scuro fra pareti e pavimento e con gli infissi e gli arredi; le eventuali vetrate sono rese percepibili con elementi a contrasto?</w:t>
            </w:r>
          </w:p>
        </w:tc>
        <w:tc>
          <w:tcPr>
            <w:tcW w:w="1915" w:type="dxa"/>
            <w:shd w:val="clear" w:color="auto" w:fill="auto"/>
            <w:vAlign w:val="center"/>
          </w:tcPr>
          <w:p w14:paraId="3CE7ED2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2883051C"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948E2CC" w14:textId="77777777" w:rsidTr="002771E2">
        <w:tc>
          <w:tcPr>
            <w:tcW w:w="471" w:type="dxa"/>
            <w:shd w:val="clear" w:color="auto" w:fill="auto"/>
            <w:vAlign w:val="center"/>
          </w:tcPr>
          <w:p w14:paraId="3821611B" w14:textId="77777777" w:rsidR="00F27A99" w:rsidRPr="00594488" w:rsidRDefault="00DA70BE" w:rsidP="002771E2">
            <w:pPr>
              <w:spacing w:after="0" w:line="240" w:lineRule="auto"/>
              <w:jc w:val="center"/>
              <w:rPr>
                <w:rFonts w:ascii="Corbel" w:eastAsia="Calibri" w:hAnsi="Corbel" w:cs="Times New Roman"/>
                <w:b/>
              </w:rPr>
            </w:pPr>
            <w:r>
              <w:rPr>
                <w:rFonts w:ascii="Corbel" w:eastAsia="Calibri" w:hAnsi="Corbel" w:cs="Times New Roman"/>
                <w:b/>
              </w:rPr>
              <w:t>15</w:t>
            </w:r>
          </w:p>
        </w:tc>
        <w:tc>
          <w:tcPr>
            <w:tcW w:w="4272" w:type="dxa"/>
            <w:shd w:val="clear" w:color="auto" w:fill="auto"/>
            <w:vAlign w:val="center"/>
          </w:tcPr>
          <w:p w14:paraId="739714A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Sul bordo degli scalini ci sono i marca-gradini a contrasto chiaro-scuro?</w:t>
            </w:r>
          </w:p>
        </w:tc>
        <w:tc>
          <w:tcPr>
            <w:tcW w:w="1915" w:type="dxa"/>
            <w:shd w:val="clear" w:color="auto" w:fill="auto"/>
            <w:vAlign w:val="center"/>
          </w:tcPr>
          <w:p w14:paraId="05FF842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367DF5BB" w14:textId="77777777" w:rsidR="00F27A99" w:rsidRPr="00594488" w:rsidRDefault="00F27A99" w:rsidP="002771E2">
            <w:pPr>
              <w:spacing w:after="0" w:line="240" w:lineRule="auto"/>
              <w:jc w:val="center"/>
              <w:rPr>
                <w:rFonts w:ascii="Corbel" w:eastAsia="Calibri" w:hAnsi="Corbel" w:cs="Times New Roman"/>
              </w:rPr>
            </w:pPr>
          </w:p>
        </w:tc>
      </w:tr>
    </w:tbl>
    <w:p w14:paraId="1C317A1D" w14:textId="77777777" w:rsidR="00DA70BE" w:rsidRDefault="00DA70BE" w:rsidP="00F27A99">
      <w:pPr>
        <w:jc w:val="center"/>
        <w:rPr>
          <w:rFonts w:ascii="Corbel" w:eastAsia="SimHei" w:hAnsi="Corbel" w:cs="Arial"/>
          <w:b/>
        </w:rPr>
      </w:pPr>
    </w:p>
    <w:p w14:paraId="31266162" w14:textId="77777777" w:rsidR="00F27A99" w:rsidRPr="00594488" w:rsidRDefault="002771E2" w:rsidP="002771E2">
      <w:pPr>
        <w:rPr>
          <w:rFonts w:ascii="Corbel" w:eastAsia="SimHei" w:hAnsi="Corbel" w:cs="Arial"/>
          <w:b/>
        </w:rPr>
      </w:pPr>
      <w:r>
        <w:rPr>
          <w:rFonts w:ascii="Corbel" w:eastAsia="SimHei" w:hAnsi="Corbel" w:cs="Arial"/>
          <w:b/>
        </w:rPr>
        <w:t>18</w:t>
      </w:r>
      <w:r w:rsidR="00594488">
        <w:rPr>
          <w:rFonts w:ascii="Corbel" w:eastAsia="SimHei" w:hAnsi="Corbel" w:cs="Arial"/>
          <w:b/>
        </w:rPr>
        <w:t xml:space="preserve">- </w:t>
      </w:r>
      <w:r w:rsidR="00F27A99" w:rsidRPr="00594488">
        <w:rPr>
          <w:rFonts w:ascii="Corbel" w:eastAsia="SimHei" w:hAnsi="Corbel" w:cs="Arial"/>
          <w:b/>
        </w:rPr>
        <w:t>SERVIZI IGIENICI</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71"/>
        <w:gridCol w:w="4272"/>
        <w:gridCol w:w="1915"/>
        <w:gridCol w:w="2970"/>
      </w:tblGrid>
      <w:tr w:rsidR="00F27A99" w:rsidRPr="00594488" w14:paraId="6DEEF492" w14:textId="77777777" w:rsidTr="002771E2">
        <w:tc>
          <w:tcPr>
            <w:tcW w:w="471" w:type="dxa"/>
            <w:shd w:val="clear" w:color="auto" w:fill="auto"/>
            <w:vAlign w:val="center"/>
          </w:tcPr>
          <w:p w14:paraId="2872C4F2" w14:textId="77777777" w:rsidR="00F27A99" w:rsidRPr="00594488" w:rsidRDefault="00F27A99" w:rsidP="002771E2">
            <w:pPr>
              <w:spacing w:after="0" w:line="240" w:lineRule="auto"/>
              <w:jc w:val="center"/>
              <w:rPr>
                <w:rFonts w:ascii="Corbel" w:eastAsia="Calibri" w:hAnsi="Corbel" w:cs="Times New Roman"/>
                <w:b/>
              </w:rPr>
            </w:pPr>
          </w:p>
        </w:tc>
        <w:tc>
          <w:tcPr>
            <w:tcW w:w="4272" w:type="dxa"/>
            <w:shd w:val="clear" w:color="auto" w:fill="auto"/>
            <w:vAlign w:val="center"/>
          </w:tcPr>
          <w:p w14:paraId="55FA314F"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DOMANDA</w:t>
            </w:r>
            <w:r w:rsidR="00DA70BE">
              <w:rPr>
                <w:rFonts w:ascii="Corbel" w:eastAsia="Calibri" w:hAnsi="Corbel" w:cs="Times New Roman"/>
                <w:b/>
              </w:rPr>
              <w:t>1</w:t>
            </w:r>
          </w:p>
        </w:tc>
        <w:tc>
          <w:tcPr>
            <w:tcW w:w="1915" w:type="dxa"/>
            <w:shd w:val="clear" w:color="auto" w:fill="auto"/>
            <w:vAlign w:val="center"/>
          </w:tcPr>
          <w:p w14:paraId="7A4282C8"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INDICAZIONE</w:t>
            </w:r>
          </w:p>
        </w:tc>
        <w:tc>
          <w:tcPr>
            <w:tcW w:w="2970" w:type="dxa"/>
            <w:shd w:val="clear" w:color="auto" w:fill="auto"/>
            <w:vAlign w:val="center"/>
          </w:tcPr>
          <w:p w14:paraId="64A01FC0"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NOTE INTEGRATIVE</w:t>
            </w:r>
          </w:p>
        </w:tc>
      </w:tr>
      <w:tr w:rsidR="00F27A99" w:rsidRPr="00594488" w14:paraId="5576710B" w14:textId="77777777" w:rsidTr="002771E2">
        <w:tc>
          <w:tcPr>
            <w:tcW w:w="471" w:type="dxa"/>
            <w:shd w:val="clear" w:color="auto" w:fill="auto"/>
            <w:vAlign w:val="center"/>
          </w:tcPr>
          <w:p w14:paraId="03296D7E"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1</w:t>
            </w:r>
          </w:p>
        </w:tc>
        <w:tc>
          <w:tcPr>
            <w:tcW w:w="4272" w:type="dxa"/>
            <w:shd w:val="clear" w:color="auto" w:fill="auto"/>
            <w:vAlign w:val="center"/>
          </w:tcPr>
          <w:p w14:paraId="675A365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La pista tattile LVE conduce alla porta del servizio igienico H?</w:t>
            </w:r>
          </w:p>
        </w:tc>
        <w:tc>
          <w:tcPr>
            <w:tcW w:w="1915" w:type="dxa"/>
            <w:shd w:val="clear" w:color="auto" w:fill="auto"/>
            <w:vAlign w:val="center"/>
          </w:tcPr>
          <w:p w14:paraId="0AE390F6"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573CE051"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A1B3C55" w14:textId="77777777" w:rsidTr="002771E2">
        <w:tc>
          <w:tcPr>
            <w:tcW w:w="471" w:type="dxa"/>
            <w:shd w:val="clear" w:color="auto" w:fill="auto"/>
            <w:vAlign w:val="center"/>
          </w:tcPr>
          <w:p w14:paraId="3BDBA93C"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2</w:t>
            </w:r>
          </w:p>
        </w:tc>
        <w:tc>
          <w:tcPr>
            <w:tcW w:w="4272" w:type="dxa"/>
            <w:shd w:val="clear" w:color="auto" w:fill="auto"/>
            <w:vAlign w:val="center"/>
          </w:tcPr>
          <w:p w14:paraId="74F82E6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All'esterno, accanto alla porta, esiste una piccola mappa tattile?</w:t>
            </w:r>
          </w:p>
        </w:tc>
        <w:tc>
          <w:tcPr>
            <w:tcW w:w="1915" w:type="dxa"/>
            <w:shd w:val="clear" w:color="auto" w:fill="auto"/>
            <w:vAlign w:val="center"/>
          </w:tcPr>
          <w:p w14:paraId="7018E37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05DAE8A2"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6712441" w14:textId="77777777" w:rsidTr="002771E2">
        <w:tc>
          <w:tcPr>
            <w:tcW w:w="471" w:type="dxa"/>
            <w:shd w:val="clear" w:color="auto" w:fill="auto"/>
            <w:vAlign w:val="center"/>
          </w:tcPr>
          <w:p w14:paraId="41E66C89"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3</w:t>
            </w:r>
          </w:p>
        </w:tc>
        <w:tc>
          <w:tcPr>
            <w:tcW w:w="4272" w:type="dxa"/>
            <w:shd w:val="clear" w:color="auto" w:fill="auto"/>
            <w:vAlign w:val="center"/>
          </w:tcPr>
          <w:p w14:paraId="3FDE8D9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L'ingresso del locale H è indipendente da quello degli altri bagni?</w:t>
            </w:r>
          </w:p>
        </w:tc>
        <w:tc>
          <w:tcPr>
            <w:tcW w:w="1915" w:type="dxa"/>
            <w:shd w:val="clear" w:color="auto" w:fill="auto"/>
            <w:vAlign w:val="center"/>
          </w:tcPr>
          <w:p w14:paraId="57EA170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A81F3C2"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12E24E5" w14:textId="77777777" w:rsidTr="002771E2">
        <w:tc>
          <w:tcPr>
            <w:tcW w:w="471" w:type="dxa"/>
            <w:shd w:val="clear" w:color="auto" w:fill="auto"/>
            <w:vAlign w:val="center"/>
          </w:tcPr>
          <w:p w14:paraId="6D88B617" w14:textId="77777777" w:rsidR="00F27A99" w:rsidRPr="00594488" w:rsidRDefault="00F27A99" w:rsidP="002771E2">
            <w:pPr>
              <w:spacing w:after="0" w:line="240" w:lineRule="auto"/>
              <w:jc w:val="center"/>
              <w:rPr>
                <w:rFonts w:ascii="Corbel" w:eastAsia="Calibri" w:hAnsi="Corbel" w:cs="Times New Roman"/>
                <w:b/>
              </w:rPr>
            </w:pPr>
            <w:r w:rsidRPr="00594488">
              <w:rPr>
                <w:rFonts w:ascii="Corbel" w:eastAsia="Calibri" w:hAnsi="Corbel" w:cs="Times New Roman"/>
                <w:b/>
              </w:rPr>
              <w:t>4</w:t>
            </w:r>
          </w:p>
        </w:tc>
        <w:tc>
          <w:tcPr>
            <w:tcW w:w="4272" w:type="dxa"/>
            <w:shd w:val="clear" w:color="auto" w:fill="auto"/>
            <w:vAlign w:val="center"/>
          </w:tcPr>
          <w:p w14:paraId="30BE808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All'interno della porta o accanto ad essa ci sono dei ganci appendi abito, uno a 180 cm da terra e l'altro a 140?</w:t>
            </w:r>
          </w:p>
        </w:tc>
        <w:tc>
          <w:tcPr>
            <w:tcW w:w="1915" w:type="dxa"/>
            <w:shd w:val="clear" w:color="auto" w:fill="auto"/>
            <w:vAlign w:val="center"/>
          </w:tcPr>
          <w:p w14:paraId="17556B6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SimHei" w:hAnsi="Arial" w:cs="Arial"/>
              </w:rPr>
              <w:t>□</w:t>
            </w:r>
            <w:r w:rsidRPr="00594488">
              <w:rPr>
                <w:rFonts w:ascii="Corbel" w:eastAsia="SimHei" w:hAnsi="Corbel" w:cs="Arial"/>
              </w:rPr>
              <w:t xml:space="preserve"> Si - </w:t>
            </w:r>
            <w:r w:rsidRPr="00594488">
              <w:rPr>
                <w:rFonts w:ascii="Arial" w:eastAsia="SimHei" w:hAnsi="Arial" w:cs="Arial"/>
              </w:rPr>
              <w:t>□</w:t>
            </w:r>
            <w:r w:rsidRPr="00594488">
              <w:rPr>
                <w:rFonts w:ascii="Corbel" w:eastAsia="SimHei" w:hAnsi="Corbel" w:cs="Arial"/>
              </w:rPr>
              <w:t xml:space="preserve"> No - </w:t>
            </w:r>
            <w:r w:rsidRPr="00594488">
              <w:rPr>
                <w:rFonts w:ascii="Arial" w:eastAsia="SimHei" w:hAnsi="Arial" w:cs="Arial"/>
              </w:rPr>
              <w:t>□</w:t>
            </w:r>
            <w:r w:rsidRPr="00594488">
              <w:rPr>
                <w:rFonts w:ascii="Corbel" w:eastAsia="SimHei" w:hAnsi="Corbel" w:cs="Arial"/>
              </w:rPr>
              <w:t xml:space="preserve"> Na</w:t>
            </w:r>
          </w:p>
        </w:tc>
        <w:tc>
          <w:tcPr>
            <w:tcW w:w="2970" w:type="dxa"/>
            <w:shd w:val="clear" w:color="auto" w:fill="auto"/>
            <w:vAlign w:val="center"/>
          </w:tcPr>
          <w:p w14:paraId="4304FB6C" w14:textId="77777777" w:rsidR="00F27A99" w:rsidRPr="00594488" w:rsidRDefault="00F27A99" w:rsidP="002771E2">
            <w:pPr>
              <w:spacing w:after="0" w:line="240" w:lineRule="auto"/>
              <w:jc w:val="center"/>
              <w:rPr>
                <w:rFonts w:ascii="Corbel" w:eastAsia="Calibri" w:hAnsi="Corbel" w:cs="Times New Roman"/>
              </w:rPr>
            </w:pPr>
          </w:p>
        </w:tc>
      </w:tr>
    </w:tbl>
    <w:p w14:paraId="524A23AE" w14:textId="77777777" w:rsidR="00F27A99" w:rsidRPr="00594488" w:rsidRDefault="00F27A99" w:rsidP="00F27A99">
      <w:pPr>
        <w:rPr>
          <w:rFonts w:ascii="Corbel" w:eastAsia="SimHei" w:hAnsi="Corbel" w:cs="Arial"/>
          <w:b/>
        </w:rPr>
      </w:pPr>
    </w:p>
    <w:p w14:paraId="0147B6C9" w14:textId="77777777" w:rsidR="00F27A99" w:rsidRPr="00594488" w:rsidRDefault="002771E2" w:rsidP="002771E2">
      <w:pPr>
        <w:rPr>
          <w:rFonts w:ascii="Corbel" w:eastAsia="SimHei" w:hAnsi="Corbel" w:cs="Arial"/>
          <w:b/>
        </w:rPr>
      </w:pPr>
      <w:r>
        <w:rPr>
          <w:rFonts w:ascii="Corbel" w:eastAsia="SimHei" w:hAnsi="Corbel" w:cs="Arial"/>
          <w:b/>
        </w:rPr>
        <w:t xml:space="preserve">19- </w:t>
      </w:r>
      <w:r w:rsidR="00F27A99" w:rsidRPr="00594488">
        <w:rPr>
          <w:rFonts w:ascii="Corbel" w:eastAsia="SimHei" w:hAnsi="Corbel" w:cs="Arial"/>
          <w:b/>
        </w:rPr>
        <w:t>LA STRUTTURA DISPONE DI MATERIALE INFORMATIVO DI SUPPORTO ALLA VISITA</w:t>
      </w:r>
    </w:p>
    <w:p w14:paraId="373BF810" w14:textId="77777777" w:rsidR="00F27A99" w:rsidRPr="00594488" w:rsidRDefault="00F27A99" w:rsidP="00F27A99">
      <w:pPr>
        <w:rPr>
          <w:rFonts w:ascii="Corbel" w:eastAsia="SimHei" w:hAnsi="Corbel" w:cs="Arial"/>
          <w:b/>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30"/>
        <w:gridCol w:w="3964"/>
        <w:gridCol w:w="2549"/>
        <w:gridCol w:w="2685"/>
      </w:tblGrid>
      <w:tr w:rsidR="00F27A99" w:rsidRPr="00594488" w14:paraId="42BD3327" w14:textId="77777777" w:rsidTr="002771E2">
        <w:tc>
          <w:tcPr>
            <w:tcW w:w="421" w:type="dxa"/>
            <w:shd w:val="clear" w:color="auto" w:fill="auto"/>
            <w:vAlign w:val="center"/>
          </w:tcPr>
          <w:p w14:paraId="12A85CC0" w14:textId="77777777" w:rsidR="00F27A99" w:rsidRPr="00594488" w:rsidRDefault="00F27A99" w:rsidP="002771E2">
            <w:pPr>
              <w:spacing w:after="0" w:line="240" w:lineRule="auto"/>
              <w:jc w:val="center"/>
              <w:rPr>
                <w:rFonts w:ascii="Corbel" w:eastAsia="Calibri" w:hAnsi="Corbel" w:cs="Times New Roman"/>
              </w:rPr>
            </w:pPr>
          </w:p>
        </w:tc>
        <w:tc>
          <w:tcPr>
            <w:tcW w:w="3969" w:type="dxa"/>
            <w:shd w:val="clear" w:color="auto" w:fill="auto"/>
            <w:vAlign w:val="center"/>
          </w:tcPr>
          <w:p w14:paraId="5FFAF60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DOMANDA</w:t>
            </w:r>
          </w:p>
        </w:tc>
        <w:tc>
          <w:tcPr>
            <w:tcW w:w="2551" w:type="dxa"/>
            <w:shd w:val="clear" w:color="auto" w:fill="auto"/>
            <w:vAlign w:val="center"/>
          </w:tcPr>
          <w:p w14:paraId="39BC96C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INDICAZIONE</w:t>
            </w:r>
          </w:p>
        </w:tc>
        <w:tc>
          <w:tcPr>
            <w:tcW w:w="2687" w:type="dxa"/>
            <w:shd w:val="clear" w:color="auto" w:fill="auto"/>
            <w:vAlign w:val="center"/>
          </w:tcPr>
          <w:p w14:paraId="12F100E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NOTE INTEGRATIVE</w:t>
            </w:r>
          </w:p>
        </w:tc>
      </w:tr>
      <w:tr w:rsidR="00F27A99" w:rsidRPr="00594488" w14:paraId="613DC465" w14:textId="77777777" w:rsidTr="002771E2">
        <w:tc>
          <w:tcPr>
            <w:tcW w:w="421" w:type="dxa"/>
            <w:shd w:val="clear" w:color="auto" w:fill="auto"/>
            <w:vAlign w:val="center"/>
          </w:tcPr>
          <w:p w14:paraId="6F603BB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w:t>
            </w:r>
          </w:p>
        </w:tc>
        <w:tc>
          <w:tcPr>
            <w:tcW w:w="3969" w:type="dxa"/>
            <w:shd w:val="clear" w:color="auto" w:fill="auto"/>
            <w:vAlign w:val="center"/>
          </w:tcPr>
          <w:p w14:paraId="59DF4EB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Guide in Braille</w:t>
            </w:r>
          </w:p>
        </w:tc>
        <w:tc>
          <w:tcPr>
            <w:tcW w:w="2551" w:type="dxa"/>
            <w:shd w:val="clear" w:color="auto" w:fill="auto"/>
            <w:vAlign w:val="center"/>
          </w:tcPr>
          <w:p w14:paraId="66DCADA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3AFEEFAE"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991759C" w14:textId="77777777" w:rsidTr="002771E2">
        <w:tc>
          <w:tcPr>
            <w:tcW w:w="421" w:type="dxa"/>
            <w:shd w:val="clear" w:color="auto" w:fill="auto"/>
            <w:vAlign w:val="center"/>
          </w:tcPr>
          <w:p w14:paraId="19A43CE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lastRenderedPageBreak/>
              <w:t>2</w:t>
            </w:r>
          </w:p>
        </w:tc>
        <w:tc>
          <w:tcPr>
            <w:tcW w:w="3969" w:type="dxa"/>
            <w:shd w:val="clear" w:color="auto" w:fill="auto"/>
            <w:vAlign w:val="center"/>
          </w:tcPr>
          <w:p w14:paraId="4CC0EDB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Guide cartacee in caratteri ingranditi</w:t>
            </w:r>
          </w:p>
        </w:tc>
        <w:tc>
          <w:tcPr>
            <w:tcW w:w="2551" w:type="dxa"/>
            <w:shd w:val="clear" w:color="auto" w:fill="auto"/>
            <w:vAlign w:val="center"/>
          </w:tcPr>
          <w:p w14:paraId="206D4F9E"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1C941FB7"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3EFA179" w14:textId="77777777" w:rsidTr="002771E2">
        <w:tc>
          <w:tcPr>
            <w:tcW w:w="421" w:type="dxa"/>
            <w:shd w:val="clear" w:color="auto" w:fill="auto"/>
            <w:vAlign w:val="center"/>
          </w:tcPr>
          <w:p w14:paraId="5C59E27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3</w:t>
            </w:r>
          </w:p>
        </w:tc>
        <w:tc>
          <w:tcPr>
            <w:tcW w:w="3969" w:type="dxa"/>
            <w:shd w:val="clear" w:color="auto" w:fill="auto"/>
            <w:vAlign w:val="center"/>
          </w:tcPr>
          <w:p w14:paraId="7F521F1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Guide cartacee con testo facilitato</w:t>
            </w:r>
          </w:p>
        </w:tc>
        <w:tc>
          <w:tcPr>
            <w:tcW w:w="2551" w:type="dxa"/>
            <w:shd w:val="clear" w:color="auto" w:fill="auto"/>
            <w:vAlign w:val="center"/>
          </w:tcPr>
          <w:p w14:paraId="0C7F74C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10AE90A4"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4E2368F6" w14:textId="77777777" w:rsidTr="002771E2">
        <w:tc>
          <w:tcPr>
            <w:tcW w:w="421" w:type="dxa"/>
            <w:shd w:val="clear" w:color="auto" w:fill="auto"/>
            <w:vAlign w:val="center"/>
          </w:tcPr>
          <w:p w14:paraId="6B1253C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4</w:t>
            </w:r>
          </w:p>
        </w:tc>
        <w:tc>
          <w:tcPr>
            <w:tcW w:w="3969" w:type="dxa"/>
            <w:shd w:val="clear" w:color="auto" w:fill="auto"/>
            <w:vAlign w:val="center"/>
          </w:tcPr>
          <w:p w14:paraId="3924FBA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Dispositivi per audio-tour</w:t>
            </w:r>
          </w:p>
        </w:tc>
        <w:tc>
          <w:tcPr>
            <w:tcW w:w="2551" w:type="dxa"/>
            <w:shd w:val="clear" w:color="auto" w:fill="auto"/>
            <w:vAlign w:val="center"/>
          </w:tcPr>
          <w:p w14:paraId="5AD7AB0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1ECA336C"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1819D2C" w14:textId="77777777" w:rsidTr="002771E2">
        <w:tc>
          <w:tcPr>
            <w:tcW w:w="421" w:type="dxa"/>
            <w:shd w:val="clear" w:color="auto" w:fill="auto"/>
            <w:vAlign w:val="center"/>
          </w:tcPr>
          <w:p w14:paraId="3F7E7E1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5</w:t>
            </w:r>
          </w:p>
        </w:tc>
        <w:tc>
          <w:tcPr>
            <w:tcW w:w="3969" w:type="dxa"/>
            <w:shd w:val="clear" w:color="auto" w:fill="auto"/>
            <w:vAlign w:val="center"/>
          </w:tcPr>
          <w:p w14:paraId="72B7C7D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dispositivi per audio-tour sono gratuiti</w:t>
            </w:r>
          </w:p>
        </w:tc>
        <w:tc>
          <w:tcPr>
            <w:tcW w:w="2551" w:type="dxa"/>
            <w:shd w:val="clear" w:color="auto" w:fill="auto"/>
            <w:vAlign w:val="center"/>
          </w:tcPr>
          <w:p w14:paraId="0F7B5A21"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0A3D6CBF"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5605BEEF" w14:textId="77777777" w:rsidTr="002771E2">
        <w:tc>
          <w:tcPr>
            <w:tcW w:w="421" w:type="dxa"/>
            <w:shd w:val="clear" w:color="auto" w:fill="auto"/>
            <w:vAlign w:val="center"/>
          </w:tcPr>
          <w:p w14:paraId="14778D4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6</w:t>
            </w:r>
          </w:p>
        </w:tc>
        <w:tc>
          <w:tcPr>
            <w:tcW w:w="3969" w:type="dxa"/>
            <w:shd w:val="clear" w:color="auto" w:fill="auto"/>
            <w:vAlign w:val="center"/>
          </w:tcPr>
          <w:p w14:paraId="4972E29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 dispositivi per audio-tour sono disponibili</w:t>
            </w:r>
          </w:p>
        </w:tc>
        <w:tc>
          <w:tcPr>
            <w:tcW w:w="2551" w:type="dxa"/>
            <w:shd w:val="clear" w:color="auto" w:fill="auto"/>
            <w:vAlign w:val="center"/>
          </w:tcPr>
          <w:p w14:paraId="576B648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4DFBF57E"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B46F875" w14:textId="77777777" w:rsidTr="002771E2">
        <w:tc>
          <w:tcPr>
            <w:tcW w:w="421" w:type="dxa"/>
            <w:shd w:val="clear" w:color="auto" w:fill="auto"/>
            <w:vAlign w:val="center"/>
          </w:tcPr>
          <w:p w14:paraId="357AC0B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7</w:t>
            </w:r>
          </w:p>
        </w:tc>
        <w:tc>
          <w:tcPr>
            <w:tcW w:w="3969" w:type="dxa"/>
            <w:shd w:val="clear" w:color="auto" w:fill="auto"/>
            <w:vAlign w:val="center"/>
          </w:tcPr>
          <w:p w14:paraId="413F5FC1"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Guide multimediali</w:t>
            </w:r>
          </w:p>
        </w:tc>
        <w:tc>
          <w:tcPr>
            <w:tcW w:w="2551" w:type="dxa"/>
            <w:shd w:val="clear" w:color="auto" w:fill="auto"/>
            <w:vAlign w:val="center"/>
          </w:tcPr>
          <w:p w14:paraId="374948F4"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11808A51"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0E76756D" w14:textId="77777777" w:rsidTr="002771E2">
        <w:tc>
          <w:tcPr>
            <w:tcW w:w="421" w:type="dxa"/>
            <w:shd w:val="clear" w:color="auto" w:fill="auto"/>
            <w:vAlign w:val="center"/>
          </w:tcPr>
          <w:p w14:paraId="3CB6485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8</w:t>
            </w:r>
          </w:p>
        </w:tc>
        <w:tc>
          <w:tcPr>
            <w:tcW w:w="3969" w:type="dxa"/>
            <w:shd w:val="clear" w:color="auto" w:fill="auto"/>
            <w:vAlign w:val="center"/>
          </w:tcPr>
          <w:p w14:paraId="380309E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Prospettive parlanti</w:t>
            </w:r>
          </w:p>
        </w:tc>
        <w:tc>
          <w:tcPr>
            <w:tcW w:w="2551" w:type="dxa"/>
            <w:shd w:val="clear" w:color="auto" w:fill="auto"/>
            <w:vAlign w:val="center"/>
          </w:tcPr>
          <w:p w14:paraId="679FAEE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74056812"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6836454" w14:textId="77777777" w:rsidTr="002771E2">
        <w:tc>
          <w:tcPr>
            <w:tcW w:w="421" w:type="dxa"/>
            <w:shd w:val="clear" w:color="auto" w:fill="auto"/>
            <w:vAlign w:val="center"/>
          </w:tcPr>
          <w:p w14:paraId="718385E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9</w:t>
            </w:r>
          </w:p>
        </w:tc>
        <w:tc>
          <w:tcPr>
            <w:tcW w:w="3969" w:type="dxa"/>
            <w:shd w:val="clear" w:color="auto" w:fill="auto"/>
            <w:vAlign w:val="center"/>
          </w:tcPr>
          <w:p w14:paraId="5DB3D3D1"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Schede di sala</w:t>
            </w:r>
          </w:p>
        </w:tc>
        <w:tc>
          <w:tcPr>
            <w:tcW w:w="2551" w:type="dxa"/>
            <w:shd w:val="clear" w:color="auto" w:fill="auto"/>
            <w:vAlign w:val="center"/>
          </w:tcPr>
          <w:p w14:paraId="56D1D31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4A9AFA5B"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B6FA741" w14:textId="77777777" w:rsidTr="002771E2">
        <w:tc>
          <w:tcPr>
            <w:tcW w:w="421" w:type="dxa"/>
            <w:shd w:val="clear" w:color="auto" w:fill="auto"/>
            <w:vAlign w:val="center"/>
          </w:tcPr>
          <w:p w14:paraId="69ACBA3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10</w:t>
            </w:r>
          </w:p>
        </w:tc>
        <w:tc>
          <w:tcPr>
            <w:tcW w:w="3969" w:type="dxa"/>
            <w:shd w:val="clear" w:color="auto" w:fill="auto"/>
            <w:vAlign w:val="center"/>
          </w:tcPr>
          <w:p w14:paraId="22719A31"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Mappe tattili di luogo con caratteri Braille</w:t>
            </w:r>
          </w:p>
        </w:tc>
        <w:tc>
          <w:tcPr>
            <w:tcW w:w="2551" w:type="dxa"/>
            <w:shd w:val="clear" w:color="auto" w:fill="auto"/>
            <w:vAlign w:val="center"/>
          </w:tcPr>
          <w:p w14:paraId="7B35101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3DB6DE01"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20FFF599" w14:textId="77777777" w:rsidTr="002771E2">
        <w:tc>
          <w:tcPr>
            <w:tcW w:w="421" w:type="dxa"/>
            <w:shd w:val="clear" w:color="auto" w:fill="auto"/>
            <w:vAlign w:val="center"/>
          </w:tcPr>
          <w:p w14:paraId="757028C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11</w:t>
            </w:r>
          </w:p>
        </w:tc>
        <w:tc>
          <w:tcPr>
            <w:tcW w:w="3969" w:type="dxa"/>
            <w:shd w:val="clear" w:color="auto" w:fill="auto"/>
            <w:vAlign w:val="center"/>
          </w:tcPr>
          <w:p w14:paraId="6AD83A2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Mappe tattili di luogo con caratteri a rilievo</w:t>
            </w:r>
          </w:p>
        </w:tc>
        <w:tc>
          <w:tcPr>
            <w:tcW w:w="2551" w:type="dxa"/>
            <w:shd w:val="clear" w:color="auto" w:fill="auto"/>
            <w:vAlign w:val="center"/>
          </w:tcPr>
          <w:p w14:paraId="043C7D89"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1FA89244"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E07FD32" w14:textId="77777777" w:rsidTr="002771E2">
        <w:tc>
          <w:tcPr>
            <w:tcW w:w="421" w:type="dxa"/>
            <w:shd w:val="clear" w:color="auto" w:fill="auto"/>
            <w:vAlign w:val="center"/>
          </w:tcPr>
          <w:p w14:paraId="167DBF9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12</w:t>
            </w:r>
          </w:p>
        </w:tc>
        <w:tc>
          <w:tcPr>
            <w:tcW w:w="3969" w:type="dxa"/>
            <w:shd w:val="clear" w:color="auto" w:fill="auto"/>
            <w:vAlign w:val="center"/>
          </w:tcPr>
          <w:p w14:paraId="712B782A"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Mappe tattili di luogo con simboli a rilievo</w:t>
            </w:r>
          </w:p>
        </w:tc>
        <w:tc>
          <w:tcPr>
            <w:tcW w:w="2551" w:type="dxa"/>
            <w:shd w:val="clear" w:color="auto" w:fill="auto"/>
            <w:vAlign w:val="center"/>
          </w:tcPr>
          <w:p w14:paraId="2BADD69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470D8DDC"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493E21BE" w14:textId="77777777" w:rsidTr="002771E2">
        <w:tc>
          <w:tcPr>
            <w:tcW w:w="421" w:type="dxa"/>
            <w:shd w:val="clear" w:color="auto" w:fill="auto"/>
            <w:vAlign w:val="center"/>
          </w:tcPr>
          <w:p w14:paraId="438963E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13</w:t>
            </w:r>
          </w:p>
        </w:tc>
        <w:tc>
          <w:tcPr>
            <w:tcW w:w="3969" w:type="dxa"/>
            <w:shd w:val="clear" w:color="auto" w:fill="auto"/>
            <w:vAlign w:val="center"/>
          </w:tcPr>
          <w:p w14:paraId="08CB18D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Mappe tattili di luogo con caratteri ingranditi</w:t>
            </w:r>
          </w:p>
        </w:tc>
        <w:tc>
          <w:tcPr>
            <w:tcW w:w="2551" w:type="dxa"/>
            <w:shd w:val="clear" w:color="auto" w:fill="auto"/>
            <w:vAlign w:val="center"/>
          </w:tcPr>
          <w:p w14:paraId="7284F49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71A7B0FF"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591B3B5" w14:textId="77777777" w:rsidTr="002771E2">
        <w:tc>
          <w:tcPr>
            <w:tcW w:w="421" w:type="dxa"/>
            <w:shd w:val="clear" w:color="auto" w:fill="auto"/>
            <w:vAlign w:val="center"/>
          </w:tcPr>
          <w:p w14:paraId="6FA160A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14</w:t>
            </w:r>
          </w:p>
        </w:tc>
        <w:tc>
          <w:tcPr>
            <w:tcW w:w="3969" w:type="dxa"/>
            <w:shd w:val="clear" w:color="auto" w:fill="auto"/>
            <w:vAlign w:val="center"/>
          </w:tcPr>
          <w:p w14:paraId="1D0585F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Mappe tattili di luogo con caratteri con contrasto di luminanza</w:t>
            </w:r>
          </w:p>
        </w:tc>
        <w:tc>
          <w:tcPr>
            <w:tcW w:w="2551" w:type="dxa"/>
            <w:shd w:val="clear" w:color="auto" w:fill="auto"/>
            <w:vAlign w:val="center"/>
          </w:tcPr>
          <w:p w14:paraId="77F2120C"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1CAB6014"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7CAA6008" w14:textId="77777777" w:rsidTr="002771E2">
        <w:tc>
          <w:tcPr>
            <w:tcW w:w="421" w:type="dxa"/>
            <w:shd w:val="clear" w:color="auto" w:fill="auto"/>
            <w:vAlign w:val="center"/>
          </w:tcPr>
          <w:p w14:paraId="71A81BCA"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15</w:t>
            </w:r>
          </w:p>
        </w:tc>
        <w:tc>
          <w:tcPr>
            <w:tcW w:w="3969" w:type="dxa"/>
            <w:shd w:val="clear" w:color="auto" w:fill="auto"/>
            <w:vAlign w:val="center"/>
          </w:tcPr>
          <w:p w14:paraId="593F0A1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mappe</w:t>
            </w:r>
          </w:p>
        </w:tc>
        <w:tc>
          <w:tcPr>
            <w:tcW w:w="2551" w:type="dxa"/>
            <w:shd w:val="clear" w:color="auto" w:fill="auto"/>
            <w:vAlign w:val="center"/>
          </w:tcPr>
          <w:p w14:paraId="6273225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75F96BD2"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C6A6F90" w14:textId="77777777" w:rsidTr="002771E2">
        <w:tc>
          <w:tcPr>
            <w:tcW w:w="421" w:type="dxa"/>
            <w:shd w:val="clear" w:color="auto" w:fill="auto"/>
            <w:vAlign w:val="center"/>
          </w:tcPr>
          <w:p w14:paraId="2F32FFC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16</w:t>
            </w:r>
          </w:p>
        </w:tc>
        <w:tc>
          <w:tcPr>
            <w:tcW w:w="3969" w:type="dxa"/>
            <w:shd w:val="clear" w:color="auto" w:fill="auto"/>
            <w:vAlign w:val="center"/>
          </w:tcPr>
          <w:p w14:paraId="528B4C4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plastici e/o modelli volumetrici</w:t>
            </w:r>
          </w:p>
        </w:tc>
        <w:tc>
          <w:tcPr>
            <w:tcW w:w="2551" w:type="dxa"/>
            <w:shd w:val="clear" w:color="auto" w:fill="auto"/>
            <w:vAlign w:val="center"/>
          </w:tcPr>
          <w:p w14:paraId="44FA61F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548C10B9"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5741C7D" w14:textId="77777777" w:rsidTr="002771E2">
        <w:tc>
          <w:tcPr>
            <w:tcW w:w="421" w:type="dxa"/>
            <w:shd w:val="clear" w:color="auto" w:fill="auto"/>
            <w:vAlign w:val="center"/>
          </w:tcPr>
          <w:p w14:paraId="3A469F6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17</w:t>
            </w:r>
          </w:p>
        </w:tc>
        <w:tc>
          <w:tcPr>
            <w:tcW w:w="3969" w:type="dxa"/>
            <w:shd w:val="clear" w:color="auto" w:fill="auto"/>
            <w:vAlign w:val="center"/>
          </w:tcPr>
          <w:p w14:paraId="425F410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Altro</w:t>
            </w:r>
          </w:p>
        </w:tc>
        <w:tc>
          <w:tcPr>
            <w:tcW w:w="2551" w:type="dxa"/>
            <w:shd w:val="clear" w:color="auto" w:fill="auto"/>
            <w:vAlign w:val="center"/>
          </w:tcPr>
          <w:p w14:paraId="5B4EDCB2"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7B757E1D" w14:textId="77777777" w:rsidR="00F27A99" w:rsidRPr="00594488" w:rsidRDefault="00F27A99" w:rsidP="002771E2">
            <w:pPr>
              <w:spacing w:after="0" w:line="240" w:lineRule="auto"/>
              <w:jc w:val="center"/>
              <w:rPr>
                <w:rFonts w:ascii="Corbel" w:eastAsia="Calibri" w:hAnsi="Corbel" w:cs="Times New Roman"/>
              </w:rPr>
            </w:pPr>
          </w:p>
        </w:tc>
      </w:tr>
    </w:tbl>
    <w:p w14:paraId="3275CE4A" w14:textId="77777777" w:rsidR="00F27A99" w:rsidRPr="00594488" w:rsidRDefault="00F27A99" w:rsidP="00F27A99">
      <w:pPr>
        <w:spacing w:after="0" w:line="240" w:lineRule="auto"/>
        <w:jc w:val="center"/>
        <w:rPr>
          <w:rFonts w:ascii="Corbel" w:eastAsia="Calibri" w:hAnsi="Corbel" w:cs="Times New Roman"/>
        </w:rPr>
      </w:pPr>
    </w:p>
    <w:p w14:paraId="6C77AF6B" w14:textId="77777777" w:rsidR="007972A0" w:rsidRDefault="007972A0" w:rsidP="00F27A99">
      <w:pPr>
        <w:spacing w:after="0" w:line="240" w:lineRule="auto"/>
        <w:jc w:val="center"/>
        <w:rPr>
          <w:rFonts w:ascii="Corbel" w:eastAsia="Calibri" w:hAnsi="Corbel" w:cs="Times New Roman"/>
        </w:rPr>
      </w:pPr>
    </w:p>
    <w:p w14:paraId="46918119" w14:textId="77777777" w:rsidR="000F18E3" w:rsidRDefault="000F18E3" w:rsidP="00F27A99">
      <w:pPr>
        <w:spacing w:after="0" w:line="240" w:lineRule="auto"/>
        <w:jc w:val="center"/>
        <w:rPr>
          <w:rFonts w:ascii="Corbel" w:eastAsia="Calibri" w:hAnsi="Corbel" w:cs="Times New Roman"/>
        </w:rPr>
      </w:pPr>
    </w:p>
    <w:p w14:paraId="57128535" w14:textId="77777777" w:rsidR="000F18E3" w:rsidRDefault="000F18E3" w:rsidP="00F27A99">
      <w:pPr>
        <w:spacing w:after="0" w:line="240" w:lineRule="auto"/>
        <w:jc w:val="center"/>
        <w:rPr>
          <w:rFonts w:ascii="Corbel" w:eastAsia="Calibri" w:hAnsi="Corbel" w:cs="Times New Roman"/>
        </w:rPr>
      </w:pPr>
    </w:p>
    <w:p w14:paraId="7C8D1605" w14:textId="77777777" w:rsidR="000F18E3" w:rsidRDefault="000F18E3" w:rsidP="00F27A99">
      <w:pPr>
        <w:spacing w:after="0" w:line="240" w:lineRule="auto"/>
        <w:jc w:val="center"/>
        <w:rPr>
          <w:rFonts w:ascii="Corbel" w:eastAsia="Calibri" w:hAnsi="Corbel" w:cs="Times New Roman"/>
        </w:rPr>
      </w:pPr>
    </w:p>
    <w:p w14:paraId="4B92C0DE" w14:textId="77777777" w:rsidR="000F18E3" w:rsidRPr="00594488" w:rsidRDefault="000F18E3" w:rsidP="00F27A99">
      <w:pPr>
        <w:spacing w:after="0" w:line="240" w:lineRule="auto"/>
        <w:jc w:val="center"/>
        <w:rPr>
          <w:rFonts w:ascii="Corbel" w:eastAsia="Calibri" w:hAnsi="Corbel" w:cs="Times New Roman"/>
        </w:rPr>
      </w:pPr>
    </w:p>
    <w:p w14:paraId="57FDD2A6" w14:textId="77777777" w:rsidR="007972A0" w:rsidRPr="00594488" w:rsidRDefault="007972A0" w:rsidP="00F27A99">
      <w:pPr>
        <w:spacing w:after="0" w:line="240" w:lineRule="auto"/>
        <w:jc w:val="center"/>
        <w:rPr>
          <w:rFonts w:ascii="Corbel" w:eastAsia="Calibri" w:hAnsi="Corbel" w:cs="Times New Roman"/>
        </w:rPr>
      </w:pPr>
    </w:p>
    <w:p w14:paraId="3F870784" w14:textId="77777777" w:rsidR="00F27A99" w:rsidRPr="002771E2" w:rsidRDefault="002771E2" w:rsidP="002771E2">
      <w:pPr>
        <w:spacing w:after="0" w:line="240" w:lineRule="auto"/>
        <w:rPr>
          <w:rFonts w:ascii="Corbel" w:eastAsia="Calibri" w:hAnsi="Corbel" w:cs="Times New Roman"/>
          <w:b/>
        </w:rPr>
      </w:pPr>
      <w:r w:rsidRPr="002771E2">
        <w:rPr>
          <w:rFonts w:ascii="Corbel" w:eastAsia="Calibri" w:hAnsi="Corbel" w:cs="Times New Roman"/>
          <w:b/>
        </w:rPr>
        <w:t xml:space="preserve">20- </w:t>
      </w:r>
      <w:r w:rsidR="00F27A99" w:rsidRPr="002771E2">
        <w:rPr>
          <w:rFonts w:ascii="Corbel" w:eastAsia="Calibri" w:hAnsi="Corbel" w:cs="Times New Roman"/>
          <w:b/>
        </w:rPr>
        <w:t>LA STRUTTURA DISPONE DI AUSILI ALLA MOBILITÀ</w:t>
      </w:r>
      <w:r>
        <w:rPr>
          <w:rFonts w:ascii="Corbel" w:eastAsia="Calibri" w:hAnsi="Corbel" w:cs="Times New Roman"/>
          <w:b/>
        </w:rPr>
        <w:t xml:space="preserve"> (vedi anche la possibilità di trasferimento da al) </w:t>
      </w:r>
    </w:p>
    <w:p w14:paraId="3A382B4B" w14:textId="77777777" w:rsidR="00F27A99" w:rsidRPr="00594488" w:rsidRDefault="00F27A99" w:rsidP="00F27A99">
      <w:pPr>
        <w:spacing w:after="0" w:line="240" w:lineRule="auto"/>
        <w:jc w:val="center"/>
        <w:rPr>
          <w:rFonts w:ascii="Corbel" w:eastAsia="Calibri" w:hAnsi="Corbel" w:cs="Times New Roman"/>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
        <w:gridCol w:w="3969"/>
        <w:gridCol w:w="2551"/>
        <w:gridCol w:w="2687"/>
      </w:tblGrid>
      <w:tr w:rsidR="00F27A99" w:rsidRPr="00594488" w14:paraId="593F46CF" w14:textId="77777777" w:rsidTr="002771E2">
        <w:tc>
          <w:tcPr>
            <w:tcW w:w="421" w:type="dxa"/>
            <w:shd w:val="clear" w:color="auto" w:fill="auto"/>
            <w:vAlign w:val="center"/>
          </w:tcPr>
          <w:p w14:paraId="17E1BC02" w14:textId="77777777" w:rsidR="00F27A99" w:rsidRPr="00594488" w:rsidRDefault="00F27A99" w:rsidP="002771E2">
            <w:pPr>
              <w:spacing w:after="0" w:line="240" w:lineRule="auto"/>
              <w:jc w:val="center"/>
              <w:rPr>
                <w:rFonts w:ascii="Corbel" w:eastAsia="Calibri" w:hAnsi="Corbel" w:cs="Times New Roman"/>
              </w:rPr>
            </w:pPr>
          </w:p>
        </w:tc>
        <w:tc>
          <w:tcPr>
            <w:tcW w:w="3969" w:type="dxa"/>
            <w:shd w:val="clear" w:color="auto" w:fill="auto"/>
            <w:vAlign w:val="center"/>
          </w:tcPr>
          <w:p w14:paraId="49F65172"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DOMANDA</w:t>
            </w:r>
          </w:p>
        </w:tc>
        <w:tc>
          <w:tcPr>
            <w:tcW w:w="2551" w:type="dxa"/>
            <w:shd w:val="clear" w:color="auto" w:fill="auto"/>
            <w:vAlign w:val="center"/>
          </w:tcPr>
          <w:p w14:paraId="099F6F83"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INDICAZIONE</w:t>
            </w:r>
          </w:p>
        </w:tc>
        <w:tc>
          <w:tcPr>
            <w:tcW w:w="2687" w:type="dxa"/>
            <w:shd w:val="clear" w:color="auto" w:fill="auto"/>
            <w:vAlign w:val="center"/>
          </w:tcPr>
          <w:p w14:paraId="4485BA0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NOTE INTEGRATIVE</w:t>
            </w:r>
          </w:p>
        </w:tc>
      </w:tr>
      <w:tr w:rsidR="00F27A99" w:rsidRPr="00594488" w14:paraId="35B7727A" w14:textId="77777777" w:rsidTr="002771E2">
        <w:tc>
          <w:tcPr>
            <w:tcW w:w="421" w:type="dxa"/>
            <w:shd w:val="clear" w:color="auto" w:fill="auto"/>
            <w:vAlign w:val="center"/>
          </w:tcPr>
          <w:p w14:paraId="6B8C54FA"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w:t>
            </w:r>
          </w:p>
        </w:tc>
        <w:tc>
          <w:tcPr>
            <w:tcW w:w="3969" w:type="dxa"/>
            <w:shd w:val="clear" w:color="auto" w:fill="auto"/>
            <w:vAlign w:val="center"/>
          </w:tcPr>
          <w:p w14:paraId="01A4FC9A"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sedie a ruote</w:t>
            </w:r>
          </w:p>
        </w:tc>
        <w:tc>
          <w:tcPr>
            <w:tcW w:w="2551" w:type="dxa"/>
            <w:shd w:val="clear" w:color="auto" w:fill="auto"/>
            <w:vAlign w:val="center"/>
          </w:tcPr>
          <w:p w14:paraId="317B4423"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60F1C24A"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5F016C7" w14:textId="77777777" w:rsidTr="002771E2">
        <w:tc>
          <w:tcPr>
            <w:tcW w:w="421" w:type="dxa"/>
            <w:shd w:val="clear" w:color="auto" w:fill="auto"/>
            <w:vAlign w:val="center"/>
          </w:tcPr>
          <w:p w14:paraId="59AF8F88"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2</w:t>
            </w:r>
          </w:p>
        </w:tc>
        <w:tc>
          <w:tcPr>
            <w:tcW w:w="3969" w:type="dxa"/>
            <w:shd w:val="clear" w:color="auto" w:fill="auto"/>
            <w:vAlign w:val="center"/>
          </w:tcPr>
          <w:p w14:paraId="3F222CB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Dove è possibile ritirare le sedie a ruote</w:t>
            </w:r>
          </w:p>
        </w:tc>
        <w:tc>
          <w:tcPr>
            <w:tcW w:w="2551" w:type="dxa"/>
            <w:shd w:val="clear" w:color="auto" w:fill="auto"/>
            <w:vAlign w:val="center"/>
          </w:tcPr>
          <w:p w14:paraId="1D1B7B26"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42501987"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47340E17" w14:textId="77777777" w:rsidTr="002771E2">
        <w:tc>
          <w:tcPr>
            <w:tcW w:w="421" w:type="dxa"/>
            <w:shd w:val="clear" w:color="auto" w:fill="auto"/>
            <w:vAlign w:val="center"/>
          </w:tcPr>
          <w:p w14:paraId="36A695C1"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3</w:t>
            </w:r>
          </w:p>
        </w:tc>
        <w:tc>
          <w:tcPr>
            <w:tcW w:w="3969" w:type="dxa"/>
            <w:shd w:val="clear" w:color="auto" w:fill="auto"/>
            <w:vAlign w:val="center"/>
          </w:tcPr>
          <w:p w14:paraId="2FCBCF3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golf car / elettro scooter</w:t>
            </w:r>
          </w:p>
        </w:tc>
        <w:tc>
          <w:tcPr>
            <w:tcW w:w="2551" w:type="dxa"/>
            <w:shd w:val="clear" w:color="auto" w:fill="auto"/>
            <w:vAlign w:val="center"/>
          </w:tcPr>
          <w:p w14:paraId="38D8B94F"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6D49E71C"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A912D56" w14:textId="77777777" w:rsidTr="002771E2">
        <w:tc>
          <w:tcPr>
            <w:tcW w:w="421" w:type="dxa"/>
            <w:shd w:val="clear" w:color="auto" w:fill="auto"/>
            <w:vAlign w:val="center"/>
          </w:tcPr>
          <w:p w14:paraId="330D5801"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4</w:t>
            </w:r>
          </w:p>
        </w:tc>
        <w:tc>
          <w:tcPr>
            <w:tcW w:w="3969" w:type="dxa"/>
            <w:shd w:val="clear" w:color="auto" w:fill="auto"/>
            <w:vAlign w:val="center"/>
          </w:tcPr>
          <w:p w14:paraId="21F5FB6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Dove è possibile reperire le golf car / elettro scooter</w:t>
            </w:r>
          </w:p>
        </w:tc>
        <w:tc>
          <w:tcPr>
            <w:tcW w:w="2551" w:type="dxa"/>
            <w:shd w:val="clear" w:color="auto" w:fill="auto"/>
            <w:vAlign w:val="center"/>
          </w:tcPr>
          <w:p w14:paraId="74BB4F0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50D29B00"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6F1CCBC9" w14:textId="77777777" w:rsidTr="002771E2">
        <w:tc>
          <w:tcPr>
            <w:tcW w:w="421" w:type="dxa"/>
            <w:shd w:val="clear" w:color="auto" w:fill="auto"/>
            <w:vAlign w:val="center"/>
          </w:tcPr>
          <w:p w14:paraId="6E850A04"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lastRenderedPageBreak/>
              <w:t>5</w:t>
            </w:r>
          </w:p>
        </w:tc>
        <w:tc>
          <w:tcPr>
            <w:tcW w:w="3969" w:type="dxa"/>
            <w:shd w:val="clear" w:color="auto" w:fill="auto"/>
            <w:vAlign w:val="center"/>
          </w:tcPr>
          <w:p w14:paraId="00DE2A2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presenti percorsi tattili plantari</w:t>
            </w:r>
          </w:p>
        </w:tc>
        <w:tc>
          <w:tcPr>
            <w:tcW w:w="2551" w:type="dxa"/>
            <w:shd w:val="clear" w:color="auto" w:fill="auto"/>
            <w:vAlign w:val="center"/>
          </w:tcPr>
          <w:p w14:paraId="6602CC0A"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145A813D" w14:textId="77777777" w:rsidR="00F27A99" w:rsidRPr="00594488" w:rsidRDefault="00F27A99" w:rsidP="002771E2">
            <w:pPr>
              <w:spacing w:after="0" w:line="240" w:lineRule="auto"/>
              <w:jc w:val="center"/>
              <w:rPr>
                <w:rFonts w:ascii="Corbel" w:eastAsia="Calibri" w:hAnsi="Corbel" w:cs="Times New Roman"/>
              </w:rPr>
            </w:pPr>
          </w:p>
        </w:tc>
      </w:tr>
    </w:tbl>
    <w:p w14:paraId="3EC2DAED" w14:textId="77777777" w:rsidR="00F27A99" w:rsidRPr="00594488" w:rsidRDefault="00F27A99" w:rsidP="00F27A99">
      <w:pPr>
        <w:spacing w:after="0" w:line="240" w:lineRule="auto"/>
        <w:jc w:val="center"/>
        <w:rPr>
          <w:rFonts w:ascii="Corbel" w:eastAsia="Calibri" w:hAnsi="Corbel" w:cs="Times New Roman"/>
        </w:rPr>
      </w:pPr>
    </w:p>
    <w:p w14:paraId="54558825" w14:textId="77777777" w:rsidR="00F27A99" w:rsidRPr="00594488" w:rsidRDefault="00F27A99" w:rsidP="00F27A99">
      <w:pPr>
        <w:spacing w:after="0" w:line="240" w:lineRule="auto"/>
        <w:jc w:val="both"/>
        <w:rPr>
          <w:rFonts w:ascii="Corbel" w:eastAsia="Calibri" w:hAnsi="Corbel" w:cs="Times New Roman"/>
        </w:rPr>
      </w:pPr>
    </w:p>
    <w:p w14:paraId="7054C94E" w14:textId="77777777" w:rsidR="00F27A99" w:rsidRPr="00594488" w:rsidRDefault="002771E2" w:rsidP="002771E2">
      <w:pPr>
        <w:spacing w:after="0" w:line="240" w:lineRule="auto"/>
        <w:rPr>
          <w:rFonts w:ascii="Corbel" w:eastAsia="Calibri" w:hAnsi="Corbel" w:cs="Times New Roman"/>
          <w:b/>
        </w:rPr>
      </w:pPr>
      <w:r>
        <w:rPr>
          <w:rFonts w:ascii="Corbel" w:eastAsia="Calibri" w:hAnsi="Corbel" w:cs="Times New Roman"/>
          <w:b/>
        </w:rPr>
        <w:t xml:space="preserve">21- </w:t>
      </w:r>
      <w:r w:rsidR="00F27A99" w:rsidRPr="00594488">
        <w:rPr>
          <w:rFonts w:ascii="Corbel" w:eastAsia="Calibri" w:hAnsi="Corbel" w:cs="Times New Roman"/>
          <w:b/>
        </w:rPr>
        <w:t>LA STRUTTURA È IN GRADO DI OFFRIRE ASSISTENZA SPECIALIZZATA</w:t>
      </w:r>
    </w:p>
    <w:p w14:paraId="7FBBBBAE" w14:textId="77777777" w:rsidR="00F27A99" w:rsidRPr="00594488" w:rsidRDefault="00F27A99" w:rsidP="00F27A99">
      <w:pPr>
        <w:spacing w:after="0" w:line="240" w:lineRule="auto"/>
        <w:jc w:val="both"/>
        <w:rPr>
          <w:rFonts w:ascii="Corbel" w:eastAsia="Calibri" w:hAnsi="Corbel" w:cs="Times New Roman"/>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
        <w:gridCol w:w="3969"/>
        <w:gridCol w:w="2551"/>
        <w:gridCol w:w="2687"/>
      </w:tblGrid>
      <w:tr w:rsidR="00F27A99" w:rsidRPr="00594488" w14:paraId="1FEEF3AA" w14:textId="77777777" w:rsidTr="002771E2">
        <w:tc>
          <w:tcPr>
            <w:tcW w:w="421" w:type="dxa"/>
            <w:shd w:val="clear" w:color="auto" w:fill="auto"/>
            <w:vAlign w:val="center"/>
          </w:tcPr>
          <w:p w14:paraId="601BF646" w14:textId="77777777" w:rsidR="00F27A99" w:rsidRPr="00594488" w:rsidRDefault="00F27A99" w:rsidP="002771E2">
            <w:pPr>
              <w:spacing w:after="0" w:line="240" w:lineRule="auto"/>
              <w:jc w:val="center"/>
              <w:rPr>
                <w:rFonts w:ascii="Corbel" w:eastAsia="Calibri" w:hAnsi="Corbel" w:cs="Times New Roman"/>
              </w:rPr>
            </w:pPr>
          </w:p>
        </w:tc>
        <w:tc>
          <w:tcPr>
            <w:tcW w:w="3969" w:type="dxa"/>
            <w:shd w:val="clear" w:color="auto" w:fill="auto"/>
            <w:vAlign w:val="center"/>
          </w:tcPr>
          <w:p w14:paraId="2BC3C33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DOMANDA</w:t>
            </w:r>
          </w:p>
        </w:tc>
        <w:tc>
          <w:tcPr>
            <w:tcW w:w="2551" w:type="dxa"/>
            <w:shd w:val="clear" w:color="auto" w:fill="auto"/>
            <w:vAlign w:val="center"/>
          </w:tcPr>
          <w:p w14:paraId="102491B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INDICAZIONE</w:t>
            </w:r>
          </w:p>
        </w:tc>
        <w:tc>
          <w:tcPr>
            <w:tcW w:w="2687" w:type="dxa"/>
            <w:shd w:val="clear" w:color="auto" w:fill="auto"/>
            <w:vAlign w:val="center"/>
          </w:tcPr>
          <w:p w14:paraId="65F5C0B6"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NOTE INTEGRATIVE</w:t>
            </w:r>
          </w:p>
        </w:tc>
      </w:tr>
      <w:tr w:rsidR="00F27A99" w:rsidRPr="00594488" w14:paraId="2890D316" w14:textId="77777777" w:rsidTr="002771E2">
        <w:tc>
          <w:tcPr>
            <w:tcW w:w="421" w:type="dxa"/>
            <w:shd w:val="clear" w:color="auto" w:fill="auto"/>
            <w:vAlign w:val="center"/>
          </w:tcPr>
          <w:p w14:paraId="2D0689AA"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w:t>
            </w:r>
          </w:p>
        </w:tc>
        <w:tc>
          <w:tcPr>
            <w:tcW w:w="3969" w:type="dxa"/>
            <w:shd w:val="clear" w:color="auto" w:fill="auto"/>
            <w:vAlign w:val="center"/>
          </w:tcPr>
          <w:p w14:paraId="6EDC0E7B"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presente personale formato per persone con disabilità/esigenze specifiche</w:t>
            </w:r>
          </w:p>
        </w:tc>
        <w:tc>
          <w:tcPr>
            <w:tcW w:w="2551" w:type="dxa"/>
            <w:shd w:val="clear" w:color="auto" w:fill="auto"/>
            <w:vAlign w:val="center"/>
          </w:tcPr>
          <w:p w14:paraId="0B2468B7"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0ED1FAD7"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117FE619" w14:textId="77777777" w:rsidTr="002771E2">
        <w:tc>
          <w:tcPr>
            <w:tcW w:w="421" w:type="dxa"/>
            <w:shd w:val="clear" w:color="auto" w:fill="auto"/>
            <w:vAlign w:val="center"/>
          </w:tcPr>
          <w:p w14:paraId="56FEC9AF"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2</w:t>
            </w:r>
          </w:p>
        </w:tc>
        <w:tc>
          <w:tcPr>
            <w:tcW w:w="3969" w:type="dxa"/>
            <w:shd w:val="clear" w:color="auto" w:fill="auto"/>
            <w:vAlign w:val="center"/>
          </w:tcPr>
          <w:p w14:paraId="078C1E7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E' presente l'interprete LIS/ASL/IS</w:t>
            </w:r>
          </w:p>
        </w:tc>
        <w:tc>
          <w:tcPr>
            <w:tcW w:w="2551" w:type="dxa"/>
            <w:shd w:val="clear" w:color="auto" w:fill="auto"/>
            <w:vAlign w:val="center"/>
          </w:tcPr>
          <w:p w14:paraId="257A41B5"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5E377B3E" w14:textId="77777777" w:rsidR="00F27A99" w:rsidRPr="00594488" w:rsidRDefault="00F27A99" w:rsidP="002771E2">
            <w:pPr>
              <w:spacing w:after="0" w:line="240" w:lineRule="auto"/>
              <w:jc w:val="center"/>
              <w:rPr>
                <w:rFonts w:ascii="Corbel" w:eastAsia="Calibri" w:hAnsi="Corbel" w:cs="Times New Roman"/>
              </w:rPr>
            </w:pPr>
          </w:p>
        </w:tc>
      </w:tr>
    </w:tbl>
    <w:p w14:paraId="72AB081F" w14:textId="77777777" w:rsidR="00F27A99" w:rsidRPr="00594488" w:rsidRDefault="00F27A99" w:rsidP="00F27A99">
      <w:pPr>
        <w:spacing w:after="0" w:line="240" w:lineRule="auto"/>
        <w:jc w:val="both"/>
        <w:rPr>
          <w:rFonts w:ascii="Corbel" w:eastAsia="Calibri" w:hAnsi="Corbel" w:cs="Times New Roman"/>
        </w:rPr>
      </w:pPr>
    </w:p>
    <w:p w14:paraId="26639290" w14:textId="77777777" w:rsidR="002771E2" w:rsidRDefault="002771E2" w:rsidP="00F27A99">
      <w:pPr>
        <w:spacing w:after="0" w:line="240" w:lineRule="auto"/>
        <w:jc w:val="center"/>
        <w:rPr>
          <w:rFonts w:ascii="Corbel" w:eastAsia="Calibri" w:hAnsi="Corbel" w:cs="Times New Roman"/>
          <w:b/>
        </w:rPr>
      </w:pPr>
    </w:p>
    <w:p w14:paraId="54FA572F" w14:textId="77777777" w:rsidR="002771E2" w:rsidRDefault="002771E2" w:rsidP="00F27A99">
      <w:pPr>
        <w:spacing w:after="0" w:line="240" w:lineRule="auto"/>
        <w:jc w:val="center"/>
        <w:rPr>
          <w:rFonts w:ascii="Corbel" w:eastAsia="Calibri" w:hAnsi="Corbel" w:cs="Times New Roman"/>
          <w:b/>
        </w:rPr>
      </w:pPr>
    </w:p>
    <w:p w14:paraId="22EF7ABF" w14:textId="77777777" w:rsidR="002771E2" w:rsidRDefault="002771E2" w:rsidP="00F27A99">
      <w:pPr>
        <w:spacing w:after="0" w:line="240" w:lineRule="auto"/>
        <w:jc w:val="center"/>
        <w:rPr>
          <w:rFonts w:ascii="Corbel" w:eastAsia="Calibri" w:hAnsi="Corbel" w:cs="Times New Roman"/>
          <w:b/>
        </w:rPr>
      </w:pPr>
    </w:p>
    <w:p w14:paraId="5844AE9A" w14:textId="77777777" w:rsidR="00F27A99" w:rsidRPr="00594488" w:rsidRDefault="002771E2" w:rsidP="002771E2">
      <w:pPr>
        <w:spacing w:after="0" w:line="240" w:lineRule="auto"/>
        <w:rPr>
          <w:rFonts w:ascii="Corbel" w:eastAsia="Calibri" w:hAnsi="Corbel" w:cs="Times New Roman"/>
          <w:b/>
        </w:rPr>
      </w:pPr>
      <w:r>
        <w:rPr>
          <w:rFonts w:ascii="Corbel" w:eastAsia="Calibri" w:hAnsi="Corbel" w:cs="Times New Roman"/>
          <w:b/>
        </w:rPr>
        <w:t xml:space="preserve">22- </w:t>
      </w:r>
      <w:r w:rsidR="00F27A99" w:rsidRPr="00594488">
        <w:rPr>
          <w:rFonts w:ascii="Corbel" w:eastAsia="Calibri" w:hAnsi="Corbel" w:cs="Times New Roman"/>
          <w:b/>
        </w:rPr>
        <w:t>LA STRUTTURA DISPONE DI ALTRI DISPOSITIVI</w:t>
      </w:r>
    </w:p>
    <w:p w14:paraId="5DEB3325" w14:textId="77777777" w:rsidR="00F27A99" w:rsidRPr="00594488" w:rsidRDefault="00F27A99" w:rsidP="00F27A99">
      <w:pPr>
        <w:spacing w:after="0" w:line="240" w:lineRule="auto"/>
        <w:jc w:val="both"/>
        <w:rPr>
          <w:rFonts w:ascii="Corbel" w:eastAsia="Calibri" w:hAnsi="Corbel" w:cs="Times New Roman"/>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21"/>
        <w:gridCol w:w="3969"/>
        <w:gridCol w:w="2551"/>
        <w:gridCol w:w="2687"/>
      </w:tblGrid>
      <w:tr w:rsidR="00F27A99" w:rsidRPr="00594488" w14:paraId="53D545E8" w14:textId="77777777" w:rsidTr="002771E2">
        <w:tc>
          <w:tcPr>
            <w:tcW w:w="421" w:type="dxa"/>
            <w:shd w:val="clear" w:color="auto" w:fill="auto"/>
            <w:vAlign w:val="center"/>
          </w:tcPr>
          <w:p w14:paraId="2315ED2F" w14:textId="77777777" w:rsidR="00F27A99" w:rsidRPr="00594488" w:rsidRDefault="00F27A99" w:rsidP="002771E2">
            <w:pPr>
              <w:spacing w:after="0" w:line="240" w:lineRule="auto"/>
              <w:jc w:val="center"/>
              <w:rPr>
                <w:rFonts w:ascii="Corbel" w:eastAsia="Calibri" w:hAnsi="Corbel" w:cs="Times New Roman"/>
              </w:rPr>
            </w:pPr>
          </w:p>
        </w:tc>
        <w:tc>
          <w:tcPr>
            <w:tcW w:w="3969" w:type="dxa"/>
            <w:shd w:val="clear" w:color="auto" w:fill="auto"/>
            <w:vAlign w:val="center"/>
          </w:tcPr>
          <w:p w14:paraId="1B38D64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DOMANDA</w:t>
            </w:r>
          </w:p>
        </w:tc>
        <w:tc>
          <w:tcPr>
            <w:tcW w:w="2551" w:type="dxa"/>
            <w:shd w:val="clear" w:color="auto" w:fill="auto"/>
            <w:vAlign w:val="center"/>
          </w:tcPr>
          <w:p w14:paraId="6E813017"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INDICAZIONE</w:t>
            </w:r>
          </w:p>
        </w:tc>
        <w:tc>
          <w:tcPr>
            <w:tcW w:w="2687" w:type="dxa"/>
            <w:shd w:val="clear" w:color="auto" w:fill="auto"/>
            <w:vAlign w:val="center"/>
          </w:tcPr>
          <w:p w14:paraId="6D1EDB7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NOTE INTEGRATIVE</w:t>
            </w:r>
          </w:p>
        </w:tc>
      </w:tr>
      <w:tr w:rsidR="00F27A99" w:rsidRPr="00594488" w14:paraId="6E23E0E7" w14:textId="77777777" w:rsidTr="002771E2">
        <w:tc>
          <w:tcPr>
            <w:tcW w:w="421" w:type="dxa"/>
            <w:shd w:val="clear" w:color="auto" w:fill="auto"/>
            <w:vAlign w:val="center"/>
          </w:tcPr>
          <w:p w14:paraId="37E7B69D"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1</w:t>
            </w:r>
          </w:p>
        </w:tc>
        <w:tc>
          <w:tcPr>
            <w:tcW w:w="3969" w:type="dxa"/>
            <w:shd w:val="clear" w:color="auto" w:fill="auto"/>
            <w:vAlign w:val="center"/>
          </w:tcPr>
          <w:p w14:paraId="4F557D00"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disponibili lenti di ingrandimento?</w:t>
            </w:r>
          </w:p>
        </w:tc>
        <w:tc>
          <w:tcPr>
            <w:tcW w:w="2551" w:type="dxa"/>
            <w:shd w:val="clear" w:color="auto" w:fill="auto"/>
            <w:vAlign w:val="center"/>
          </w:tcPr>
          <w:p w14:paraId="1DA94C48"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02E0337C"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6C106B2" w14:textId="77777777" w:rsidTr="002771E2">
        <w:tc>
          <w:tcPr>
            <w:tcW w:w="421" w:type="dxa"/>
            <w:shd w:val="clear" w:color="auto" w:fill="auto"/>
            <w:vAlign w:val="center"/>
          </w:tcPr>
          <w:p w14:paraId="7177FB59"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2</w:t>
            </w:r>
          </w:p>
        </w:tc>
        <w:tc>
          <w:tcPr>
            <w:tcW w:w="3969" w:type="dxa"/>
            <w:shd w:val="clear" w:color="auto" w:fill="auto"/>
            <w:vAlign w:val="center"/>
          </w:tcPr>
          <w:p w14:paraId="22F278C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disponibili dispositivi video con sottotitolazione?</w:t>
            </w:r>
          </w:p>
        </w:tc>
        <w:tc>
          <w:tcPr>
            <w:tcW w:w="2551" w:type="dxa"/>
            <w:shd w:val="clear" w:color="auto" w:fill="auto"/>
            <w:vAlign w:val="center"/>
          </w:tcPr>
          <w:p w14:paraId="4B110080" w14:textId="77777777" w:rsidR="00F27A99" w:rsidRPr="00594488" w:rsidRDefault="00F27A99" w:rsidP="002771E2">
            <w:pPr>
              <w:spacing w:after="0" w:line="240" w:lineRule="auto"/>
              <w:jc w:val="center"/>
              <w:rPr>
                <w:rFonts w:ascii="Corbel" w:eastAsia="Calibri" w:hAnsi="Corbel" w:cs="Times New Roman"/>
              </w:rPr>
            </w:pPr>
            <w:r w:rsidRPr="00594488">
              <w:rPr>
                <w:rFonts w:ascii="Arial" w:eastAsia="Calibri" w:hAnsi="Arial" w:cs="Arial"/>
              </w:rPr>
              <w:t>□</w:t>
            </w:r>
            <w:r w:rsidRPr="00594488">
              <w:rPr>
                <w:rFonts w:ascii="Corbel" w:eastAsia="Calibri" w:hAnsi="Corbel" w:cs="Times New Roman"/>
              </w:rPr>
              <w:t xml:space="preserve"> Si - </w:t>
            </w:r>
            <w:r w:rsidRPr="00594488">
              <w:rPr>
                <w:rFonts w:ascii="Arial" w:eastAsia="Calibri" w:hAnsi="Arial" w:cs="Arial"/>
              </w:rPr>
              <w:t>□</w:t>
            </w:r>
            <w:r w:rsidRPr="00594488">
              <w:rPr>
                <w:rFonts w:ascii="Corbel" w:eastAsia="Calibri" w:hAnsi="Corbel" w:cs="Times New Roman"/>
              </w:rPr>
              <w:t xml:space="preserve"> No - </w:t>
            </w:r>
            <w:r w:rsidRPr="00594488">
              <w:rPr>
                <w:rFonts w:ascii="Arial" w:eastAsia="Calibri" w:hAnsi="Arial" w:cs="Arial"/>
              </w:rPr>
              <w:t>□</w:t>
            </w:r>
            <w:r w:rsidRPr="00594488">
              <w:rPr>
                <w:rFonts w:ascii="Corbel" w:eastAsia="Calibri" w:hAnsi="Corbel" w:cs="Times New Roman"/>
              </w:rPr>
              <w:t xml:space="preserve"> Na</w:t>
            </w:r>
          </w:p>
        </w:tc>
        <w:tc>
          <w:tcPr>
            <w:tcW w:w="2687" w:type="dxa"/>
            <w:shd w:val="clear" w:color="auto" w:fill="auto"/>
            <w:vAlign w:val="center"/>
          </w:tcPr>
          <w:p w14:paraId="664D18E5" w14:textId="77777777" w:rsidR="00F27A99" w:rsidRPr="00594488" w:rsidRDefault="00F27A99" w:rsidP="002771E2">
            <w:pPr>
              <w:spacing w:after="0" w:line="240" w:lineRule="auto"/>
              <w:jc w:val="center"/>
              <w:rPr>
                <w:rFonts w:ascii="Corbel" w:eastAsia="Calibri" w:hAnsi="Corbel" w:cs="Times New Roman"/>
              </w:rPr>
            </w:pPr>
          </w:p>
        </w:tc>
      </w:tr>
      <w:tr w:rsidR="00F27A99" w:rsidRPr="00594488" w14:paraId="3AF7CC76" w14:textId="77777777" w:rsidTr="002771E2">
        <w:tc>
          <w:tcPr>
            <w:tcW w:w="421" w:type="dxa"/>
            <w:shd w:val="clear" w:color="auto" w:fill="auto"/>
            <w:vAlign w:val="center"/>
          </w:tcPr>
          <w:p w14:paraId="262ABE05"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3</w:t>
            </w:r>
          </w:p>
        </w:tc>
        <w:tc>
          <w:tcPr>
            <w:tcW w:w="3969" w:type="dxa"/>
            <w:shd w:val="clear" w:color="auto" w:fill="auto"/>
            <w:vAlign w:val="center"/>
          </w:tcPr>
          <w:p w14:paraId="50C89A1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Sono disponibili circuiti chiusi per apparecchi acustici?</w:t>
            </w:r>
          </w:p>
        </w:tc>
        <w:tc>
          <w:tcPr>
            <w:tcW w:w="2551" w:type="dxa"/>
            <w:shd w:val="clear" w:color="auto" w:fill="auto"/>
            <w:vAlign w:val="center"/>
          </w:tcPr>
          <w:p w14:paraId="3ACD0B46" w14:textId="77777777" w:rsidR="00F27A99" w:rsidRPr="00594488" w:rsidRDefault="00594488" w:rsidP="002771E2">
            <w:pPr>
              <w:spacing w:after="0" w:line="240" w:lineRule="auto"/>
              <w:jc w:val="center"/>
              <w:rPr>
                <w:rFonts w:ascii="Corbel" w:eastAsia="Calibri" w:hAnsi="Corbel" w:cs="Arial"/>
              </w:rPr>
            </w:pPr>
            <w:r w:rsidRPr="00594488">
              <w:rPr>
                <w:rFonts w:ascii="Arial" w:eastAsia="Calibri" w:hAnsi="Arial" w:cs="Arial"/>
              </w:rPr>
              <w:t>□</w:t>
            </w:r>
            <w:r w:rsidRPr="00594488">
              <w:rPr>
                <w:rFonts w:ascii="Corbel" w:eastAsia="Calibri" w:hAnsi="Corbel" w:cs="Arial"/>
              </w:rPr>
              <w:t xml:space="preserve"> Si - </w:t>
            </w:r>
            <w:r w:rsidRPr="00594488">
              <w:rPr>
                <w:rFonts w:ascii="Arial" w:eastAsia="Calibri" w:hAnsi="Arial" w:cs="Arial"/>
              </w:rPr>
              <w:t>□</w:t>
            </w:r>
            <w:r w:rsidRPr="00594488">
              <w:rPr>
                <w:rFonts w:ascii="Corbel" w:eastAsia="Calibri" w:hAnsi="Corbel" w:cs="Arial"/>
              </w:rPr>
              <w:t xml:space="preserve"> No - </w:t>
            </w:r>
            <w:r w:rsidRPr="00594488">
              <w:rPr>
                <w:rFonts w:ascii="Arial" w:eastAsia="Calibri" w:hAnsi="Arial" w:cs="Arial"/>
              </w:rPr>
              <w:t>□</w:t>
            </w:r>
            <w:r w:rsidRPr="00594488">
              <w:rPr>
                <w:rFonts w:ascii="Corbel" w:eastAsia="Calibri" w:hAnsi="Corbel" w:cs="Arial"/>
              </w:rPr>
              <w:t xml:space="preserve"> Na</w:t>
            </w:r>
          </w:p>
        </w:tc>
        <w:tc>
          <w:tcPr>
            <w:tcW w:w="2687" w:type="dxa"/>
            <w:shd w:val="clear" w:color="auto" w:fill="auto"/>
            <w:vAlign w:val="center"/>
          </w:tcPr>
          <w:p w14:paraId="673653DE"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Un circuito chiuso è un sistema particolare di impianto audio che viene usato dalle persone con un apparecchio acustico. Il circuito chiuso fornisce un segnale wireless che viene captato dall'apparecchio acustico quando questo è posto sulla sua funzione T (bobina telefonica). Molti apparecchi acustici hanno una bobina telefonica.</w:t>
            </w:r>
          </w:p>
          <w:p w14:paraId="2A3C6AE1" w14:textId="77777777" w:rsidR="00F27A99" w:rsidRPr="00594488" w:rsidRDefault="00F27A99" w:rsidP="002771E2">
            <w:pPr>
              <w:spacing w:after="0" w:line="240" w:lineRule="auto"/>
              <w:jc w:val="center"/>
              <w:rPr>
                <w:rFonts w:ascii="Corbel" w:eastAsia="Calibri" w:hAnsi="Corbel" w:cs="Times New Roman"/>
              </w:rPr>
            </w:pPr>
          </w:p>
          <w:p w14:paraId="6ADCFD8C" w14:textId="77777777" w:rsidR="00F27A99" w:rsidRPr="00594488" w:rsidRDefault="00F27A99" w:rsidP="002771E2">
            <w:pPr>
              <w:spacing w:after="0" w:line="240" w:lineRule="auto"/>
              <w:jc w:val="center"/>
              <w:rPr>
                <w:rFonts w:ascii="Corbel" w:eastAsia="Calibri" w:hAnsi="Corbel" w:cs="Times New Roman"/>
              </w:rPr>
            </w:pPr>
            <w:r w:rsidRPr="00594488">
              <w:rPr>
                <w:rFonts w:ascii="Corbel" w:eastAsia="Calibri" w:hAnsi="Corbel" w:cs="Times New Roman"/>
              </w:rPr>
              <w:t xml:space="preserve">Tipicamente, un sistema a circuito chiuso si trova in sale conferenze, auditorium, teatri, cinema, </w:t>
            </w:r>
            <w:r w:rsidRPr="00594488">
              <w:rPr>
                <w:rFonts w:ascii="Corbel" w:eastAsia="Calibri" w:hAnsi="Corbel" w:cs="Times New Roman"/>
              </w:rPr>
              <w:lastRenderedPageBreak/>
              <w:t>luoghi di culto come chiese e moschee e altri luoghi pubblici.</w:t>
            </w:r>
          </w:p>
        </w:tc>
      </w:tr>
    </w:tbl>
    <w:p w14:paraId="4F6B9439" w14:textId="77777777" w:rsidR="00C11F26" w:rsidRPr="00594488" w:rsidRDefault="00C11F26" w:rsidP="00F27A99">
      <w:pPr>
        <w:jc w:val="center"/>
        <w:rPr>
          <w:rFonts w:ascii="Corbel" w:hAnsi="Corbel"/>
          <w:b/>
        </w:rPr>
      </w:pPr>
    </w:p>
    <w:p w14:paraId="6D2221E0" w14:textId="77777777" w:rsidR="002771E2" w:rsidRDefault="002771E2" w:rsidP="00F27A99">
      <w:pPr>
        <w:jc w:val="center"/>
        <w:rPr>
          <w:rFonts w:ascii="Corbel" w:hAnsi="Corbel"/>
          <w:b/>
        </w:rPr>
      </w:pPr>
    </w:p>
    <w:p w14:paraId="517A800A" w14:textId="41B7C21E" w:rsidR="002771E2" w:rsidRDefault="000F18E3" w:rsidP="00F27A99">
      <w:pPr>
        <w:jc w:val="center"/>
        <w:rPr>
          <w:rFonts w:ascii="Corbel" w:hAnsi="Corbel"/>
          <w:b/>
        </w:rPr>
      </w:pPr>
      <w:r>
        <w:rPr>
          <w:rFonts w:ascii="Corbel" w:hAnsi="Corbel"/>
          <w:b/>
        </w:rPr>
        <w:t xml:space="preserve">INTERVISTE SE ESEGUITE </w:t>
      </w:r>
    </w:p>
    <w:sectPr w:rsidR="002771E2" w:rsidSect="00884DF4">
      <w:headerReference w:type="default" r:id="rId1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32C38" w14:textId="77777777" w:rsidR="00453484" w:rsidRDefault="00453484" w:rsidP="00FA3364">
      <w:pPr>
        <w:spacing w:after="0" w:line="240" w:lineRule="auto"/>
      </w:pPr>
      <w:r>
        <w:separator/>
      </w:r>
    </w:p>
  </w:endnote>
  <w:endnote w:type="continuationSeparator" w:id="0">
    <w:p w14:paraId="3DA1F41C" w14:textId="77777777" w:rsidR="00453484" w:rsidRDefault="00453484" w:rsidP="00FA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eelawadee UI Semilight">
    <w:panose1 w:val="020B0402040204020203"/>
    <w:charset w:val="00"/>
    <w:family w:val="swiss"/>
    <w:pitch w:val="variable"/>
    <w:sig w:usb0="A3000003" w:usb1="00000000" w:usb2="00010000" w:usb3="00000000" w:csb0="00010101" w:csb1="00000000"/>
  </w:font>
  <w:font w:name="Arial">
    <w:panose1 w:val="020B0604020202020204"/>
    <w:charset w:val="00"/>
    <w:family w:val="swiss"/>
    <w:pitch w:val="variable"/>
    <w:sig w:usb0="E0002EFF" w:usb1="C000785B" w:usb2="00000009" w:usb3="00000000" w:csb0="000001FF" w:csb1="00000000"/>
  </w:font>
  <w:font w:name="SimHei">
    <w:altName w:val="o¡§2¡§??"/>
    <w:panose1 w:val="02010600030101010101"/>
    <w:charset w:val="86"/>
    <w:family w:val="modern"/>
    <w:pitch w:val="fixed"/>
    <w:sig w:usb0="800002BF" w:usb1="38CF7CFA" w:usb2="00000016" w:usb3="00000000" w:csb0="00040001" w:csb1="00000000"/>
  </w:font>
  <w:font w:name="Helvetica">
    <w:panose1 w:val="020B0604020202020204"/>
    <w:charset w:val="00"/>
    <w:family w:val="swiss"/>
    <w:pitch w:val="variable"/>
  </w:font>
  <w:font w:name="Verdana">
    <w:panose1 w:val="020B0604030504040204"/>
    <w:charset w:val="00"/>
    <w:family w:val="swiss"/>
    <w:pitch w:val="variable"/>
    <w:sig w:usb0="A0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427128"/>
      <w:docPartObj>
        <w:docPartGallery w:val="Page Numbers (Bottom of Page)"/>
        <w:docPartUnique/>
      </w:docPartObj>
    </w:sdtPr>
    <w:sdtEndPr>
      <w:rPr>
        <w:rFonts w:ascii="Microsoft PhagsPa" w:hAnsi="Microsoft PhagsPa"/>
        <w:sz w:val="14"/>
        <w:szCs w:val="14"/>
      </w:rPr>
    </w:sdtEndPr>
    <w:sdtContent>
      <w:p w14:paraId="4913556C" w14:textId="77777777" w:rsidR="0017736C" w:rsidRPr="00A71E6C" w:rsidRDefault="0017736C">
        <w:pPr>
          <w:pStyle w:val="Pidipagina"/>
          <w:jc w:val="right"/>
          <w:rPr>
            <w:rFonts w:ascii="Microsoft PhagsPa" w:hAnsi="Microsoft PhagsPa"/>
            <w:sz w:val="14"/>
            <w:szCs w:val="14"/>
          </w:rPr>
        </w:pPr>
        <w:r w:rsidRPr="00A71E6C">
          <w:rPr>
            <w:rFonts w:ascii="Microsoft PhagsPa" w:hAnsi="Microsoft PhagsPa"/>
            <w:sz w:val="14"/>
            <w:szCs w:val="14"/>
          </w:rPr>
          <w:fldChar w:fldCharType="begin"/>
        </w:r>
        <w:r w:rsidRPr="00A71E6C">
          <w:rPr>
            <w:rFonts w:ascii="Microsoft PhagsPa" w:hAnsi="Microsoft PhagsPa"/>
            <w:sz w:val="14"/>
            <w:szCs w:val="14"/>
          </w:rPr>
          <w:instrText>PAGE   \* MERGEFORMAT</w:instrText>
        </w:r>
        <w:r w:rsidRPr="00A71E6C">
          <w:rPr>
            <w:rFonts w:ascii="Microsoft PhagsPa" w:hAnsi="Microsoft PhagsPa"/>
            <w:sz w:val="14"/>
            <w:szCs w:val="14"/>
          </w:rPr>
          <w:fldChar w:fldCharType="separate"/>
        </w:r>
        <w:r>
          <w:rPr>
            <w:rFonts w:ascii="Microsoft PhagsPa" w:hAnsi="Microsoft PhagsPa"/>
            <w:noProof/>
            <w:sz w:val="14"/>
            <w:szCs w:val="14"/>
          </w:rPr>
          <w:t>1</w:t>
        </w:r>
        <w:r w:rsidRPr="00A71E6C">
          <w:rPr>
            <w:rFonts w:ascii="Microsoft PhagsPa" w:hAnsi="Microsoft PhagsPa"/>
            <w:sz w:val="14"/>
            <w:szCs w:val="14"/>
          </w:rPr>
          <w:fldChar w:fldCharType="end"/>
        </w:r>
      </w:p>
    </w:sdtContent>
  </w:sdt>
  <w:p w14:paraId="05C0F817" w14:textId="77777777" w:rsidR="0017736C" w:rsidRPr="00CB23C6" w:rsidRDefault="0017736C">
    <w:pPr>
      <w:pStyle w:val="Pidipagina"/>
      <w:rPr>
        <w:rFonts w:ascii="Microsoft PhagsPa" w:hAnsi="Microsoft PhagsPa"/>
        <w:sz w:val="18"/>
        <w:szCs w:val="18"/>
      </w:rPr>
    </w:pPr>
  </w:p>
  <w:p w14:paraId="56FA3464" w14:textId="77777777" w:rsidR="0017736C" w:rsidRDefault="0017736C"/>
  <w:p w14:paraId="57B8B658" w14:textId="77777777" w:rsidR="0017736C" w:rsidRDefault="0017736C"/>
  <w:p w14:paraId="64383BE3" w14:textId="77777777" w:rsidR="0017736C" w:rsidRDefault="001773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E91D3" w14:textId="77777777" w:rsidR="00453484" w:rsidRDefault="00453484" w:rsidP="00FA3364">
      <w:pPr>
        <w:spacing w:after="0" w:line="240" w:lineRule="auto"/>
      </w:pPr>
      <w:r>
        <w:separator/>
      </w:r>
    </w:p>
  </w:footnote>
  <w:footnote w:type="continuationSeparator" w:id="0">
    <w:p w14:paraId="5341F6DD" w14:textId="77777777" w:rsidR="00453484" w:rsidRDefault="00453484" w:rsidP="00FA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tblLook w:val="04A0" w:firstRow="1" w:lastRow="0" w:firstColumn="1" w:lastColumn="0" w:noHBand="0" w:noVBand="1"/>
    </w:tblPr>
    <w:tblGrid>
      <w:gridCol w:w="2443"/>
      <w:gridCol w:w="1956"/>
      <w:gridCol w:w="1740"/>
      <w:gridCol w:w="1853"/>
      <w:gridCol w:w="1636"/>
    </w:tblGrid>
    <w:tr w:rsidR="0017736C" w:rsidRPr="00AB507F" w14:paraId="2BC3C414" w14:textId="77777777" w:rsidTr="0026428C">
      <w:tc>
        <w:tcPr>
          <w:tcW w:w="2436" w:type="dxa"/>
          <w:vMerge w:val="restart"/>
          <w:shd w:val="clear" w:color="auto" w:fill="auto"/>
          <w:vAlign w:val="center"/>
        </w:tcPr>
        <w:p w14:paraId="34E6FA6A" w14:textId="77777777" w:rsidR="0017736C" w:rsidRPr="00AB507F" w:rsidRDefault="0017736C" w:rsidP="007B5D12">
          <w:pPr>
            <w:pStyle w:val="Intestazione"/>
            <w:jc w:val="center"/>
            <w:rPr>
              <w:rFonts w:ascii="Microsoft PhagsPa" w:hAnsi="Microsoft PhagsPa"/>
            </w:rPr>
          </w:pPr>
          <w:r>
            <w:rPr>
              <w:rFonts w:ascii="Microsoft PhagsPa" w:hAnsi="Microsoft PhagsPa"/>
              <w:noProof/>
              <w:lang w:eastAsia="it-IT"/>
            </w:rPr>
            <w:drawing>
              <wp:inline distT="0" distB="0" distL="0" distR="0" wp14:anchorId="21E0B0FD" wp14:editId="43F28E96">
                <wp:extent cx="1414145" cy="1694815"/>
                <wp:effectExtent l="0" t="0" r="0" b="63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145" cy="1694815"/>
                        </a:xfrm>
                        <a:prstGeom prst="rect">
                          <a:avLst/>
                        </a:prstGeom>
                        <a:noFill/>
                      </pic:spPr>
                    </pic:pic>
                  </a:graphicData>
                </a:graphic>
              </wp:inline>
            </w:drawing>
          </w:r>
        </w:p>
      </w:tc>
      <w:tc>
        <w:tcPr>
          <w:tcW w:w="1932" w:type="dxa"/>
          <w:vMerge w:val="restart"/>
          <w:vAlign w:val="center"/>
        </w:tcPr>
        <w:p w14:paraId="1C21977E" w14:textId="77777777" w:rsidR="0017736C" w:rsidRPr="0004232A" w:rsidRDefault="0017736C" w:rsidP="0026428C">
          <w:pPr>
            <w:pStyle w:val="Intestazione"/>
            <w:jc w:val="center"/>
            <w:rPr>
              <w:rFonts w:ascii="Corbel" w:hAnsi="Corbel"/>
            </w:rPr>
          </w:pPr>
          <w:r>
            <w:rPr>
              <w:rFonts w:ascii="Corbel" w:hAnsi="Corbel"/>
              <w:noProof/>
              <w:lang w:eastAsia="it-IT"/>
            </w:rPr>
            <w:drawing>
              <wp:inline distT="0" distB="0" distL="0" distR="0" wp14:anchorId="4B54DE91" wp14:editId="11EB44DC">
                <wp:extent cx="1100831" cy="1280160"/>
                <wp:effectExtent l="0" t="0" r="444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11506"/>
                        <a:stretch/>
                      </pic:blipFill>
                      <pic:spPr bwMode="auto">
                        <a:xfrm>
                          <a:off x="0" y="0"/>
                          <a:ext cx="1100831" cy="1280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51" w:type="dxa"/>
          <w:tcBorders>
            <w:right w:val="single" w:sz="4" w:space="0" w:color="auto"/>
          </w:tcBorders>
          <w:vAlign w:val="center"/>
        </w:tcPr>
        <w:p w14:paraId="4FBD6E3A" w14:textId="77777777" w:rsidR="0017736C" w:rsidRPr="0004232A" w:rsidRDefault="0017736C" w:rsidP="00420A83">
          <w:pPr>
            <w:pStyle w:val="Intestazione"/>
            <w:rPr>
              <w:rFonts w:ascii="Corbel" w:hAnsi="Corbel"/>
              <w:b/>
              <w:i/>
            </w:rPr>
          </w:pPr>
          <w:r w:rsidRPr="0004232A">
            <w:rPr>
              <w:rFonts w:ascii="Corbel" w:hAnsi="Corbel"/>
            </w:rPr>
            <w:t xml:space="preserve">Data : </w:t>
          </w:r>
        </w:p>
      </w:tc>
      <w:tc>
        <w:tcPr>
          <w:tcW w:w="3509" w:type="dxa"/>
          <w:gridSpan w:val="2"/>
          <w:tcBorders>
            <w:left w:val="single" w:sz="4" w:space="0" w:color="auto"/>
          </w:tcBorders>
          <w:vAlign w:val="center"/>
        </w:tcPr>
        <w:p w14:paraId="313A7C6A" w14:textId="77777777" w:rsidR="0017736C" w:rsidRPr="0004232A" w:rsidRDefault="0017736C" w:rsidP="00420A83">
          <w:pPr>
            <w:pStyle w:val="Intestazione"/>
            <w:rPr>
              <w:rFonts w:ascii="Corbel" w:hAnsi="Corbel"/>
              <w:b/>
            </w:rPr>
          </w:pPr>
          <w:r w:rsidRPr="0004232A">
            <w:rPr>
              <w:rFonts w:ascii="Corbel" w:hAnsi="Corbel"/>
              <w:b/>
            </w:rPr>
            <w:t>VERBALE DI SOPRALLUOGO</w:t>
          </w:r>
        </w:p>
      </w:tc>
    </w:tr>
    <w:tr w:rsidR="0017736C" w:rsidRPr="00AB507F" w14:paraId="57896B3F" w14:textId="77777777" w:rsidTr="00CF2858">
      <w:trPr>
        <w:trHeight w:val="411"/>
      </w:trPr>
      <w:tc>
        <w:tcPr>
          <w:tcW w:w="2436" w:type="dxa"/>
          <w:vMerge/>
          <w:shd w:val="clear" w:color="auto" w:fill="auto"/>
        </w:tcPr>
        <w:p w14:paraId="1045F761" w14:textId="77777777" w:rsidR="0017736C" w:rsidRPr="00AB507F" w:rsidRDefault="0017736C" w:rsidP="00420A83">
          <w:pPr>
            <w:pStyle w:val="Intestazione"/>
            <w:rPr>
              <w:rFonts w:ascii="Microsoft PhagsPa" w:hAnsi="Microsoft PhagsPa"/>
            </w:rPr>
          </w:pPr>
        </w:p>
      </w:tc>
      <w:tc>
        <w:tcPr>
          <w:tcW w:w="1932" w:type="dxa"/>
          <w:vMerge/>
        </w:tcPr>
        <w:p w14:paraId="672FFBFC" w14:textId="77777777" w:rsidR="0017736C" w:rsidRPr="0004232A" w:rsidRDefault="0017736C" w:rsidP="00420A83">
          <w:pPr>
            <w:pStyle w:val="Intestazione"/>
            <w:rPr>
              <w:rFonts w:ascii="Corbel" w:hAnsi="Corbel"/>
            </w:rPr>
          </w:pPr>
        </w:p>
      </w:tc>
      <w:tc>
        <w:tcPr>
          <w:tcW w:w="1751" w:type="dxa"/>
          <w:tcBorders>
            <w:bottom w:val="single" w:sz="4" w:space="0" w:color="auto"/>
          </w:tcBorders>
          <w:vAlign w:val="center"/>
        </w:tcPr>
        <w:p w14:paraId="36E2D1C8" w14:textId="77777777" w:rsidR="0017736C" w:rsidRPr="0004232A" w:rsidRDefault="0017736C" w:rsidP="00420A83">
          <w:pPr>
            <w:pStyle w:val="Intestazione"/>
            <w:rPr>
              <w:rFonts w:ascii="Corbel" w:hAnsi="Corbel"/>
            </w:rPr>
          </w:pPr>
          <w:r w:rsidRPr="0004232A">
            <w:rPr>
              <w:rFonts w:ascii="Corbel" w:hAnsi="Corbel"/>
            </w:rPr>
            <w:t xml:space="preserve">Ora ingresso  </w:t>
          </w:r>
        </w:p>
        <w:p w14:paraId="3696BA53" w14:textId="77777777" w:rsidR="0017736C" w:rsidRPr="0004232A" w:rsidRDefault="0017736C" w:rsidP="00420A83">
          <w:pPr>
            <w:rPr>
              <w:rFonts w:ascii="Corbel" w:hAnsi="Corbel"/>
            </w:rPr>
          </w:pPr>
        </w:p>
        <w:p w14:paraId="4F76E5BB" w14:textId="77777777" w:rsidR="0017736C" w:rsidRPr="0004232A" w:rsidRDefault="0017736C" w:rsidP="00420A83">
          <w:pPr>
            <w:rPr>
              <w:rFonts w:ascii="Corbel" w:hAnsi="Corbel"/>
            </w:rPr>
          </w:pPr>
        </w:p>
        <w:p w14:paraId="1F582023" w14:textId="77777777" w:rsidR="0017736C" w:rsidRPr="0004232A" w:rsidRDefault="0017736C" w:rsidP="00420A83">
          <w:pPr>
            <w:rPr>
              <w:rFonts w:ascii="Corbel" w:hAnsi="Corbel"/>
            </w:rPr>
          </w:pPr>
        </w:p>
      </w:tc>
      <w:tc>
        <w:tcPr>
          <w:tcW w:w="1868" w:type="dxa"/>
          <w:tcBorders>
            <w:top w:val="single" w:sz="4" w:space="0" w:color="auto"/>
            <w:bottom w:val="single" w:sz="4" w:space="0" w:color="auto"/>
            <w:right w:val="single" w:sz="4" w:space="0" w:color="auto"/>
          </w:tcBorders>
          <w:vAlign w:val="center"/>
        </w:tcPr>
        <w:p w14:paraId="12D59318" w14:textId="77777777" w:rsidR="0017736C" w:rsidRPr="0004232A" w:rsidRDefault="0017736C" w:rsidP="00420A83">
          <w:pPr>
            <w:pStyle w:val="Intestazione"/>
            <w:rPr>
              <w:rFonts w:ascii="Corbel" w:hAnsi="Corbel"/>
            </w:rPr>
          </w:pPr>
          <w:r w:rsidRPr="0004232A">
            <w:rPr>
              <w:rFonts w:ascii="Corbel" w:hAnsi="Corbel"/>
            </w:rPr>
            <w:t>Ora uscita</w:t>
          </w:r>
        </w:p>
        <w:p w14:paraId="2678B1EC" w14:textId="77777777" w:rsidR="0017736C" w:rsidRPr="0004232A" w:rsidRDefault="0017736C" w:rsidP="00420A83">
          <w:pPr>
            <w:rPr>
              <w:rFonts w:ascii="Corbel" w:hAnsi="Corbel"/>
            </w:rPr>
          </w:pPr>
        </w:p>
        <w:p w14:paraId="7F4E7908" w14:textId="77777777" w:rsidR="0017736C" w:rsidRPr="0004232A" w:rsidRDefault="0017736C" w:rsidP="00420A83">
          <w:pPr>
            <w:rPr>
              <w:rFonts w:ascii="Corbel" w:hAnsi="Corbel"/>
            </w:rPr>
          </w:pPr>
        </w:p>
        <w:p w14:paraId="008620FF" w14:textId="77777777" w:rsidR="0017736C" w:rsidRPr="0004232A" w:rsidRDefault="0017736C" w:rsidP="00420A83">
          <w:pPr>
            <w:rPr>
              <w:rFonts w:ascii="Corbel" w:hAnsi="Corbel"/>
            </w:rPr>
          </w:pPr>
        </w:p>
      </w:tc>
      <w:tc>
        <w:tcPr>
          <w:tcW w:w="1641" w:type="dxa"/>
          <w:tcBorders>
            <w:top w:val="single" w:sz="4" w:space="0" w:color="auto"/>
            <w:left w:val="single" w:sz="4" w:space="0" w:color="auto"/>
            <w:bottom w:val="single" w:sz="4" w:space="0" w:color="auto"/>
          </w:tcBorders>
          <w:vAlign w:val="center"/>
        </w:tcPr>
        <w:p w14:paraId="34AC7821" w14:textId="77777777" w:rsidR="0017736C" w:rsidRPr="0004232A" w:rsidRDefault="0017736C" w:rsidP="00420A83">
          <w:pPr>
            <w:pStyle w:val="Intestazione"/>
            <w:rPr>
              <w:rFonts w:ascii="Corbel" w:hAnsi="Corbel"/>
            </w:rPr>
          </w:pPr>
          <w:r>
            <w:rPr>
              <w:rFonts w:ascii="Corbel" w:hAnsi="Corbel"/>
            </w:rPr>
            <w:t xml:space="preserve">Numero progressivo del sopralluogo  </w:t>
          </w:r>
          <w:r w:rsidRPr="0004232A">
            <w:rPr>
              <w:rFonts w:ascii="Corbel" w:hAnsi="Corbel"/>
              <w:b/>
            </w:rPr>
            <w:t>1</w:t>
          </w:r>
        </w:p>
      </w:tc>
    </w:tr>
    <w:tr w:rsidR="0017736C" w:rsidRPr="00AB507F" w14:paraId="2C2BA0CE" w14:textId="77777777" w:rsidTr="00CF2858">
      <w:trPr>
        <w:trHeight w:val="789"/>
      </w:trPr>
      <w:tc>
        <w:tcPr>
          <w:tcW w:w="2436" w:type="dxa"/>
          <w:vMerge/>
          <w:shd w:val="clear" w:color="auto" w:fill="auto"/>
        </w:tcPr>
        <w:p w14:paraId="4DE42C63" w14:textId="77777777" w:rsidR="0017736C" w:rsidRPr="00AB507F" w:rsidRDefault="0017736C" w:rsidP="00420A83">
          <w:pPr>
            <w:pStyle w:val="Intestazione"/>
            <w:rPr>
              <w:rFonts w:ascii="Microsoft PhagsPa" w:hAnsi="Microsoft PhagsPa"/>
            </w:rPr>
          </w:pPr>
        </w:p>
      </w:tc>
      <w:tc>
        <w:tcPr>
          <w:tcW w:w="1932" w:type="dxa"/>
          <w:vMerge/>
        </w:tcPr>
        <w:p w14:paraId="4587A1B0" w14:textId="77777777" w:rsidR="0017736C" w:rsidRPr="0004232A" w:rsidRDefault="0017736C" w:rsidP="00420A83">
          <w:pPr>
            <w:pStyle w:val="Intestazione"/>
            <w:rPr>
              <w:rFonts w:ascii="Corbel" w:hAnsi="Corbel"/>
            </w:rPr>
          </w:pPr>
        </w:p>
      </w:tc>
      <w:tc>
        <w:tcPr>
          <w:tcW w:w="3619" w:type="dxa"/>
          <w:gridSpan w:val="2"/>
          <w:tcBorders>
            <w:top w:val="single" w:sz="4" w:space="0" w:color="auto"/>
            <w:right w:val="single" w:sz="4" w:space="0" w:color="auto"/>
          </w:tcBorders>
          <w:vAlign w:val="center"/>
        </w:tcPr>
        <w:p w14:paraId="7F52C0F7" w14:textId="77777777" w:rsidR="0017736C" w:rsidRDefault="0017736C" w:rsidP="00CF2858">
          <w:pPr>
            <w:jc w:val="center"/>
            <w:rPr>
              <w:rFonts w:ascii="Corbel" w:hAnsi="Corbel"/>
              <w:b/>
            </w:rPr>
          </w:pPr>
          <w:r>
            <w:rPr>
              <w:rFonts w:ascii="Corbel" w:hAnsi="Corbel"/>
              <w:b/>
            </w:rPr>
            <w:t xml:space="preserve">COMUNE DI GRADARA </w:t>
          </w:r>
        </w:p>
        <w:p w14:paraId="24C1B061" w14:textId="77777777" w:rsidR="0017736C" w:rsidRPr="00CF2858" w:rsidRDefault="0017736C" w:rsidP="00CF2858">
          <w:pPr>
            <w:jc w:val="center"/>
            <w:rPr>
              <w:rFonts w:ascii="Corbel" w:hAnsi="Corbel"/>
              <w:b/>
            </w:rPr>
          </w:pPr>
          <w:r w:rsidRPr="00767D86">
            <w:rPr>
              <w:rFonts w:ascii="Corbel" w:hAnsi="Corbel"/>
              <w:b/>
            </w:rPr>
            <w:t>Museo d’arte Rubini Vesin (Marv)</w:t>
          </w:r>
        </w:p>
      </w:tc>
      <w:tc>
        <w:tcPr>
          <w:tcW w:w="1641" w:type="dxa"/>
          <w:tcBorders>
            <w:top w:val="single" w:sz="4" w:space="0" w:color="auto"/>
            <w:left w:val="single" w:sz="4" w:space="0" w:color="auto"/>
          </w:tcBorders>
          <w:vAlign w:val="center"/>
        </w:tcPr>
        <w:p w14:paraId="35983B67" w14:textId="77777777" w:rsidR="0017736C" w:rsidRPr="0004232A" w:rsidRDefault="0017736C" w:rsidP="00420A83">
          <w:pPr>
            <w:pStyle w:val="Intestazione"/>
            <w:rPr>
              <w:rFonts w:ascii="Corbel" w:hAnsi="Corbel"/>
            </w:rPr>
          </w:pPr>
          <w:r w:rsidRPr="0004232A">
            <w:rPr>
              <w:rFonts w:ascii="Corbel" w:hAnsi="Corbel"/>
            </w:rPr>
            <w:t xml:space="preserve">Pag.    di </w:t>
          </w:r>
        </w:p>
      </w:tc>
    </w:tr>
  </w:tbl>
  <w:p w14:paraId="20C4D621" w14:textId="77777777" w:rsidR="0017736C" w:rsidRPr="00420A83" w:rsidRDefault="0017736C" w:rsidP="00F27A9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6pt;height:9.6pt" o:bullet="t">
        <v:imagedata r:id="rId1" o:title="BD21301_"/>
      </v:shape>
    </w:pict>
  </w:numPicBullet>
  <w:abstractNum w:abstractNumId="0" w15:restartNumberingAfterBreak="0">
    <w:nsid w:val="10345AB7"/>
    <w:multiLevelType w:val="multilevel"/>
    <w:tmpl w:val="BD0C19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 w15:restartNumberingAfterBreak="0">
    <w:nsid w:val="14471585"/>
    <w:multiLevelType w:val="multilevel"/>
    <w:tmpl w:val="95C63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C24F7F"/>
    <w:multiLevelType w:val="multilevel"/>
    <w:tmpl w:val="04C2B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C6467"/>
    <w:multiLevelType w:val="hybridMultilevel"/>
    <w:tmpl w:val="BA44712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4B6058"/>
    <w:multiLevelType w:val="hybridMultilevel"/>
    <w:tmpl w:val="504615C8"/>
    <w:lvl w:ilvl="0" w:tplc="F7A4D34A">
      <w:start w:val="1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32E53C35"/>
    <w:multiLevelType w:val="hybridMultilevel"/>
    <w:tmpl w:val="E6640D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4607D96"/>
    <w:multiLevelType w:val="hybridMultilevel"/>
    <w:tmpl w:val="2CECAF46"/>
    <w:lvl w:ilvl="0" w:tplc="D6D67F9E">
      <w:numFmt w:val="bullet"/>
      <w:lvlText w:val="-"/>
      <w:lvlJc w:val="left"/>
      <w:pPr>
        <w:ind w:left="720" w:hanging="360"/>
      </w:pPr>
      <w:rPr>
        <w:rFonts w:ascii="Corbel" w:eastAsia="Calibri" w:hAnsi="Corbe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7F31E99"/>
    <w:multiLevelType w:val="hybridMultilevel"/>
    <w:tmpl w:val="F57ACE7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7DF6F5E"/>
    <w:multiLevelType w:val="hybridMultilevel"/>
    <w:tmpl w:val="2D7C5D7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8FC2FAA"/>
    <w:multiLevelType w:val="multilevel"/>
    <w:tmpl w:val="8D92B63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4DAB5014"/>
    <w:multiLevelType w:val="hybridMultilevel"/>
    <w:tmpl w:val="5E66CC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E2C2A5D"/>
    <w:multiLevelType w:val="hybridMultilevel"/>
    <w:tmpl w:val="ABB4B6DA"/>
    <w:lvl w:ilvl="0" w:tplc="59F466C4">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9B54C6F"/>
    <w:multiLevelType w:val="hybridMultilevel"/>
    <w:tmpl w:val="21A86F10"/>
    <w:lvl w:ilvl="0" w:tplc="A194514E">
      <w:start w:val="1"/>
      <w:numFmt w:val="bullet"/>
      <w:lvlText w:val=""/>
      <w:lvlPicBulletId w:val="0"/>
      <w:lvlJc w:val="left"/>
      <w:pPr>
        <w:ind w:left="1080" w:hanging="360"/>
      </w:pPr>
      <w:rPr>
        <w:rFonts w:ascii="Symbol" w:hAnsi="Symbol" w:hint="default"/>
        <w:color w:val="auto"/>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697F6826"/>
    <w:multiLevelType w:val="hybridMultilevel"/>
    <w:tmpl w:val="5E345D80"/>
    <w:lvl w:ilvl="0" w:tplc="EBA813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4604E11"/>
    <w:multiLevelType w:val="hybridMultilevel"/>
    <w:tmpl w:val="6E8AFB7E"/>
    <w:lvl w:ilvl="0" w:tplc="C6DC8EB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2"/>
  </w:num>
  <w:num w:numId="3">
    <w:abstractNumId w:val="7"/>
  </w:num>
  <w:num w:numId="4">
    <w:abstractNumId w:val="8"/>
  </w:num>
  <w:num w:numId="5">
    <w:abstractNumId w:val="2"/>
  </w:num>
  <w:num w:numId="6">
    <w:abstractNumId w:val="14"/>
  </w:num>
  <w:num w:numId="7">
    <w:abstractNumId w:val="11"/>
  </w:num>
  <w:num w:numId="8">
    <w:abstractNumId w:val="1"/>
  </w:num>
  <w:num w:numId="9">
    <w:abstractNumId w:val="0"/>
  </w:num>
  <w:num w:numId="10">
    <w:abstractNumId w:val="9"/>
  </w:num>
  <w:num w:numId="11">
    <w:abstractNumId w:val="13"/>
  </w:num>
  <w:num w:numId="12">
    <w:abstractNumId w:val="4"/>
  </w:num>
  <w:num w:numId="13">
    <w:abstractNumId w:val="5"/>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364"/>
    <w:rsid w:val="00016BC9"/>
    <w:rsid w:val="00031F6D"/>
    <w:rsid w:val="0003286A"/>
    <w:rsid w:val="00034309"/>
    <w:rsid w:val="00042E66"/>
    <w:rsid w:val="000F18E3"/>
    <w:rsid w:val="00107200"/>
    <w:rsid w:val="00111FF7"/>
    <w:rsid w:val="00126E6A"/>
    <w:rsid w:val="0013210D"/>
    <w:rsid w:val="001424BA"/>
    <w:rsid w:val="00143655"/>
    <w:rsid w:val="00155D75"/>
    <w:rsid w:val="00164EFD"/>
    <w:rsid w:val="0017736C"/>
    <w:rsid w:val="001A5723"/>
    <w:rsid w:val="001E0BF2"/>
    <w:rsid w:val="001F6F11"/>
    <w:rsid w:val="00200564"/>
    <w:rsid w:val="00214524"/>
    <w:rsid w:val="00222866"/>
    <w:rsid w:val="00224C5F"/>
    <w:rsid w:val="00250512"/>
    <w:rsid w:val="0026428C"/>
    <w:rsid w:val="002771E2"/>
    <w:rsid w:val="002F265C"/>
    <w:rsid w:val="00300D85"/>
    <w:rsid w:val="003054D9"/>
    <w:rsid w:val="003257A0"/>
    <w:rsid w:val="0033045D"/>
    <w:rsid w:val="00332A6F"/>
    <w:rsid w:val="00345BD4"/>
    <w:rsid w:val="00352850"/>
    <w:rsid w:val="00382EC4"/>
    <w:rsid w:val="003A4054"/>
    <w:rsid w:val="00412E6A"/>
    <w:rsid w:val="0041303B"/>
    <w:rsid w:val="00420A83"/>
    <w:rsid w:val="004274B3"/>
    <w:rsid w:val="004322CC"/>
    <w:rsid w:val="0044359C"/>
    <w:rsid w:val="00453484"/>
    <w:rsid w:val="00454BB5"/>
    <w:rsid w:val="00464C9C"/>
    <w:rsid w:val="00476A2E"/>
    <w:rsid w:val="004C3C7D"/>
    <w:rsid w:val="004C5068"/>
    <w:rsid w:val="004C6DCD"/>
    <w:rsid w:val="004D0CFC"/>
    <w:rsid w:val="004D425E"/>
    <w:rsid w:val="004D4A4E"/>
    <w:rsid w:val="004F4E04"/>
    <w:rsid w:val="005245FB"/>
    <w:rsid w:val="005362D2"/>
    <w:rsid w:val="00536CC6"/>
    <w:rsid w:val="0054117D"/>
    <w:rsid w:val="00552BB2"/>
    <w:rsid w:val="005731FD"/>
    <w:rsid w:val="00594488"/>
    <w:rsid w:val="00597547"/>
    <w:rsid w:val="005A0EB9"/>
    <w:rsid w:val="005B7ACE"/>
    <w:rsid w:val="00607ABE"/>
    <w:rsid w:val="006516A7"/>
    <w:rsid w:val="006603F5"/>
    <w:rsid w:val="006746A3"/>
    <w:rsid w:val="0069720B"/>
    <w:rsid w:val="006A46BA"/>
    <w:rsid w:val="006B7ABD"/>
    <w:rsid w:val="006C68D9"/>
    <w:rsid w:val="006D681B"/>
    <w:rsid w:val="006D6F38"/>
    <w:rsid w:val="006D7803"/>
    <w:rsid w:val="006F4DD7"/>
    <w:rsid w:val="00706927"/>
    <w:rsid w:val="00726CA5"/>
    <w:rsid w:val="00767D86"/>
    <w:rsid w:val="007744FD"/>
    <w:rsid w:val="00784BCD"/>
    <w:rsid w:val="007903B5"/>
    <w:rsid w:val="007972A0"/>
    <w:rsid w:val="007B4915"/>
    <w:rsid w:val="007B5D12"/>
    <w:rsid w:val="007C0DCF"/>
    <w:rsid w:val="007D5205"/>
    <w:rsid w:val="007D7E5A"/>
    <w:rsid w:val="007E2139"/>
    <w:rsid w:val="00824998"/>
    <w:rsid w:val="008363B8"/>
    <w:rsid w:val="00884DF4"/>
    <w:rsid w:val="0089435E"/>
    <w:rsid w:val="008E42B8"/>
    <w:rsid w:val="00904A35"/>
    <w:rsid w:val="0093682A"/>
    <w:rsid w:val="00936B1B"/>
    <w:rsid w:val="00944B26"/>
    <w:rsid w:val="00956FA3"/>
    <w:rsid w:val="00965A31"/>
    <w:rsid w:val="00971BAF"/>
    <w:rsid w:val="009D7E76"/>
    <w:rsid w:val="009E4001"/>
    <w:rsid w:val="00A143BC"/>
    <w:rsid w:val="00A30B59"/>
    <w:rsid w:val="00A71E6C"/>
    <w:rsid w:val="00A778C4"/>
    <w:rsid w:val="00A805FA"/>
    <w:rsid w:val="00AB507F"/>
    <w:rsid w:val="00AB7CD1"/>
    <w:rsid w:val="00AD05BE"/>
    <w:rsid w:val="00AD4B8E"/>
    <w:rsid w:val="00AF71DC"/>
    <w:rsid w:val="00B240FE"/>
    <w:rsid w:val="00B27EFC"/>
    <w:rsid w:val="00B40FDC"/>
    <w:rsid w:val="00B43795"/>
    <w:rsid w:val="00B6565C"/>
    <w:rsid w:val="00B95674"/>
    <w:rsid w:val="00BA1404"/>
    <w:rsid w:val="00BA72C6"/>
    <w:rsid w:val="00BB40D2"/>
    <w:rsid w:val="00BD06E8"/>
    <w:rsid w:val="00BD7623"/>
    <w:rsid w:val="00BF1859"/>
    <w:rsid w:val="00C11F26"/>
    <w:rsid w:val="00C15E2D"/>
    <w:rsid w:val="00C94D23"/>
    <w:rsid w:val="00CA36F3"/>
    <w:rsid w:val="00CB23C6"/>
    <w:rsid w:val="00CB5FDF"/>
    <w:rsid w:val="00CD287B"/>
    <w:rsid w:val="00CF2858"/>
    <w:rsid w:val="00D11504"/>
    <w:rsid w:val="00D171FB"/>
    <w:rsid w:val="00D26B32"/>
    <w:rsid w:val="00D37A41"/>
    <w:rsid w:val="00D463C9"/>
    <w:rsid w:val="00D52359"/>
    <w:rsid w:val="00D91D99"/>
    <w:rsid w:val="00D941B1"/>
    <w:rsid w:val="00DA3BEC"/>
    <w:rsid w:val="00DA70BE"/>
    <w:rsid w:val="00E441B4"/>
    <w:rsid w:val="00E82E95"/>
    <w:rsid w:val="00EA0CCE"/>
    <w:rsid w:val="00EA417E"/>
    <w:rsid w:val="00EC34CF"/>
    <w:rsid w:val="00EC352D"/>
    <w:rsid w:val="00F27A99"/>
    <w:rsid w:val="00F61A5C"/>
    <w:rsid w:val="00FA3364"/>
    <w:rsid w:val="00FB5C28"/>
    <w:rsid w:val="00FD6F14"/>
    <w:rsid w:val="00FF0D3F"/>
    <w:rsid w:val="00FF33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A076D"/>
  <w15:docId w15:val="{A52332CE-1FFA-4E4B-826C-10D9BB6CE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D0CFC"/>
  </w:style>
  <w:style w:type="paragraph" w:styleId="Titolo1">
    <w:name w:val="heading 1"/>
    <w:basedOn w:val="Normale"/>
    <w:next w:val="Normale"/>
    <w:link w:val="Titolo1Carattere"/>
    <w:uiPriority w:val="1"/>
    <w:qFormat/>
    <w:rsid w:val="00F27A99"/>
    <w:pPr>
      <w:keepNext/>
      <w:keepLines/>
      <w:spacing w:before="240" w:after="0"/>
      <w:outlineLvl w:val="0"/>
    </w:pPr>
    <w:rPr>
      <w:rFonts w:eastAsia="Times New Roman" w:cs="Calibri"/>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A33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A3364"/>
  </w:style>
  <w:style w:type="paragraph" w:styleId="Pidipagina">
    <w:name w:val="footer"/>
    <w:basedOn w:val="Normale"/>
    <w:link w:val="PidipaginaCarattere"/>
    <w:uiPriority w:val="99"/>
    <w:unhideWhenUsed/>
    <w:rsid w:val="00FA336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A3364"/>
  </w:style>
  <w:style w:type="table" w:styleId="Grigliatabella">
    <w:name w:val="Table Grid"/>
    <w:basedOn w:val="Tabellanormale"/>
    <w:uiPriority w:val="59"/>
    <w:rsid w:val="00FA336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foelenco">
    <w:name w:val="List Paragraph"/>
    <w:basedOn w:val="Normale"/>
    <w:uiPriority w:val="1"/>
    <w:qFormat/>
    <w:rsid w:val="00FA3364"/>
    <w:pPr>
      <w:ind w:left="720"/>
      <w:contextualSpacing/>
    </w:pPr>
  </w:style>
  <w:style w:type="paragraph" w:styleId="Testofumetto">
    <w:name w:val="Balloon Text"/>
    <w:basedOn w:val="Normale"/>
    <w:link w:val="TestofumettoCarattere"/>
    <w:uiPriority w:val="99"/>
    <w:unhideWhenUsed/>
    <w:rsid w:val="003054D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rsid w:val="003054D9"/>
    <w:rPr>
      <w:rFonts w:ascii="Segoe UI" w:hAnsi="Segoe UI" w:cs="Segoe UI"/>
      <w:sz w:val="18"/>
      <w:szCs w:val="18"/>
    </w:rPr>
  </w:style>
  <w:style w:type="character" w:styleId="Enfasigrassetto">
    <w:name w:val="Strong"/>
    <w:basedOn w:val="Carpredefinitoparagrafo"/>
    <w:uiPriority w:val="22"/>
    <w:qFormat/>
    <w:rsid w:val="0041303B"/>
    <w:rPr>
      <w:b/>
      <w:bCs/>
    </w:rPr>
  </w:style>
  <w:style w:type="character" w:styleId="Numeropagina">
    <w:name w:val="page number"/>
    <w:basedOn w:val="Carpredefinitoparagrafo"/>
    <w:uiPriority w:val="99"/>
    <w:unhideWhenUsed/>
    <w:rsid w:val="00126E6A"/>
  </w:style>
  <w:style w:type="paragraph" w:customStyle="1" w:styleId="ptext">
    <w:name w:val="ptext"/>
    <w:basedOn w:val="Normale"/>
    <w:rsid w:val="00607AB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607ABE"/>
    <w:rPr>
      <w:color w:val="0000FF"/>
      <w:u w:val="single"/>
    </w:rPr>
  </w:style>
  <w:style w:type="table" w:styleId="Grigliatabellachiara">
    <w:name w:val="Grid Table Light"/>
    <w:basedOn w:val="Tabellanormale"/>
    <w:uiPriority w:val="40"/>
    <w:rsid w:val="00D941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olo11">
    <w:name w:val="Titolo 11"/>
    <w:basedOn w:val="Normale"/>
    <w:next w:val="Normale"/>
    <w:uiPriority w:val="1"/>
    <w:qFormat/>
    <w:rsid w:val="00F27A99"/>
    <w:pPr>
      <w:widowControl w:val="0"/>
      <w:autoSpaceDE w:val="0"/>
      <w:autoSpaceDN w:val="0"/>
      <w:adjustRightInd w:val="0"/>
      <w:spacing w:after="0" w:line="240" w:lineRule="auto"/>
      <w:ind w:left="112"/>
      <w:outlineLvl w:val="0"/>
    </w:pPr>
    <w:rPr>
      <w:rFonts w:ascii="Calibri" w:eastAsia="Times New Roman" w:hAnsi="Calibri" w:cs="Calibri"/>
      <w:b/>
      <w:bCs/>
      <w:sz w:val="28"/>
      <w:szCs w:val="28"/>
      <w:lang w:eastAsia="it-IT"/>
    </w:rPr>
  </w:style>
  <w:style w:type="numbering" w:customStyle="1" w:styleId="Nessunelenco1">
    <w:name w:val="Nessun elenco1"/>
    <w:next w:val="Nessunelenco"/>
    <w:uiPriority w:val="99"/>
    <w:semiHidden/>
    <w:unhideWhenUsed/>
    <w:rsid w:val="00F27A99"/>
  </w:style>
  <w:style w:type="paragraph" w:styleId="Nessunaspaziatura">
    <w:name w:val="No Spacing"/>
    <w:rsid w:val="00F27A99"/>
    <w:pPr>
      <w:suppressAutoHyphens/>
      <w:autoSpaceDN w:val="0"/>
      <w:spacing w:after="0" w:line="240" w:lineRule="auto"/>
      <w:textAlignment w:val="baseline"/>
    </w:pPr>
    <w:rPr>
      <w:rFonts w:ascii="Calibri" w:eastAsia="Times New Roman" w:hAnsi="Calibri" w:cs="Times New Roman"/>
      <w:lang w:eastAsia="it-IT"/>
    </w:rPr>
  </w:style>
  <w:style w:type="numbering" w:customStyle="1" w:styleId="Nessunelenco11">
    <w:name w:val="Nessun elenco11"/>
    <w:next w:val="Nessunelenco"/>
    <w:uiPriority w:val="99"/>
    <w:semiHidden/>
    <w:unhideWhenUsed/>
    <w:rsid w:val="00F27A99"/>
  </w:style>
  <w:style w:type="table" w:customStyle="1" w:styleId="Grigliatabella1">
    <w:name w:val="Griglia tabella1"/>
    <w:basedOn w:val="Tabellanormale"/>
    <w:next w:val="Grigliatabella"/>
    <w:uiPriority w:val="59"/>
    <w:rsid w:val="00F27A99"/>
    <w:pPr>
      <w:spacing w:after="0" w:line="240" w:lineRule="auto"/>
    </w:pPr>
    <w:rPr>
      <w:rFonts w:ascii="Calibri" w:eastAsia="Calibri" w:hAnsi="Calibri" w:cs="Times New Roman"/>
      <w:sz w:val="20"/>
      <w:szCs w:val="20"/>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chiara1">
    <w:name w:val="Griglia tabella chiara1"/>
    <w:basedOn w:val="Tabellanormale"/>
    <w:next w:val="Grigliatabellachiara"/>
    <w:uiPriority w:val="40"/>
    <w:rsid w:val="00F27A99"/>
    <w:pPr>
      <w:spacing w:after="0" w:line="240" w:lineRule="auto"/>
    </w:pPr>
    <w:rPr>
      <w:rFonts w:ascii="Calibri" w:eastAsia="Calibri" w:hAnsi="Calibri" w:cs="Times New Roman"/>
      <w:sz w:val="20"/>
      <w:szCs w:val="20"/>
      <w:lang w:eastAsia="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gliatabella2">
    <w:name w:val="Griglia tabella2"/>
    <w:basedOn w:val="Tabellanormale"/>
    <w:next w:val="Grigliatabella"/>
    <w:uiPriority w:val="39"/>
    <w:rsid w:val="00F27A99"/>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chiara2">
    <w:name w:val="Griglia tabella chiara2"/>
    <w:basedOn w:val="Tabellanormale"/>
    <w:next w:val="Grigliatabellachiara"/>
    <w:uiPriority w:val="40"/>
    <w:rsid w:val="00F27A99"/>
    <w:pPr>
      <w:spacing w:after="0" w:line="240" w:lineRule="auto"/>
    </w:pPr>
    <w:rPr>
      <w:rFonts w:ascii="Calibri" w:eastAsia="Calibri" w:hAnsi="Calibri" w:cs="Times New Roman"/>
      <w:sz w:val="20"/>
      <w:szCs w:val="20"/>
      <w:lang w:eastAsia="it-IT"/>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tolo1Carattere">
    <w:name w:val="Titolo 1 Carattere"/>
    <w:basedOn w:val="Carpredefinitoparagrafo"/>
    <w:link w:val="Titolo1"/>
    <w:uiPriority w:val="1"/>
    <w:rsid w:val="00F27A99"/>
    <w:rPr>
      <w:rFonts w:eastAsia="Times New Roman" w:cs="Calibri"/>
      <w:b/>
      <w:bCs/>
      <w:sz w:val="28"/>
      <w:szCs w:val="28"/>
    </w:rPr>
  </w:style>
  <w:style w:type="numbering" w:customStyle="1" w:styleId="Nessunelenco2">
    <w:name w:val="Nessun elenco2"/>
    <w:next w:val="Nessunelenco"/>
    <w:uiPriority w:val="99"/>
    <w:semiHidden/>
    <w:unhideWhenUsed/>
    <w:rsid w:val="00F27A99"/>
  </w:style>
  <w:style w:type="paragraph" w:customStyle="1" w:styleId="Corpotesto1">
    <w:name w:val="Corpo testo1"/>
    <w:basedOn w:val="Normale"/>
    <w:next w:val="Corpotesto"/>
    <w:link w:val="CorpotestoCarattere"/>
    <w:uiPriority w:val="1"/>
    <w:qFormat/>
    <w:rsid w:val="00F27A99"/>
    <w:pPr>
      <w:widowControl w:val="0"/>
      <w:autoSpaceDE w:val="0"/>
      <w:autoSpaceDN w:val="0"/>
      <w:adjustRightInd w:val="0"/>
      <w:spacing w:before="139" w:after="0" w:line="240" w:lineRule="auto"/>
      <w:ind w:left="112"/>
    </w:pPr>
    <w:rPr>
      <w:rFonts w:eastAsia="Times New Roman" w:cs="Calibri"/>
    </w:rPr>
  </w:style>
  <w:style w:type="character" w:customStyle="1" w:styleId="CorpotestoCarattere">
    <w:name w:val="Corpo testo Carattere"/>
    <w:basedOn w:val="Carpredefinitoparagrafo"/>
    <w:link w:val="Corpotesto1"/>
    <w:uiPriority w:val="1"/>
    <w:rsid w:val="00F27A99"/>
    <w:rPr>
      <w:rFonts w:eastAsia="Times New Roman" w:cs="Calibri"/>
      <w:sz w:val="22"/>
      <w:szCs w:val="22"/>
    </w:rPr>
  </w:style>
  <w:style w:type="paragraph" w:customStyle="1" w:styleId="TableParagraph">
    <w:name w:val="Table Paragraph"/>
    <w:basedOn w:val="Normale"/>
    <w:uiPriority w:val="1"/>
    <w:qFormat/>
    <w:rsid w:val="00F27A99"/>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customStyle="1" w:styleId="Grigliatabella21">
    <w:name w:val="Griglia tabella21"/>
    <w:basedOn w:val="Tabellanormale"/>
    <w:next w:val="Grigliatabella"/>
    <w:uiPriority w:val="59"/>
    <w:rsid w:val="00F27A9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olo1Carattere1">
    <w:name w:val="Titolo 1 Carattere1"/>
    <w:basedOn w:val="Carpredefinitoparagrafo"/>
    <w:uiPriority w:val="9"/>
    <w:rsid w:val="00F27A99"/>
    <w:rPr>
      <w:rFonts w:asciiTheme="majorHAnsi" w:eastAsiaTheme="majorEastAsia" w:hAnsiTheme="majorHAnsi" w:cstheme="majorBidi"/>
      <w:color w:val="365F91" w:themeColor="accent1" w:themeShade="BF"/>
      <w:sz w:val="32"/>
      <w:szCs w:val="32"/>
    </w:rPr>
  </w:style>
  <w:style w:type="paragraph" w:styleId="Corpotesto">
    <w:name w:val="Body Text"/>
    <w:basedOn w:val="Normale"/>
    <w:link w:val="CorpotestoCarattere1"/>
    <w:uiPriority w:val="99"/>
    <w:semiHidden/>
    <w:unhideWhenUsed/>
    <w:rsid w:val="00F27A99"/>
    <w:pPr>
      <w:spacing w:after="120"/>
    </w:pPr>
  </w:style>
  <w:style w:type="character" w:customStyle="1" w:styleId="CorpotestoCarattere1">
    <w:name w:val="Corpo testo Carattere1"/>
    <w:basedOn w:val="Carpredefinitoparagrafo"/>
    <w:link w:val="Corpotesto"/>
    <w:uiPriority w:val="99"/>
    <w:semiHidden/>
    <w:rsid w:val="00F27A99"/>
  </w:style>
  <w:style w:type="table" w:customStyle="1" w:styleId="Grigliatabella4">
    <w:name w:val="Griglia tabella4"/>
    <w:basedOn w:val="Tabellanormale"/>
    <w:next w:val="Grigliatabella"/>
    <w:uiPriority w:val="59"/>
    <w:rsid w:val="00F27A9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chiara19">
    <w:name w:val="Griglia tabella chiara19"/>
    <w:basedOn w:val="Tabellanormale"/>
    <w:next w:val="Grigliatabellachiara"/>
    <w:uiPriority w:val="40"/>
    <w:rsid w:val="00F27A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gliatabella22">
    <w:name w:val="Griglia tabella22"/>
    <w:basedOn w:val="Tabellanormale"/>
    <w:next w:val="Grigliatabella"/>
    <w:uiPriority w:val="59"/>
    <w:rsid w:val="001E0B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9248">
      <w:bodyDiv w:val="1"/>
      <w:marLeft w:val="0"/>
      <w:marRight w:val="0"/>
      <w:marTop w:val="0"/>
      <w:marBottom w:val="0"/>
      <w:divBdr>
        <w:top w:val="none" w:sz="0" w:space="0" w:color="auto"/>
        <w:left w:val="none" w:sz="0" w:space="0" w:color="auto"/>
        <w:bottom w:val="none" w:sz="0" w:space="0" w:color="auto"/>
        <w:right w:val="none" w:sz="0" w:space="0" w:color="auto"/>
      </w:divBdr>
    </w:div>
    <w:div w:id="32047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cessibilitamusei.beniculturali.it/luoghi-cultura/visualizza?id=20403&amp;amp;w0-collapse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accessibilitamusei.beniculturali.it/luoghi-cultura/visualizza?id=20403&amp;amp;w0-collapse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cessibilitamusei.beniculturali.it/luoghi-cultura/visualizza?id=20403&amp;amp;w0-collapse3"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C540D-5C9B-42DB-9D8B-02B8AEAA9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7729</Words>
  <Characters>43829</Characters>
  <Application>Microsoft Office Word</Application>
  <DocSecurity>0</DocSecurity>
  <Lines>1069</Lines>
  <Paragraphs>505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iq512</dc:creator>
  <cp:keywords/>
  <dc:description/>
  <cp:lastModifiedBy>Stefano Maiandi</cp:lastModifiedBy>
  <cp:revision>3</cp:revision>
  <cp:lastPrinted>2023-05-29T08:33:00Z</cp:lastPrinted>
  <dcterms:created xsi:type="dcterms:W3CDTF">2025-03-23T10:25:00Z</dcterms:created>
  <dcterms:modified xsi:type="dcterms:W3CDTF">2025-03-24T13:51:00Z</dcterms:modified>
</cp:coreProperties>
</file>